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35" w:rsidRPr="008333E5" w:rsidRDefault="004D6935" w:rsidP="004D6935">
      <w:pPr>
        <w:ind w:firstLine="0"/>
        <w:jc w:val="center"/>
        <w:rPr>
          <w:rFonts w:ascii="Times New Roman" w:hAnsi="Times New Roman" w:cs="Times New Roman"/>
          <w:b/>
        </w:rPr>
      </w:pPr>
      <w:r w:rsidRPr="008333E5">
        <w:rPr>
          <w:rFonts w:ascii="Times New Roman" w:hAnsi="Times New Roman" w:cs="Times New Roman"/>
          <w:b/>
        </w:rPr>
        <w:t>МУНИЦИПАЛЬНАЯ ПРОГРАММА</w:t>
      </w:r>
    </w:p>
    <w:p w:rsidR="00AD5E9E" w:rsidRDefault="001E5D4A" w:rsidP="004D6935">
      <w:pPr>
        <w:ind w:firstLine="0"/>
        <w:jc w:val="center"/>
        <w:rPr>
          <w:rFonts w:ascii="Times New Roman" w:hAnsi="Times New Roman" w:cs="Times New Roman"/>
          <w:b/>
        </w:rPr>
      </w:pPr>
      <w:r w:rsidRPr="008333E5">
        <w:rPr>
          <w:rFonts w:ascii="Times New Roman" w:hAnsi="Times New Roman" w:cs="Times New Roman"/>
          <w:b/>
        </w:rPr>
        <w:t>муниципального образования Кавказский район "Обеспечение безопасности населения"</w:t>
      </w:r>
    </w:p>
    <w:p w:rsidR="001E5D4A" w:rsidRPr="00AD5E9E" w:rsidRDefault="00B864A1" w:rsidP="004D6935">
      <w:pPr>
        <w:ind w:firstLine="0"/>
        <w:jc w:val="center"/>
        <w:rPr>
          <w:rFonts w:ascii="Times New Roman" w:hAnsi="Times New Roman" w:cs="Times New Roman"/>
        </w:rPr>
      </w:pPr>
      <w:r w:rsidRPr="00AD5E9E">
        <w:rPr>
          <w:rFonts w:ascii="Times New Roman" w:hAnsi="Times New Roman" w:cs="Times New Roman"/>
        </w:rPr>
        <w:t xml:space="preserve">(утверждена </w:t>
      </w:r>
      <w:r w:rsidRPr="00AD5E9E">
        <w:rPr>
          <w:rStyle w:val="a4"/>
          <w:rFonts w:ascii="Times New Roman" w:hAnsi="Times New Roman"/>
          <w:b w:val="0"/>
          <w:bCs/>
          <w:color w:val="auto"/>
        </w:rPr>
        <w:t>постановлением администрации муниципального образования Кавказский район</w:t>
      </w:r>
      <w:r w:rsidR="0092774C" w:rsidRPr="00AD5E9E">
        <w:rPr>
          <w:rStyle w:val="a4"/>
          <w:rFonts w:ascii="Times New Roman" w:hAnsi="Times New Roman"/>
          <w:b w:val="0"/>
          <w:bCs/>
          <w:color w:val="auto"/>
        </w:rPr>
        <w:t xml:space="preserve"> </w:t>
      </w:r>
      <w:r w:rsidRPr="00AD5E9E">
        <w:rPr>
          <w:rStyle w:val="a4"/>
          <w:rFonts w:ascii="Times New Roman" w:hAnsi="Times New Roman"/>
          <w:b w:val="0"/>
          <w:bCs/>
          <w:color w:val="auto"/>
        </w:rPr>
        <w:t>от 29 октября 2014 г</w:t>
      </w:r>
      <w:r w:rsidR="004D6935" w:rsidRPr="00AD5E9E">
        <w:rPr>
          <w:rStyle w:val="a4"/>
          <w:rFonts w:ascii="Times New Roman" w:hAnsi="Times New Roman"/>
          <w:b w:val="0"/>
          <w:bCs/>
          <w:color w:val="auto"/>
        </w:rPr>
        <w:t>ода</w:t>
      </w:r>
      <w:r w:rsidR="0092774C" w:rsidRPr="00AD5E9E">
        <w:rPr>
          <w:rStyle w:val="a4"/>
          <w:rFonts w:ascii="Times New Roman" w:hAnsi="Times New Roman"/>
          <w:b w:val="0"/>
          <w:bCs/>
          <w:color w:val="auto"/>
        </w:rPr>
        <w:t xml:space="preserve"> </w:t>
      </w:r>
      <w:r w:rsidR="004D6935" w:rsidRPr="00AD5E9E">
        <w:rPr>
          <w:rStyle w:val="a4"/>
          <w:rFonts w:ascii="Times New Roman" w:hAnsi="Times New Roman"/>
          <w:b w:val="0"/>
          <w:bCs/>
          <w:color w:val="auto"/>
        </w:rPr>
        <w:t>№</w:t>
      </w:r>
      <w:r w:rsidRPr="00AD5E9E">
        <w:rPr>
          <w:rStyle w:val="a4"/>
          <w:rFonts w:ascii="Times New Roman" w:hAnsi="Times New Roman"/>
          <w:b w:val="0"/>
          <w:bCs/>
          <w:color w:val="auto"/>
        </w:rPr>
        <w:t> 1717 "Об утверждении муниципальной программы муниципального образования Кавказский район "Обеспечение безопасности населения"</w:t>
      </w:r>
      <w:r w:rsidRPr="00AD5E9E">
        <w:rPr>
          <w:rFonts w:ascii="Times New Roman" w:hAnsi="Times New Roman" w:cs="Times New Roman"/>
        </w:rPr>
        <w:t xml:space="preserve"> </w:t>
      </w:r>
      <w:r w:rsidR="00706B1E" w:rsidRPr="00AD5E9E">
        <w:rPr>
          <w:rFonts w:ascii="Times New Roman" w:hAnsi="Times New Roman" w:cs="Times New Roman"/>
        </w:rPr>
        <w:t>с изм. от 12.02.2015г. № 272, 02.04.2015 г. № 731, 03.06.2015 г. № 938, 17.08.2015 г. № 1188, 30.10.2015 г. № 1459, 11.12.2015 г. № 1579, 28.12.2015 г. № 1655, 20.04.2016 г. № 631, 23.06.2016 г. № 882, 02.09.2016 г. № 1186, 24.11.2016 г. № 1559, 26.12.2016 г. № 1714, 20.02.2017 г. № 390, 20.04.2017 г. № 739, 22.06.2017 г. № 1</w:t>
      </w:r>
      <w:r w:rsidR="000D5547" w:rsidRPr="00AD5E9E">
        <w:rPr>
          <w:rFonts w:ascii="Times New Roman" w:hAnsi="Times New Roman" w:cs="Times New Roman"/>
        </w:rPr>
        <w:t>003</w:t>
      </w:r>
      <w:r w:rsidR="00706B1E" w:rsidRPr="00AD5E9E">
        <w:rPr>
          <w:rFonts w:ascii="Times New Roman" w:hAnsi="Times New Roman" w:cs="Times New Roman"/>
        </w:rPr>
        <w:t>, 21.08.2017 г. № 1300, 24.10.2017 г. № 1606, 22.11.2017 г. от 1729, 13.12.2017 г. № 1801, 24.05.2018 г. № 641, 21.06.2018 г. № 838, 13.07.2018 г. № 969, 13.08.2018 г. № 1136, 16.10.2018 г. № 1437, 21.11.2018 г. № 1605, 19.04.2019 г. № 503, 21.06.2019 г. № 843, 06.08.2019 г. № 1219, 23.09.2019г. № 1440, 12.12.2019 г. № 1961, 27.12.2019 г. № 2091, 19.02.2020 г. № 176, 7.04.2020 г. № 401, 19.06.2020 г. № 641, 30.07.2020 г. № 908, 26.08.2020 г. № 1063, 22.09.2020 г. № 1206, 19.11.2020 г. № 1580, 21.12.2020 г. № 1795, 19.02.2021 г. № 176, 29.04.2021 г. № 691, 23.06.2021 г. № 975, 26.08.2021 г. № 1308, 19.10.2021 г. № 1600, 19.11.2021 г. № 1700, 23.12.2021 г. № 1914</w:t>
      </w:r>
      <w:r w:rsidRPr="00AD5E9E">
        <w:rPr>
          <w:rFonts w:ascii="Times New Roman" w:hAnsi="Times New Roman" w:cs="Times New Roman"/>
        </w:rPr>
        <w:t>)</w:t>
      </w:r>
    </w:p>
    <w:p w:rsidR="001E5D4A" w:rsidRPr="008333E5" w:rsidRDefault="001E5D4A" w:rsidP="004D6935">
      <w:pPr>
        <w:rPr>
          <w:rFonts w:ascii="Times New Roman" w:hAnsi="Times New Roman" w:cs="Times New Roman"/>
        </w:rPr>
      </w:pPr>
    </w:p>
    <w:p w:rsidR="00A43355" w:rsidRPr="008333E5" w:rsidRDefault="00A43355" w:rsidP="00CF26E2">
      <w:pPr>
        <w:jc w:val="center"/>
        <w:rPr>
          <w:rFonts w:ascii="Times New Roman" w:hAnsi="Times New Roman"/>
          <w:b/>
          <w:sz w:val="28"/>
          <w:szCs w:val="28"/>
        </w:rPr>
      </w:pPr>
      <w:r w:rsidRPr="008333E5">
        <w:rPr>
          <w:rFonts w:ascii="Times New Roman" w:hAnsi="Times New Roman"/>
          <w:b/>
          <w:sz w:val="28"/>
          <w:szCs w:val="28"/>
        </w:rPr>
        <w:t>Паспорт</w:t>
      </w:r>
    </w:p>
    <w:p w:rsidR="00A43355" w:rsidRPr="008333E5" w:rsidRDefault="00A43355" w:rsidP="00CF26E2">
      <w:pPr>
        <w:jc w:val="center"/>
        <w:rPr>
          <w:rFonts w:ascii="Times New Roman" w:hAnsi="Times New Roman"/>
          <w:b/>
          <w:sz w:val="28"/>
          <w:szCs w:val="28"/>
        </w:rPr>
      </w:pPr>
      <w:r w:rsidRPr="008333E5">
        <w:rPr>
          <w:rFonts w:ascii="Times New Roman" w:hAnsi="Times New Roman"/>
          <w:b/>
          <w:sz w:val="28"/>
          <w:szCs w:val="28"/>
        </w:rPr>
        <w:t>муниципальной программы муниципального образования Кавказский район "Обеспечение безопасности населения"</w:t>
      </w:r>
    </w:p>
    <w:p w:rsidR="00A43355" w:rsidRPr="008333E5" w:rsidRDefault="00A43355" w:rsidP="00CF26E2">
      <w:pPr>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5880"/>
      </w:tblGrid>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Координатор муниципальной программы</w:t>
            </w: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r w:rsidRPr="008333E5">
              <w:rPr>
                <w:rFonts w:ascii="Times New Roman" w:hAnsi="Times New Roman"/>
              </w:rPr>
              <w:t>- отдел по делам казачества и военным вопросам администрации муниципального образования Кавказский район</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Координаторы подпрограмм муниципальной программы</w:t>
            </w: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r w:rsidRPr="008333E5">
              <w:rPr>
                <w:rFonts w:ascii="Times New Roman" w:hAnsi="Times New Roman"/>
              </w:rPr>
              <w:t>- отдел по делам казачества и военным вопросам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организационный отдел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правовой отдел, сектор муниципальной службы и кадровой работы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управление образования администрации муниципального образования Кавказский район</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Участники муниципальной программы</w:t>
            </w: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r w:rsidRPr="008333E5">
              <w:rPr>
                <w:rFonts w:ascii="Times New Roman" w:hAnsi="Times New Roman"/>
              </w:rPr>
              <w:t>- отдел по делам казачества и военным вопросам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отдел культуры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управление образования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отдел по физической культуре и спорту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отдел здравоохранения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отдел по делам несовершеннолетних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отдел информационной политики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lastRenderedPageBreak/>
              <w:t>- отдел молодежной политики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МКУ "ПЭС МО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подведомственные учреждения управления образования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подведомственные учреждения отдела культуры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подведомственные учреждения отдела физической культуры и спорта;</w:t>
            </w:r>
          </w:p>
          <w:p w:rsidR="00A43355" w:rsidRPr="008333E5" w:rsidRDefault="00A43355" w:rsidP="004F3240">
            <w:pPr>
              <w:ind w:firstLine="80"/>
              <w:rPr>
                <w:rFonts w:ascii="Times New Roman" w:hAnsi="Times New Roman"/>
              </w:rPr>
            </w:pPr>
            <w:r w:rsidRPr="008333E5">
              <w:rPr>
                <w:rFonts w:ascii="Times New Roman" w:hAnsi="Times New Roman"/>
              </w:rPr>
              <w:t xml:space="preserve">- подведомственные учреждения отдела </w:t>
            </w:r>
            <w:bookmarkStart w:id="0" w:name="_GoBack"/>
            <w:bookmarkEnd w:id="0"/>
            <w:r w:rsidRPr="008333E5">
              <w:rPr>
                <w:rFonts w:ascii="Times New Roman" w:hAnsi="Times New Roman"/>
              </w:rPr>
              <w:t>здравоохранения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муниципальное казенное учреждение "Ситуационный центр" муниципального образования Кавказский район</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lastRenderedPageBreak/>
              <w:t>Подпрограммы муниципальной программы</w:t>
            </w: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"Развитие и поддержка казачества на территории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b/>
              </w:rPr>
              <w:t xml:space="preserve"> </w:t>
            </w:r>
            <w:r w:rsidRPr="008333E5">
              <w:rPr>
                <w:rFonts w:ascii="Times New Roman" w:hAnsi="Times New Roman"/>
              </w:rPr>
              <w:t>"Профилактика правонарушений и охрана общественного порядка на территории муниципального образования Кавказский район" годы;</w:t>
            </w:r>
          </w:p>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"Обеспечение пожарной безопасности";</w:t>
            </w:r>
          </w:p>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"Гармонизация межнациональных и межконфессиональных отношений в муниципальном образовании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b/>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"Противодействие коррупции в муниципальном образовании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"Создание системы комплексного обеспечения безопасности жизнедеятельности муниципального образования Кавказский район"</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p>
          <w:p w:rsidR="00A43355" w:rsidRPr="008333E5" w:rsidRDefault="00A43355" w:rsidP="00CF26E2">
            <w:pPr>
              <w:ind w:firstLine="0"/>
              <w:rPr>
                <w:rFonts w:ascii="Times New Roman" w:hAnsi="Times New Roman"/>
              </w:rPr>
            </w:pPr>
            <w:r w:rsidRPr="008333E5">
              <w:rPr>
                <w:rFonts w:ascii="Times New Roman" w:hAnsi="Times New Roman"/>
              </w:rPr>
              <w:t>Ведомственные целевые программы</w:t>
            </w: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p>
          <w:p w:rsidR="00A43355" w:rsidRPr="008333E5" w:rsidRDefault="00A43355" w:rsidP="004F3240">
            <w:pPr>
              <w:ind w:firstLine="80"/>
              <w:rPr>
                <w:rFonts w:ascii="Times New Roman" w:hAnsi="Times New Roman"/>
              </w:rPr>
            </w:pPr>
            <w:r w:rsidRPr="008333E5">
              <w:rPr>
                <w:rFonts w:ascii="Times New Roman" w:hAnsi="Times New Roman"/>
              </w:rPr>
              <w:t>не предусмотрены</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p>
          <w:p w:rsidR="00A43355" w:rsidRPr="008333E5" w:rsidRDefault="00A43355" w:rsidP="004F3240">
            <w:pPr>
              <w:ind w:firstLine="34"/>
              <w:rPr>
                <w:rFonts w:ascii="Times New Roman" w:hAnsi="Times New Roman"/>
              </w:rPr>
            </w:pPr>
            <w:r w:rsidRPr="008333E5">
              <w:rPr>
                <w:rFonts w:ascii="Times New Roman" w:hAnsi="Times New Roman"/>
              </w:rPr>
              <w:t>Цели муниципальной программы</w:t>
            </w:r>
          </w:p>
        </w:tc>
        <w:tc>
          <w:tcPr>
            <w:tcW w:w="5880" w:type="dxa"/>
            <w:tcBorders>
              <w:top w:val="nil"/>
              <w:left w:val="nil"/>
              <w:bottom w:val="nil"/>
              <w:right w:val="nil"/>
            </w:tcBorders>
          </w:tcPr>
          <w:p w:rsidR="00A43355" w:rsidRPr="008333E5" w:rsidRDefault="00A43355" w:rsidP="00CF26E2">
            <w:pPr>
              <w:ind w:firstLine="0"/>
              <w:rPr>
                <w:rFonts w:ascii="Times New Roman" w:hAnsi="Times New Roman"/>
              </w:rPr>
            </w:pPr>
            <w:r w:rsidRPr="008333E5">
              <w:rPr>
                <w:rFonts w:ascii="Times New Roman" w:hAnsi="Times New Roman"/>
              </w:rPr>
              <w:t>- реализация комплекса мер, направленных на обеспечение безопасности населения на территории Кавказского района</w:t>
            </w:r>
          </w:p>
          <w:p w:rsidR="00A43355" w:rsidRPr="008333E5" w:rsidRDefault="00A43355" w:rsidP="004F3240">
            <w:pPr>
              <w:ind w:firstLine="80"/>
              <w:rPr>
                <w:rFonts w:ascii="Times New Roman" w:hAnsi="Times New Roman"/>
              </w:rPr>
            </w:pPr>
          </w:p>
        </w:tc>
      </w:tr>
      <w:tr w:rsidR="008333E5" w:rsidRPr="008333E5" w:rsidTr="004F3240">
        <w:tc>
          <w:tcPr>
            <w:tcW w:w="3640" w:type="dxa"/>
            <w:tcBorders>
              <w:top w:val="nil"/>
              <w:left w:val="nil"/>
              <w:bottom w:val="nil"/>
              <w:right w:val="nil"/>
            </w:tcBorders>
          </w:tcPr>
          <w:p w:rsidR="00A43355" w:rsidRPr="008333E5" w:rsidRDefault="00A43355" w:rsidP="00CF26E2">
            <w:pPr>
              <w:ind w:firstLine="34"/>
              <w:rPr>
                <w:rFonts w:ascii="Times New Roman" w:hAnsi="Times New Roman"/>
              </w:rPr>
            </w:pPr>
            <w:r w:rsidRPr="008333E5">
              <w:rPr>
                <w:rFonts w:ascii="Times New Roman" w:hAnsi="Times New Roman"/>
              </w:rPr>
              <w:t>Задачи муниципальной программы</w:t>
            </w:r>
          </w:p>
        </w:tc>
        <w:tc>
          <w:tcPr>
            <w:tcW w:w="5880" w:type="dxa"/>
            <w:tcBorders>
              <w:top w:val="nil"/>
              <w:left w:val="nil"/>
              <w:bottom w:val="nil"/>
              <w:right w:val="nil"/>
            </w:tcBorders>
          </w:tcPr>
          <w:p w:rsidR="00A43355" w:rsidRPr="008333E5" w:rsidRDefault="00A43355" w:rsidP="00CF26E2">
            <w:pPr>
              <w:ind w:hanging="62"/>
              <w:rPr>
                <w:rFonts w:ascii="Times New Roman" w:hAnsi="Times New Roman"/>
              </w:rPr>
            </w:pPr>
            <w:r w:rsidRPr="008333E5">
              <w:rPr>
                <w:rFonts w:ascii="Times New Roman" w:hAnsi="Times New Roman"/>
              </w:rPr>
              <w:t xml:space="preserve">- профилактика террористических и экстремистских проявлений на территории Кавказского района в рамках реализации государственной политики в </w:t>
            </w:r>
            <w:r w:rsidRPr="008333E5">
              <w:rPr>
                <w:rFonts w:ascii="Times New Roman" w:hAnsi="Times New Roman"/>
              </w:rPr>
              <w:lastRenderedPageBreak/>
              <w:t>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w:t>
            </w:r>
          </w:p>
          <w:p w:rsidR="00A43355" w:rsidRPr="008333E5" w:rsidRDefault="00A43355" w:rsidP="004F3240">
            <w:pPr>
              <w:ind w:firstLine="80"/>
              <w:rPr>
                <w:rFonts w:ascii="Times New Roman" w:hAnsi="Times New Roman"/>
              </w:rPr>
            </w:pPr>
            <w:r w:rsidRPr="008333E5">
              <w:rPr>
                <w:rFonts w:ascii="Times New Roman" w:hAnsi="Times New Roman"/>
              </w:rPr>
              <w:t>-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p w:rsidR="00A43355" w:rsidRPr="008333E5" w:rsidRDefault="00A43355" w:rsidP="004F3240">
            <w:pPr>
              <w:ind w:firstLine="80"/>
              <w:rPr>
                <w:rFonts w:ascii="Times New Roman" w:hAnsi="Times New Roman"/>
              </w:rPr>
            </w:pPr>
            <w:r w:rsidRPr="008333E5">
              <w:rPr>
                <w:rFonts w:ascii="Times New Roman" w:hAnsi="Times New Roman"/>
              </w:rPr>
              <w:t>- реализация единого комплекса мер по сохранению стабильности, а также снижению уровня наркоситуации в районе, путем проведения методической межведомственной работы в сфере профилактики социально-негативных явлений;</w:t>
            </w:r>
          </w:p>
          <w:p w:rsidR="00A43355" w:rsidRPr="008333E5" w:rsidRDefault="00A43355" w:rsidP="004F3240">
            <w:pPr>
              <w:ind w:firstLine="80"/>
              <w:rPr>
                <w:rFonts w:ascii="Times New Roman" w:hAnsi="Times New Roman"/>
              </w:rPr>
            </w:pPr>
            <w:r w:rsidRPr="008333E5">
              <w:rPr>
                <w:rFonts w:ascii="Times New Roman" w:hAnsi="Times New Roman"/>
              </w:rPr>
              <w:t>- оптимизация системы укрепления правопорядка, профилактики правонарушений, усиления борьбы с преступностью и противодействия коррупции в Кавказском районе;</w:t>
            </w:r>
          </w:p>
          <w:p w:rsidR="00A43355" w:rsidRPr="008333E5" w:rsidRDefault="00A43355" w:rsidP="004F3240">
            <w:pPr>
              <w:ind w:firstLine="80"/>
              <w:rPr>
                <w:rFonts w:ascii="Times New Roman" w:hAnsi="Times New Roman"/>
              </w:rPr>
            </w:pPr>
            <w:r w:rsidRPr="008333E5">
              <w:rPr>
                <w:rFonts w:ascii="Times New Roman" w:hAnsi="Times New Roman"/>
              </w:rPr>
              <w:t>- совершенствование системы обеспечения пожарной безопасности учреждений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p w:rsidR="00A43355" w:rsidRPr="008333E5" w:rsidRDefault="00A43355" w:rsidP="004F3240">
            <w:pPr>
              <w:ind w:firstLine="80"/>
              <w:rPr>
                <w:rFonts w:ascii="Times New Roman" w:hAnsi="Times New Roman"/>
              </w:rPr>
            </w:pPr>
            <w:r w:rsidRPr="008333E5">
              <w:rPr>
                <w:rFonts w:ascii="Times New Roman" w:hAnsi="Times New Roman"/>
              </w:rPr>
              <w:t>-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повышение эффективности мониторинга общественной безопасности населения на территории муниципального образования Кавказский район</w:t>
            </w:r>
          </w:p>
          <w:p w:rsidR="00A43355" w:rsidRPr="008333E5" w:rsidRDefault="00A43355" w:rsidP="004F3240">
            <w:pPr>
              <w:ind w:firstLine="80"/>
              <w:rPr>
                <w:rFonts w:ascii="Times New Roman" w:hAnsi="Times New Roman"/>
              </w:rPr>
            </w:pPr>
          </w:p>
        </w:tc>
      </w:tr>
      <w:tr w:rsidR="008333E5" w:rsidRPr="008333E5" w:rsidTr="004F3240">
        <w:tc>
          <w:tcPr>
            <w:tcW w:w="3640" w:type="dxa"/>
            <w:tcBorders>
              <w:top w:val="nil"/>
              <w:left w:val="nil"/>
              <w:bottom w:val="nil"/>
              <w:right w:val="nil"/>
            </w:tcBorders>
          </w:tcPr>
          <w:p w:rsidR="005B649D" w:rsidRPr="008333E5" w:rsidRDefault="005B649D" w:rsidP="00CF26E2">
            <w:pPr>
              <w:ind w:firstLine="34"/>
              <w:rPr>
                <w:rFonts w:ascii="Times New Roman" w:hAnsi="Times New Roman"/>
              </w:rPr>
            </w:pPr>
            <w:r w:rsidRPr="008333E5">
              <w:rPr>
                <w:rFonts w:ascii="Times New Roman" w:hAnsi="Times New Roman"/>
              </w:rPr>
              <w:lastRenderedPageBreak/>
              <w:t>Увязка со стратегическими целями Стратегии социально-экономического развития муниципального образования Кавказский район</w:t>
            </w:r>
          </w:p>
          <w:p w:rsidR="005B649D" w:rsidRPr="008333E5" w:rsidRDefault="005B649D" w:rsidP="00CF26E2">
            <w:pPr>
              <w:ind w:firstLine="34"/>
              <w:rPr>
                <w:rFonts w:ascii="Times New Roman" w:hAnsi="Times New Roman"/>
              </w:rPr>
            </w:pPr>
          </w:p>
        </w:tc>
        <w:tc>
          <w:tcPr>
            <w:tcW w:w="5880" w:type="dxa"/>
            <w:tcBorders>
              <w:top w:val="nil"/>
              <w:left w:val="nil"/>
              <w:bottom w:val="nil"/>
              <w:right w:val="nil"/>
            </w:tcBorders>
          </w:tcPr>
          <w:p w:rsidR="005B649D" w:rsidRPr="008333E5" w:rsidRDefault="005B649D" w:rsidP="00CF26E2">
            <w:pPr>
              <w:ind w:hanging="62"/>
              <w:rPr>
                <w:rFonts w:ascii="Times New Roman" w:hAnsi="Times New Roman"/>
              </w:rPr>
            </w:pPr>
          </w:p>
          <w:p w:rsidR="005B649D" w:rsidRPr="008333E5" w:rsidRDefault="005B649D" w:rsidP="00CF26E2">
            <w:pPr>
              <w:ind w:hanging="62"/>
              <w:rPr>
                <w:rFonts w:ascii="Times New Roman" w:hAnsi="Times New Roman"/>
              </w:rPr>
            </w:pPr>
          </w:p>
          <w:p w:rsidR="005B649D" w:rsidRPr="008333E5" w:rsidRDefault="005B649D" w:rsidP="005B649D">
            <w:pPr>
              <w:ind w:hanging="62"/>
              <w:rPr>
                <w:rFonts w:ascii="Times New Roman" w:hAnsi="Times New Roman"/>
              </w:rPr>
            </w:pPr>
            <w:r w:rsidRPr="008333E5">
              <w:rPr>
                <w:rFonts w:ascii="Times New Roman" w:hAnsi="Times New Roman"/>
              </w:rPr>
              <w:t xml:space="preserve">  </w:t>
            </w:r>
          </w:p>
        </w:tc>
      </w:tr>
      <w:tr w:rsidR="008333E5" w:rsidRPr="008333E5" w:rsidTr="008619E1">
        <w:tc>
          <w:tcPr>
            <w:tcW w:w="3640" w:type="dxa"/>
            <w:tcBorders>
              <w:top w:val="nil"/>
              <w:left w:val="nil"/>
              <w:bottom w:val="nil"/>
              <w:right w:val="nil"/>
            </w:tcBorders>
          </w:tcPr>
          <w:p w:rsidR="00261F18" w:rsidRPr="008333E5" w:rsidRDefault="00261F18" w:rsidP="00261F18">
            <w:pPr>
              <w:ind w:firstLine="34"/>
              <w:rPr>
                <w:rFonts w:ascii="Times New Roman" w:hAnsi="Times New Roman"/>
              </w:rPr>
            </w:pPr>
            <w:r w:rsidRPr="008333E5">
              <w:rPr>
                <w:rFonts w:ascii="Times New Roman" w:hAnsi="Times New Roman"/>
              </w:rPr>
              <w:t>Перечень целевых показателей муниципальной программы</w:t>
            </w:r>
          </w:p>
          <w:p w:rsidR="00261F18" w:rsidRPr="008333E5" w:rsidRDefault="00261F18" w:rsidP="00261F18">
            <w:pPr>
              <w:ind w:firstLine="34"/>
              <w:rPr>
                <w:rFonts w:ascii="Times New Roman" w:hAnsi="Times New Roman"/>
              </w:rPr>
            </w:pPr>
          </w:p>
          <w:p w:rsidR="00261F18" w:rsidRPr="008333E5" w:rsidRDefault="00261F18" w:rsidP="00261F18">
            <w:pPr>
              <w:ind w:firstLine="34"/>
              <w:rPr>
                <w:rFonts w:ascii="Times New Roman" w:hAnsi="Times New Roman"/>
              </w:rPr>
            </w:pPr>
          </w:p>
          <w:p w:rsidR="00261F18" w:rsidRPr="008333E5" w:rsidRDefault="00261F18" w:rsidP="00261F18">
            <w:pPr>
              <w:ind w:firstLine="34"/>
              <w:rPr>
                <w:rFonts w:ascii="Times New Roman" w:hAnsi="Times New Roman"/>
              </w:rPr>
            </w:pPr>
          </w:p>
          <w:p w:rsidR="00261F18" w:rsidRPr="008333E5" w:rsidRDefault="00261F18" w:rsidP="00261F18">
            <w:pPr>
              <w:ind w:firstLine="34"/>
              <w:rPr>
                <w:rFonts w:ascii="Times New Roman" w:hAnsi="Times New Roman"/>
              </w:rPr>
            </w:pPr>
          </w:p>
          <w:p w:rsidR="00261F18" w:rsidRPr="008333E5" w:rsidRDefault="00261F18" w:rsidP="005B649D">
            <w:pPr>
              <w:ind w:firstLine="34"/>
              <w:rPr>
                <w:rFonts w:ascii="Times New Roman" w:hAnsi="Times New Roman"/>
              </w:rPr>
            </w:pPr>
          </w:p>
        </w:tc>
        <w:tc>
          <w:tcPr>
            <w:tcW w:w="5880" w:type="dxa"/>
            <w:shd w:val="clear" w:color="auto" w:fill="auto"/>
          </w:tcPr>
          <w:p w:rsidR="00261F18" w:rsidRPr="008333E5" w:rsidRDefault="009B1571" w:rsidP="009B1571">
            <w:pPr>
              <w:ind w:firstLine="0"/>
              <w:rPr>
                <w:rFonts w:ascii="Times New Roman" w:hAnsi="Times New Roman"/>
              </w:rPr>
            </w:pPr>
            <w:r w:rsidRPr="008333E5">
              <w:rPr>
                <w:rFonts w:ascii="Times New Roman" w:hAnsi="Times New Roman"/>
              </w:rPr>
              <w:t xml:space="preserve">   </w:t>
            </w:r>
            <w:r w:rsidR="00261F18" w:rsidRPr="008333E5">
              <w:rPr>
                <w:rFonts w:ascii="Times New Roman" w:hAnsi="Times New Roman"/>
              </w:rPr>
              <w:t>количество объектов учреждений образования, культуры, спорта, мест массового пребывания людей, находящихся в ведении органов местного самоуправления, в которых проведены мероприятия по обеспечению безопасности</w:t>
            </w:r>
          </w:p>
          <w:p w:rsidR="00261F18" w:rsidRPr="008333E5" w:rsidRDefault="00261F18" w:rsidP="00261F18">
            <w:pPr>
              <w:rPr>
                <w:rFonts w:ascii="Times New Roman" w:hAnsi="Times New Roman"/>
              </w:rPr>
            </w:pPr>
          </w:p>
          <w:p w:rsidR="00261F18" w:rsidRPr="008333E5" w:rsidRDefault="00261F18" w:rsidP="00261F18">
            <w:pPr>
              <w:ind w:firstLine="0"/>
              <w:rPr>
                <w:rFonts w:ascii="Times New Roman" w:hAnsi="Times New Roman"/>
              </w:rPr>
            </w:pPr>
          </w:p>
        </w:tc>
      </w:tr>
      <w:tr w:rsidR="008333E5" w:rsidRPr="008333E5" w:rsidTr="004F3240">
        <w:tc>
          <w:tcPr>
            <w:tcW w:w="3640" w:type="dxa"/>
            <w:tcBorders>
              <w:top w:val="nil"/>
              <w:left w:val="nil"/>
              <w:bottom w:val="nil"/>
              <w:right w:val="nil"/>
            </w:tcBorders>
          </w:tcPr>
          <w:p w:rsidR="005B649D" w:rsidRPr="008333E5" w:rsidRDefault="005B649D" w:rsidP="005B649D">
            <w:pPr>
              <w:ind w:firstLine="34"/>
              <w:rPr>
                <w:rFonts w:ascii="Times New Roman" w:hAnsi="Times New Roman"/>
              </w:rPr>
            </w:pPr>
            <w:r w:rsidRPr="008333E5">
              <w:rPr>
                <w:rFonts w:ascii="Times New Roman" w:hAnsi="Times New Roman"/>
              </w:rPr>
              <w:t>Проекты и (или) программы</w:t>
            </w:r>
          </w:p>
          <w:p w:rsidR="005B649D" w:rsidRPr="008333E5" w:rsidRDefault="005B649D" w:rsidP="00261F18">
            <w:pPr>
              <w:ind w:firstLine="34"/>
              <w:rPr>
                <w:rFonts w:ascii="Times New Roman" w:hAnsi="Times New Roman"/>
              </w:rPr>
            </w:pPr>
          </w:p>
        </w:tc>
        <w:tc>
          <w:tcPr>
            <w:tcW w:w="5880" w:type="dxa"/>
            <w:tcBorders>
              <w:top w:val="nil"/>
              <w:left w:val="nil"/>
              <w:bottom w:val="nil"/>
              <w:right w:val="nil"/>
            </w:tcBorders>
          </w:tcPr>
          <w:p w:rsidR="005B649D" w:rsidRPr="008333E5" w:rsidRDefault="005B649D" w:rsidP="00261F18">
            <w:pPr>
              <w:ind w:firstLine="80"/>
              <w:rPr>
                <w:rFonts w:ascii="Times New Roman" w:hAnsi="Times New Roman"/>
                <w:bCs/>
              </w:rPr>
            </w:pPr>
            <w:r w:rsidRPr="008333E5">
              <w:rPr>
                <w:rFonts w:ascii="Times New Roman" w:hAnsi="Times New Roman"/>
              </w:rPr>
              <w:t>не предусмотрены</w:t>
            </w:r>
          </w:p>
        </w:tc>
      </w:tr>
      <w:tr w:rsidR="008333E5" w:rsidRPr="008333E5" w:rsidTr="004F3240">
        <w:tc>
          <w:tcPr>
            <w:tcW w:w="3640" w:type="dxa"/>
            <w:tcBorders>
              <w:top w:val="nil"/>
              <w:left w:val="nil"/>
              <w:bottom w:val="nil"/>
              <w:right w:val="nil"/>
            </w:tcBorders>
          </w:tcPr>
          <w:p w:rsidR="00261F18" w:rsidRPr="008333E5" w:rsidRDefault="00261F18" w:rsidP="00261F18">
            <w:pPr>
              <w:ind w:firstLine="34"/>
              <w:rPr>
                <w:rFonts w:ascii="Times New Roman" w:hAnsi="Times New Roman"/>
              </w:rPr>
            </w:pPr>
            <w:r w:rsidRPr="008333E5">
              <w:rPr>
                <w:rFonts w:ascii="Times New Roman" w:hAnsi="Times New Roman"/>
              </w:rPr>
              <w:t xml:space="preserve">Этапы и сроки реализации </w:t>
            </w:r>
            <w:r w:rsidRPr="008333E5">
              <w:rPr>
                <w:rFonts w:ascii="Times New Roman" w:hAnsi="Times New Roman"/>
              </w:rPr>
              <w:lastRenderedPageBreak/>
              <w:t>муниципальной программы</w:t>
            </w:r>
          </w:p>
        </w:tc>
        <w:tc>
          <w:tcPr>
            <w:tcW w:w="5880" w:type="dxa"/>
            <w:tcBorders>
              <w:top w:val="nil"/>
              <w:left w:val="nil"/>
              <w:bottom w:val="nil"/>
              <w:right w:val="nil"/>
            </w:tcBorders>
          </w:tcPr>
          <w:p w:rsidR="00261F18" w:rsidRPr="008333E5" w:rsidRDefault="00261F18" w:rsidP="00261F18">
            <w:pPr>
              <w:ind w:firstLine="80"/>
              <w:rPr>
                <w:rFonts w:ascii="Times New Roman" w:hAnsi="Times New Roman"/>
                <w:bCs/>
              </w:rPr>
            </w:pPr>
            <w:r w:rsidRPr="008333E5">
              <w:rPr>
                <w:rFonts w:ascii="Times New Roman" w:hAnsi="Times New Roman"/>
                <w:bCs/>
              </w:rPr>
              <w:lastRenderedPageBreak/>
              <w:t xml:space="preserve">срок реализации муниципальной программы - </w:t>
            </w:r>
            <w:r w:rsidRPr="008333E5">
              <w:rPr>
                <w:rFonts w:ascii="Times New Roman" w:hAnsi="Times New Roman"/>
                <w:bCs/>
              </w:rPr>
              <w:lastRenderedPageBreak/>
              <w:t xml:space="preserve">2015-2024 годы, </w:t>
            </w:r>
          </w:p>
          <w:p w:rsidR="00261F18" w:rsidRPr="008333E5" w:rsidRDefault="00261F18" w:rsidP="00261F18">
            <w:pPr>
              <w:ind w:firstLine="80"/>
              <w:rPr>
                <w:rFonts w:ascii="Times New Roman" w:hAnsi="Times New Roman"/>
                <w:bCs/>
              </w:rPr>
            </w:pPr>
            <w:r w:rsidRPr="008333E5">
              <w:rPr>
                <w:rFonts w:ascii="Times New Roman" w:hAnsi="Times New Roman"/>
                <w:bCs/>
                <w:lang w:val="en-US"/>
              </w:rPr>
              <w:t>I</w:t>
            </w:r>
            <w:r w:rsidRPr="008333E5">
              <w:rPr>
                <w:rFonts w:ascii="Times New Roman" w:hAnsi="Times New Roman"/>
                <w:bCs/>
              </w:rPr>
              <w:t xml:space="preserve">  этап    2015-2019 годы,</w:t>
            </w:r>
          </w:p>
          <w:p w:rsidR="00261F18" w:rsidRPr="008333E5" w:rsidRDefault="00261F18" w:rsidP="00261F18">
            <w:pPr>
              <w:ind w:firstLine="80"/>
              <w:rPr>
                <w:rFonts w:ascii="Times New Roman" w:hAnsi="Times New Roman"/>
                <w:bCs/>
              </w:rPr>
            </w:pPr>
            <w:r w:rsidRPr="008333E5">
              <w:rPr>
                <w:rFonts w:ascii="Times New Roman" w:hAnsi="Times New Roman"/>
                <w:bCs/>
                <w:lang w:val="en-US"/>
              </w:rPr>
              <w:t>II</w:t>
            </w:r>
            <w:r w:rsidRPr="008333E5">
              <w:rPr>
                <w:rFonts w:ascii="Times New Roman" w:hAnsi="Times New Roman"/>
                <w:bCs/>
              </w:rPr>
              <w:t xml:space="preserve"> этап    2020-2024 годы       </w:t>
            </w:r>
          </w:p>
          <w:p w:rsidR="00261F18" w:rsidRPr="008333E5" w:rsidRDefault="00261F18" w:rsidP="00261F18">
            <w:pPr>
              <w:ind w:firstLine="80"/>
              <w:rPr>
                <w:rFonts w:ascii="Times New Roman" w:hAnsi="Times New Roman"/>
              </w:rPr>
            </w:pPr>
          </w:p>
        </w:tc>
      </w:tr>
      <w:tr w:rsidR="008333E5" w:rsidRPr="008333E5" w:rsidTr="004F3240">
        <w:tc>
          <w:tcPr>
            <w:tcW w:w="3640" w:type="dxa"/>
            <w:tcBorders>
              <w:top w:val="nil"/>
              <w:left w:val="nil"/>
              <w:bottom w:val="nil"/>
              <w:right w:val="nil"/>
            </w:tcBorders>
          </w:tcPr>
          <w:p w:rsidR="00261F18" w:rsidRPr="008333E5" w:rsidRDefault="00261F18" w:rsidP="00261F18">
            <w:pPr>
              <w:ind w:firstLine="34"/>
              <w:rPr>
                <w:rFonts w:ascii="Times New Roman" w:hAnsi="Times New Roman"/>
              </w:rPr>
            </w:pPr>
            <w:r w:rsidRPr="008333E5">
              <w:rPr>
                <w:rFonts w:ascii="Times New Roman" w:hAnsi="Times New Roman"/>
              </w:rPr>
              <w:lastRenderedPageBreak/>
              <w:t>Объемы и источники финансирования муниципальной программы, в том числе на финансовое обеспечение проектов и (или) программ</w:t>
            </w:r>
          </w:p>
          <w:p w:rsidR="00261F18" w:rsidRPr="008333E5" w:rsidRDefault="00261F18" w:rsidP="00261F18">
            <w:pPr>
              <w:ind w:firstLine="34"/>
              <w:rPr>
                <w:rFonts w:ascii="Times New Roman" w:hAnsi="Times New Roman"/>
              </w:rPr>
            </w:pPr>
          </w:p>
        </w:tc>
        <w:tc>
          <w:tcPr>
            <w:tcW w:w="5880" w:type="dxa"/>
            <w:tcBorders>
              <w:top w:val="nil"/>
              <w:left w:val="nil"/>
              <w:bottom w:val="nil"/>
              <w:right w:val="nil"/>
            </w:tcBorders>
          </w:tcPr>
          <w:p w:rsidR="00261F18" w:rsidRPr="008333E5" w:rsidRDefault="00261F18" w:rsidP="00261F18">
            <w:pPr>
              <w:ind w:firstLine="80"/>
              <w:rPr>
                <w:rFonts w:ascii="Times New Roman" w:hAnsi="Times New Roman"/>
              </w:rPr>
            </w:pPr>
            <w:r w:rsidRPr="008333E5">
              <w:rPr>
                <w:rFonts w:ascii="Times New Roman" w:hAnsi="Times New Roman"/>
              </w:rPr>
              <w:t>всего на 2015 - 2024 годы - 2</w:t>
            </w:r>
            <w:r w:rsidR="00334FB8" w:rsidRPr="008333E5">
              <w:rPr>
                <w:rFonts w:ascii="Times New Roman" w:hAnsi="Times New Roman"/>
              </w:rPr>
              <w:t>9</w:t>
            </w:r>
            <w:r w:rsidRPr="008333E5">
              <w:rPr>
                <w:rFonts w:ascii="Times New Roman" w:hAnsi="Times New Roman"/>
              </w:rPr>
              <w:t xml:space="preserve">1 </w:t>
            </w:r>
            <w:r w:rsidR="00334FB8" w:rsidRPr="008333E5">
              <w:rPr>
                <w:rFonts w:ascii="Times New Roman" w:hAnsi="Times New Roman"/>
              </w:rPr>
              <w:t>324</w:t>
            </w:r>
            <w:r w:rsidRPr="008333E5">
              <w:rPr>
                <w:rFonts w:ascii="Times New Roman" w:hAnsi="Times New Roman"/>
              </w:rPr>
              <w:t>,</w:t>
            </w:r>
            <w:r w:rsidR="00334FB8" w:rsidRPr="008333E5">
              <w:rPr>
                <w:rFonts w:ascii="Times New Roman" w:hAnsi="Times New Roman"/>
              </w:rPr>
              <w:t>8</w:t>
            </w:r>
            <w:r w:rsidRPr="008333E5">
              <w:rPr>
                <w:rFonts w:ascii="Times New Roman" w:hAnsi="Times New Roman"/>
              </w:rPr>
              <w:t xml:space="preserve"> тыс.    </w:t>
            </w:r>
          </w:p>
          <w:p w:rsidR="00261F18" w:rsidRPr="008333E5" w:rsidRDefault="00261F18" w:rsidP="00261F18">
            <w:pPr>
              <w:ind w:firstLine="80"/>
              <w:rPr>
                <w:rFonts w:ascii="Times New Roman" w:hAnsi="Times New Roman"/>
              </w:rPr>
            </w:pPr>
            <w:r w:rsidRPr="008333E5">
              <w:rPr>
                <w:rFonts w:ascii="Times New Roman" w:hAnsi="Times New Roman"/>
              </w:rPr>
              <w:t>рублей, в том числе из средств местного бюджета –   2</w:t>
            </w:r>
            <w:r w:rsidR="00334FB8" w:rsidRPr="008333E5">
              <w:rPr>
                <w:rFonts w:ascii="Times New Roman" w:hAnsi="Times New Roman"/>
              </w:rPr>
              <w:t>85</w:t>
            </w:r>
            <w:r w:rsidRPr="008333E5">
              <w:rPr>
                <w:rFonts w:ascii="Times New Roman" w:hAnsi="Times New Roman"/>
              </w:rPr>
              <w:t xml:space="preserve"> </w:t>
            </w:r>
            <w:r w:rsidR="00334FB8" w:rsidRPr="008333E5">
              <w:rPr>
                <w:rFonts w:ascii="Times New Roman" w:hAnsi="Times New Roman"/>
              </w:rPr>
              <w:t>728</w:t>
            </w:r>
            <w:r w:rsidRPr="008333E5">
              <w:rPr>
                <w:rFonts w:ascii="Times New Roman" w:hAnsi="Times New Roman"/>
              </w:rPr>
              <w:t>,</w:t>
            </w:r>
            <w:r w:rsidR="00334FB8" w:rsidRPr="008333E5">
              <w:rPr>
                <w:rFonts w:ascii="Times New Roman" w:hAnsi="Times New Roman"/>
              </w:rPr>
              <w:t>0</w:t>
            </w:r>
            <w:r w:rsidRPr="008333E5">
              <w:rPr>
                <w:rFonts w:ascii="Times New Roman" w:hAnsi="Times New Roman"/>
              </w:rPr>
              <w:t xml:space="preserve"> тыс. рублей, </w:t>
            </w:r>
          </w:p>
          <w:p w:rsidR="00261F18" w:rsidRPr="008333E5" w:rsidRDefault="00261F18" w:rsidP="00261F18">
            <w:pPr>
              <w:ind w:firstLine="80"/>
              <w:rPr>
                <w:rFonts w:ascii="Times New Roman" w:hAnsi="Times New Roman"/>
              </w:rPr>
            </w:pPr>
            <w:r w:rsidRPr="008333E5">
              <w:rPr>
                <w:rFonts w:ascii="Times New Roman" w:hAnsi="Times New Roman"/>
              </w:rPr>
              <w:t xml:space="preserve">из средств краевого бюджета – 5 596,8   тыс. рублей       </w:t>
            </w:r>
          </w:p>
          <w:p w:rsidR="00261F18" w:rsidRPr="008333E5" w:rsidRDefault="00261F18" w:rsidP="00261F18">
            <w:pPr>
              <w:ind w:firstLine="80"/>
              <w:rPr>
                <w:rFonts w:ascii="Times New Roman" w:hAnsi="Times New Roman"/>
              </w:rPr>
            </w:pPr>
            <w:r w:rsidRPr="008333E5">
              <w:rPr>
                <w:rFonts w:ascii="Times New Roman" w:hAnsi="Times New Roman"/>
              </w:rPr>
              <w:t xml:space="preserve">                                                                            </w:t>
            </w:r>
          </w:p>
          <w:p w:rsidR="00261F18" w:rsidRPr="008333E5" w:rsidRDefault="00261F18" w:rsidP="00261F18">
            <w:pPr>
              <w:ind w:firstLine="80"/>
              <w:rPr>
                <w:rFonts w:ascii="Times New Roman" w:hAnsi="Times New Roman"/>
              </w:rPr>
            </w:pPr>
          </w:p>
        </w:tc>
      </w:tr>
    </w:tbl>
    <w:p w:rsidR="001E5D4A" w:rsidRPr="008333E5" w:rsidRDefault="001E5D4A" w:rsidP="004D6935">
      <w:pPr>
        <w:rPr>
          <w:rFonts w:ascii="Times New Roman" w:hAnsi="Times New Roman" w:cs="Times New Roman"/>
          <w:b/>
          <w:sz w:val="28"/>
          <w:szCs w:val="28"/>
        </w:rPr>
      </w:pPr>
      <w:bookmarkStart w:id="1" w:name="sub_100"/>
      <w:r w:rsidRPr="008333E5">
        <w:rPr>
          <w:rFonts w:ascii="Times New Roman" w:hAnsi="Times New Roman" w:cs="Times New Roman"/>
          <w:b/>
          <w:sz w:val="28"/>
          <w:szCs w:val="28"/>
        </w:rPr>
        <w:t>1. Характеристика текущего состояния и прогноз развития в сфере обеспечения безопасности населения в муниципальном образовании Кавказский район</w:t>
      </w:r>
    </w:p>
    <w:bookmarkEnd w:id="1"/>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Терроризм стал одним из наиболее опасных вызовов безопасности мирового сообщества. Получив возможность использовать в своих преступных целях достижения науки, терроризм становится все более крупномасштабным, многоликим по преследуемым целям и видам проявления.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Усиление террористической активности в соседних республиках Северного Кавказа, осложнение военно-политической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 в том числе на территории Кавказского района. В связи с увеличением миграционных потоков, одновременно не исключается возможность активизации деятельности ряда общественных и религиозных организаций, отдельных групп и лиц, имеющих экстремистский потенциал.</w:t>
      </w:r>
    </w:p>
    <w:p w:rsidR="001E5D4A" w:rsidRPr="008333E5" w:rsidRDefault="001E5D4A" w:rsidP="004D6935">
      <w:pPr>
        <w:rPr>
          <w:rFonts w:ascii="Times New Roman" w:hAnsi="Times New Roman" w:cs="Times New Roman"/>
        </w:rPr>
      </w:pPr>
      <w:r w:rsidRPr="008333E5">
        <w:rPr>
          <w:rFonts w:ascii="Times New Roman" w:hAnsi="Times New Roman" w:cs="Times New Roman"/>
        </w:rPr>
        <w:t>Тревожной тенденцией нашего времени стал стремительный рост молодёжного экстремизма в стране. По данным Департамента по противодействию экстремизму МВД России, на территории нашей страны сегодня действуют более 150 радикальных неофашистских группировок. В деятельность молодёжных движений, объединений и организаций экстремистской направленности уже вовлечены десятки тысяч человек. Основной задачей органов муниципальной власти является недопущение преступлений экстремистской направленности.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объектов с массовым пребыванием людей.</w:t>
      </w:r>
    </w:p>
    <w:p w:rsidR="001E5D4A" w:rsidRPr="008333E5" w:rsidRDefault="001E5D4A" w:rsidP="004D6935">
      <w:pPr>
        <w:rPr>
          <w:rFonts w:ascii="Times New Roman" w:hAnsi="Times New Roman" w:cs="Times New Roman"/>
        </w:rPr>
      </w:pPr>
      <w:r w:rsidRPr="008333E5">
        <w:rPr>
          <w:rFonts w:ascii="Times New Roman" w:hAnsi="Times New Roman" w:cs="Times New Roman"/>
        </w:rPr>
        <w:t>По территории района проходят участки маршрутов "Малгобек-Тихорецк", Тихорецк-Новороссийск магистрального нефтепровода "Баку-Новороссийск" и нефтепровода Тихорецк - Малгобек Каспийского трубопроводного консорциума, а также 6 км. севернее г. Кропоткина расположена нефтеперекачивающая станция (НПС - 6 "Кропоткинская" ЗАО "Каспийский трубопроводный консорциум - Р" и в северной окраине станицы Кавказская рядом с железнодорожной станцией "Гетмановская" пункт перевалки нефти (ППН - "Кавказская") ЗАО "Нафтатранс", проходят важные железнодорожные транспортные магистрали с транспортировкой значительных объемов нефти и нефтепродуктов, химически-опасных и военных грузов через железнодорожные станции Кавказская, Гетмановская, Милованово, Мирская, что определяет потенциальную возможность возникновения чрезвычайной ситуации для населения, техногенного и террористического характера.</w:t>
      </w:r>
    </w:p>
    <w:p w:rsidR="001E5D4A" w:rsidRPr="008333E5" w:rsidRDefault="001E5D4A" w:rsidP="004D6935">
      <w:pPr>
        <w:rPr>
          <w:rFonts w:ascii="Times New Roman" w:hAnsi="Times New Roman" w:cs="Times New Roman"/>
        </w:rPr>
      </w:pPr>
      <w:r w:rsidRPr="008333E5">
        <w:rPr>
          <w:rFonts w:ascii="Times New Roman" w:hAnsi="Times New Roman" w:cs="Times New Roman"/>
        </w:rPr>
        <w:t>На автомагистрали М-29 "Кавказ" расположен автомобильный мост через реку Кубань, который имеет стратегическое значение.</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В результате целенаправленной деятельности органов власти всех уровней и правоохранительных служб в районе в 2014 году проведена определенная работа по стабилизации общественно-политической ситуации и решению первоочередных </w:t>
      </w:r>
      <w:r w:rsidRPr="008333E5">
        <w:rPr>
          <w:rFonts w:ascii="Times New Roman" w:hAnsi="Times New Roman" w:cs="Times New Roman"/>
        </w:rPr>
        <w:lastRenderedPageBreak/>
        <w:t>организационно-профилактических задач по противодействию терроризму и экстремизму, укреплению правопорядка и усилению борьбы с преступностью. Вместе с тем, общий уровень защищенности муниципального образования Кавказский район, пока не в полной мере адекватен выявленным угрозам безопасности в этих сферах.</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В этих условиях, приоритетным направлением становится решение задач по повышению уровня антитеррористической защищенности населения Кавказского района, противодействию экстремизму, приведение этой работы в соответствие с требованиями </w:t>
      </w:r>
      <w:r w:rsidRPr="008333E5">
        <w:rPr>
          <w:rStyle w:val="a4"/>
          <w:rFonts w:ascii="Times New Roman" w:hAnsi="Times New Roman"/>
          <w:b w:val="0"/>
          <w:color w:val="auto"/>
        </w:rPr>
        <w:t>Федерального закона</w:t>
      </w:r>
      <w:r w:rsidRPr="008333E5">
        <w:rPr>
          <w:rFonts w:ascii="Times New Roman" w:hAnsi="Times New Roman" w:cs="Times New Roman"/>
        </w:rPr>
        <w:t xml:space="preserve"> от 25 июля 2002 года N 114-ФЗ "О противодействии экстремистской деятельности", </w:t>
      </w:r>
      <w:r w:rsidRPr="008333E5">
        <w:rPr>
          <w:rStyle w:val="a4"/>
          <w:rFonts w:ascii="Times New Roman" w:hAnsi="Times New Roman"/>
          <w:b w:val="0"/>
          <w:color w:val="auto"/>
        </w:rPr>
        <w:t>Федерального закона</w:t>
      </w:r>
      <w:r w:rsidRPr="008333E5">
        <w:rPr>
          <w:rFonts w:ascii="Times New Roman" w:hAnsi="Times New Roman" w:cs="Times New Roman"/>
        </w:rPr>
        <w:t xml:space="preserve"> РФ N 35-ФЗ от 6 марта 2006 года "О противодействии терроризму" и </w:t>
      </w:r>
      <w:r w:rsidRPr="008333E5">
        <w:rPr>
          <w:rStyle w:val="a4"/>
          <w:rFonts w:ascii="Times New Roman" w:hAnsi="Times New Roman"/>
          <w:b w:val="0"/>
          <w:color w:val="auto"/>
        </w:rPr>
        <w:t>Указа</w:t>
      </w:r>
      <w:r w:rsidRPr="008333E5">
        <w:rPr>
          <w:rFonts w:ascii="Times New Roman" w:hAnsi="Times New Roman" w:cs="Times New Roman"/>
        </w:rPr>
        <w:t xml:space="preserve"> Президента РФ от 15 февраля 2006 года N 116 "О мерах по противодействию терроризму", распоряжений главы администрации Краснодарского края по данному вопросу, иных нормативных документов и материалов Совета безопасности и Региональной антитеррористической комиссии в Краснодарском крае.</w:t>
      </w:r>
    </w:p>
    <w:p w:rsidR="001E5D4A" w:rsidRPr="008333E5" w:rsidRDefault="001E5D4A" w:rsidP="004D6935">
      <w:pPr>
        <w:rPr>
          <w:rFonts w:ascii="Times New Roman" w:hAnsi="Times New Roman" w:cs="Times New Roman"/>
        </w:rPr>
      </w:pPr>
      <w:r w:rsidRPr="008333E5">
        <w:rPr>
          <w:rFonts w:ascii="Times New Roman" w:hAnsi="Times New Roman" w:cs="Times New Roman"/>
        </w:rPr>
        <w:t>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 выработать меры по усилению борьбы с терроризмом, преступностью, противодействию экстремистской деятельности, гармонизации межнациональных и межконфессиональных отношений.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Исходя из интересов населения и учитывая исторические и местные традиции необходимо привлечь к этой работе казаков Кавказского районного казачьего общества, так как формирование эффективно работающего механизма реализации </w:t>
      </w:r>
      <w:r w:rsidRPr="008333E5">
        <w:rPr>
          <w:rStyle w:val="a4"/>
          <w:rFonts w:ascii="Times New Roman" w:hAnsi="Times New Roman"/>
          <w:b w:val="0"/>
          <w:color w:val="auto"/>
        </w:rPr>
        <w:t>Федерального закона</w:t>
      </w:r>
      <w:r w:rsidRPr="008333E5">
        <w:rPr>
          <w:rFonts w:ascii="Times New Roman" w:hAnsi="Times New Roman" w:cs="Times New Roman"/>
        </w:rPr>
        <w:t xml:space="preserve"> от 5 декабря 2005 года N 154-ФЗ "О государственной службе российского казачества"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 российского, в том числе кубанского казачества.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Опыт совместной работы органов власти Кавказского района и Кавказского районного казачьего общества показывает, что без системной муниципальной поддержки казачества не могут быть решены вопросы восстановления исторической справедливости в отношении казачества, его экономического и культурного возрождения,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w:t>
      </w:r>
    </w:p>
    <w:p w:rsidR="001E5D4A" w:rsidRPr="008333E5" w:rsidRDefault="001E5D4A" w:rsidP="004D6935">
      <w:pPr>
        <w:rPr>
          <w:rFonts w:ascii="Times New Roman" w:hAnsi="Times New Roman" w:cs="Times New Roman"/>
        </w:rPr>
      </w:pPr>
      <w:r w:rsidRPr="008333E5">
        <w:rPr>
          <w:rFonts w:ascii="Times New Roman" w:hAnsi="Times New Roman" w:cs="Times New Roman"/>
        </w:rPr>
        <w:t>Значительное место в патриотическом, духовно-нравственном воспитании подрастающего поколения отводится образовательным учреждениям, Кубанскому войсковому казачьему обществу. С каждым годом возрастает интерес молодежи к истокам и традициям казачества. Это способствует укреплению духовной составляющей, моральных качеств и физического развития подрастающего поколения. Общественным интересом становится наличие групп и классов казачьей направленности в каждой школе.</w:t>
      </w:r>
    </w:p>
    <w:p w:rsidR="001E5D4A" w:rsidRPr="008333E5" w:rsidRDefault="001E5D4A" w:rsidP="004D6935">
      <w:pPr>
        <w:rPr>
          <w:rFonts w:ascii="Times New Roman" w:hAnsi="Times New Roman" w:cs="Times New Roman"/>
        </w:rPr>
      </w:pPr>
      <w:r w:rsidRPr="008333E5">
        <w:rPr>
          <w:rFonts w:ascii="Times New Roman" w:hAnsi="Times New Roman" w:cs="Times New Roman"/>
        </w:rPr>
        <w:t>Благодаря предпринятым совместным усилиям управления образования и казачества, а также населения муниципального образования Кавказский район, с каждым годом увеличивается число групп казачьей направленности и количество детей, желающих познавать историко-культурные традиции кубанского казачества. В сравнении с 2013 годом количество групп и классов в общеобразовательных учреждениях, увеличилось до 29. Детей занимающихся в группах и классах, более 600, и это рост продолжится.</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Современная ситуация в России, характеризуется неуклонным расширением незаконного распространения и немедицинского употребления наркотиков.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 что в свою очередь влечет наличие сырьевой базы для производства наркотиков. Из растений, содержащих наркотические вещества, на территории района наиболее широко распространена дикорастущая конопля. Простота изготовления из него наркотиков и доступность растительного сырья способствует незаконному изготовлению и потребления наркотических веществ. На территории муниципального образования Кавказский район в 1 полугодии </w:t>
      </w:r>
      <w:r w:rsidRPr="008333E5">
        <w:rPr>
          <w:rFonts w:ascii="Times New Roman" w:hAnsi="Times New Roman" w:cs="Times New Roman"/>
        </w:rPr>
        <w:lastRenderedPageBreak/>
        <w:t>2014 года состоит на учете с диагнозом "наркомания" и "эпизодическое употребление наркотических средств" - 395 человек (2013 г. - 456 ч., в 2012 г. - 504 ч.). Постепенно меняются виды потребляемых наркотиков. В структуре веществ, употребляемые для одурманивания, в настоящее время преобладают сочетание опиатов и каннабиоидов, а также синтетические ПАВ - курительные смеси "Спайс".</w:t>
      </w:r>
    </w:p>
    <w:p w:rsidR="001E5D4A" w:rsidRPr="008333E5" w:rsidRDefault="001E5D4A" w:rsidP="004D6935">
      <w:pPr>
        <w:rPr>
          <w:rFonts w:ascii="Times New Roman" w:hAnsi="Times New Roman" w:cs="Times New Roman"/>
        </w:rPr>
      </w:pPr>
      <w:r w:rsidRPr="008333E5">
        <w:rPr>
          <w:rFonts w:ascii="Times New Roman" w:hAnsi="Times New Roman" w:cs="Times New Roman"/>
        </w:rPr>
        <w:t>Благодаря предпринятым совместным усилиям всех субъектов профилактики, а также населения Кавказского района, с каждым годом увеличивается число уничтоженных очагов произрастания дикорастущих наркосодержащих растений. Так, за 1 полугодие 2014 года, двумя мобильными казачьими группами, совместно с сотрудниками ОМВД по Кавказскому району и МРО РУФСКН РФ по Краснодарскому краю, в целях исполнения распоряжения главы администрации Краснодарского края от 13 апреля 2005 года "О принятии мер по уничтожению очагов дикорастущей конопли в Краснодарском крае" и операции "МАК-2014" проведено 88 рейдов, задержано 24 человека, выявлено и уничтожено 34 очага (21569 кустов) дикорастущей конопли. Изъято 13,624 гр. наркотических веществ. Комиссиями по выявлению очагов произрастания нарко содержащей растительности выявлено и уничтожено 39 очагов (3261 куст, 782,5 кг, на площади 1134 кв. м.).</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Профилактика - это в основном работа на перспективу.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 по уничтожению наркотикосодержащих растений, подготовке квалификационных кадров в ведомствах, ведущих профилактику наркомании и борьбу с наркопреступностью. Проведенное в 2013 - 2014 учебном году анонимное добровольное информированное экспресс-тестирование обучающихся в общеобразовательных школах дало положительные результаты: произошло снижение уровня положительных результатов на котинин (продукт распада никотина) среди девочек до 5 % (АППГ - 12 %) и среди мальчиков до 10 % (АППГ - 23,5 %), общее снижение с 17,5 % (2012 - 2013 уч. год) до 7,5 %. В 2011 - 2012 уч. годах этот показатель составлял - 24,5 %. Несовершеннолетних употребляющих наркотические средства не выявлено.</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Конкурентоспособность Кавказского района будет определяться в том числе и высокой степенью общественной безопасности, эффективным функционированием системы профилактики правонарушений, способностью органов власти оперативно решать задачи правоохранительной направленности различной степени сложности, наличием стабильных условий для безопасного проживания населения и развития бизнеса.</w:t>
      </w:r>
    </w:p>
    <w:p w:rsidR="001E5D4A" w:rsidRPr="008333E5" w:rsidRDefault="001E5D4A" w:rsidP="004D6935">
      <w:pPr>
        <w:rPr>
          <w:rFonts w:ascii="Times New Roman" w:hAnsi="Times New Roman" w:cs="Times New Roman"/>
        </w:rPr>
      </w:pPr>
      <w:r w:rsidRPr="008333E5">
        <w:rPr>
          <w:rFonts w:ascii="Times New Roman" w:hAnsi="Times New Roman" w:cs="Times New Roman"/>
        </w:rPr>
        <w:t>Благодаря проведению комплекса мероприятий, направленных на профилактику преступлений и обеспечение охраны общественного порядка, криминогенная ситуация в Кавказском районе продолжает оставаться стабильной.</w:t>
      </w:r>
    </w:p>
    <w:p w:rsidR="001E5D4A" w:rsidRPr="008333E5" w:rsidRDefault="001E5D4A" w:rsidP="004D6935">
      <w:pPr>
        <w:rPr>
          <w:rFonts w:ascii="Times New Roman" w:hAnsi="Times New Roman" w:cs="Times New Roman"/>
        </w:rPr>
      </w:pPr>
      <w:r w:rsidRPr="008333E5">
        <w:rPr>
          <w:rFonts w:ascii="Times New Roman" w:hAnsi="Times New Roman" w:cs="Times New Roman"/>
        </w:rPr>
        <w:t>Роль администрации муниципального образования Кавказский район состоит в объединении интересов и усилий правоохранительных органов, органов местного самоуправления и общественности в борьбе с преступностью и профилактикой правонарушений, так как усилия одних лишь правоохранительных органов не отвечают потребностям развития современного правового общества. Правоохранительные органы не в состоянии самостоятельно устранить причины и условия, способствующие совершению преступлений и правонарушений, снять социальную напряженность, возникающую в обществе в связи с развитием экономики, устранить пробелы воспитательного и нравственного характера и многое другое, ухудшающее криминогенную обстановку.</w:t>
      </w:r>
    </w:p>
    <w:p w:rsidR="001E5D4A" w:rsidRPr="008333E5" w:rsidRDefault="001E5D4A" w:rsidP="004D6935">
      <w:pPr>
        <w:rPr>
          <w:rFonts w:ascii="Times New Roman" w:hAnsi="Times New Roman" w:cs="Times New Roman"/>
        </w:rPr>
      </w:pPr>
      <w:r w:rsidRPr="008333E5">
        <w:rPr>
          <w:rFonts w:ascii="Times New Roman" w:hAnsi="Times New Roman" w:cs="Times New Roman"/>
        </w:rPr>
        <w:t>Основанные на административных, запретительных и иных формах деятельности меры, принимаемые правоохранительными органами, зачастую имеют низкую восприимчивость в обществе.</w:t>
      </w:r>
    </w:p>
    <w:p w:rsidR="001E5D4A" w:rsidRPr="008333E5" w:rsidRDefault="001E5D4A" w:rsidP="004D6935">
      <w:pPr>
        <w:rPr>
          <w:rFonts w:ascii="Times New Roman" w:hAnsi="Times New Roman" w:cs="Times New Roman"/>
        </w:rPr>
      </w:pPr>
      <w:r w:rsidRPr="008333E5">
        <w:rPr>
          <w:rFonts w:ascii="Times New Roman" w:hAnsi="Times New Roman" w:cs="Times New Roman"/>
        </w:rPr>
        <w:t>Несмотря на реализацию масштабных мер по профилактике правонарушений, рецидивная преступность остается высокой. Высок удельный вес преступлений, совершенных несовершеннолетними.</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В обществе сохраняется крайняя озабоченность состоянием правопорядка, при этом определенная часть жителей не в полной мере доверяет правоохранительным органам, </w:t>
      </w:r>
      <w:r w:rsidRPr="008333E5">
        <w:rPr>
          <w:rFonts w:ascii="Times New Roman" w:hAnsi="Times New Roman" w:cs="Times New Roman"/>
        </w:rPr>
        <w:lastRenderedPageBreak/>
        <w:t>защищающим интересы граждан от преступных посягательств.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Учитывая сложность и многообразие факторов, влияющих на состояние и динамику преступности, кардинальное улучшение криминогенной ситуации на территории Кавказского района может быть достигнуто только на основе поддержки правоохранительной деятельности, объединения усилий органов местного самоуправления и широкого вовлечения в борьбу с преступностью негосударственных организаций, общественных объединений и граждан.</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При негативном развитии ситуации возрастет недовольство населения результатами борьбы с преступностью, у людей возникнут сомнения в способности государства эффективно обеспечивать их защиту от противоправных посягательств.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Необходимость разработки и утверждения раздела программы, связанного с обеспечением безопасности жителей Кавказского района обусловлена сложной криминогенной обстановкой во всем Северо-Кавказском регионе и возможностью проникновения террористических угроз на территорию муниципального образования Кавказский район. На состояние оперативной обстановки существенное влияние оказывают сохраняющееся обострение социальных противоречий и экономических процессов, многонациональный состав населения, сложная криминогенная обстановка, необходимость последовательного осуществления органами местного самоуправления мер, направленных на формирование в муниципальном образовании Кавказский район эффективной системы поддержания общественно-политической стабильности, обеспечения общественной, техногенной и эколого-эпидемиологической безопасности, режима противодействия террористической опасности и защиты населения от чрезвычайных ситуаций.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 совершенных на улицах и в других общественных местах.</w:t>
      </w:r>
    </w:p>
    <w:p w:rsidR="001E5D4A" w:rsidRPr="008333E5" w:rsidRDefault="001E5D4A" w:rsidP="004D6935">
      <w:pPr>
        <w:rPr>
          <w:rFonts w:ascii="Times New Roman" w:hAnsi="Times New Roman" w:cs="Times New Roman"/>
        </w:rPr>
      </w:pPr>
      <w:r w:rsidRPr="008333E5">
        <w:rPr>
          <w:rFonts w:ascii="Times New Roman" w:hAnsi="Times New Roman" w:cs="Times New Roman"/>
        </w:rPr>
        <w:t>Наряду с этим ежегодно возрастает количество спортивных, культурно-массовых, общественно-политических мероприятий, проводимых в районе. В целях обеспечения общественного порядка задействуется значительное количество сотрудников полиции, зачастую с отрывом от выполнения своих основных должностных обязанностей, что приводит к снижению плотности нарядов на улицах.</w:t>
      </w:r>
    </w:p>
    <w:p w:rsidR="001E5D4A" w:rsidRPr="008333E5" w:rsidRDefault="001E5D4A" w:rsidP="004D6935">
      <w:pPr>
        <w:rPr>
          <w:rFonts w:ascii="Times New Roman" w:hAnsi="Times New Roman" w:cs="Times New Roman"/>
        </w:rPr>
      </w:pPr>
      <w:r w:rsidRPr="008333E5">
        <w:rPr>
          <w:rFonts w:ascii="Times New Roman" w:hAnsi="Times New Roman" w:cs="Times New Roman"/>
        </w:rPr>
        <w:t>Утверждение программы и выделение на ее реализацию необходимых средств позволит:</w:t>
      </w:r>
    </w:p>
    <w:p w:rsidR="001E5D4A" w:rsidRPr="008333E5" w:rsidRDefault="001E5D4A" w:rsidP="004D6935">
      <w:pPr>
        <w:rPr>
          <w:rFonts w:ascii="Times New Roman" w:hAnsi="Times New Roman" w:cs="Times New Roman"/>
        </w:rPr>
      </w:pPr>
      <w:r w:rsidRPr="008333E5">
        <w:rPr>
          <w:rFonts w:ascii="Times New Roman" w:hAnsi="Times New Roman" w:cs="Times New Roman"/>
        </w:rPr>
        <w:t>- сформировать эффективную систему поддержания общественно-политической стабильности, обеспечения общественной безопасности, режима противодействия террористической опасности и защиты населения от чрезвычайных ситуаций;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обеспечить качественное улучшение общественного порядка в муниципальном образовании Кавказский район, в том числе на улицах и в общественных местах;</w:t>
      </w:r>
    </w:p>
    <w:p w:rsidR="001E5D4A" w:rsidRPr="008333E5" w:rsidRDefault="001E5D4A" w:rsidP="004D6935">
      <w:pPr>
        <w:rPr>
          <w:rFonts w:ascii="Times New Roman" w:hAnsi="Times New Roman" w:cs="Times New Roman"/>
        </w:rPr>
      </w:pPr>
      <w:r w:rsidRPr="008333E5">
        <w:rPr>
          <w:rFonts w:ascii="Times New Roman" w:hAnsi="Times New Roman" w:cs="Times New Roman"/>
        </w:rPr>
        <w:t>- распространять среди граждан, проживающих на территории муниципального образования Кавказский район, оформленные наглядным образом специальные познания по применению гражданских технологий противодействия терроризму и тем самым объединить усилия администрации муниципального образования Кавказский район, всех силовых структур и населения по осуществлению антитеррористической деятельности в муниципальном образовании Кавказский район.</w:t>
      </w:r>
    </w:p>
    <w:p w:rsidR="001E5D4A" w:rsidRPr="008333E5" w:rsidRDefault="001E5D4A" w:rsidP="004D6935">
      <w:pPr>
        <w:rPr>
          <w:rFonts w:ascii="Times New Roman" w:hAnsi="Times New Roman" w:cs="Times New Roman"/>
        </w:rPr>
      </w:pPr>
      <w:r w:rsidRPr="008333E5">
        <w:rPr>
          <w:rFonts w:ascii="Times New Roman" w:hAnsi="Times New Roman" w:cs="Times New Roman"/>
        </w:rPr>
        <w:t>В Кавказском районе насчитывается 61 муниципальное образовательное учреждение, подведомственное управлению образования администрации муниципального образования Кавказский район, в том числе 25 общеобразовательных школ и лицеев, 1 интернат, 31 детский сад и 4 учреждения дополнительного образования детей в которых обучаются и воспитываются более 15 тысяч детей.</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В течение нескольких лет в районе остро стоит вопрос о приведении в соответствии с нормами пожарной безопасности объектов культуры и искусства, учреждений культуры и дополнительного образования, образовательных учреждений, объектов физической культуры </w:t>
      </w:r>
      <w:r w:rsidRPr="008333E5">
        <w:rPr>
          <w:rFonts w:ascii="Times New Roman" w:hAnsi="Times New Roman" w:cs="Times New Roman"/>
        </w:rPr>
        <w:lastRenderedPageBreak/>
        <w:t>и спорта, зданий и сооружений администрации муниципального образования Кавказский район, о чем свидетельствуют предписания государственных инспекторов по пожарному надзору.</w:t>
      </w:r>
    </w:p>
    <w:p w:rsidR="001E5D4A" w:rsidRPr="008333E5" w:rsidRDefault="001E5D4A" w:rsidP="004D6935">
      <w:pPr>
        <w:rPr>
          <w:rFonts w:ascii="Times New Roman" w:hAnsi="Times New Roman" w:cs="Times New Roman"/>
        </w:rPr>
      </w:pPr>
      <w:r w:rsidRPr="008333E5">
        <w:rPr>
          <w:rFonts w:ascii="Times New Roman" w:hAnsi="Times New Roman" w:cs="Times New Roman"/>
        </w:rPr>
        <w:t>Характерными недостатками по обеспечению безопасности на этих объектах являются:</w:t>
      </w:r>
    </w:p>
    <w:p w:rsidR="001E5D4A" w:rsidRPr="008333E5" w:rsidRDefault="001E5D4A" w:rsidP="004D6935">
      <w:pPr>
        <w:rPr>
          <w:rFonts w:ascii="Times New Roman" w:hAnsi="Times New Roman" w:cs="Times New Roman"/>
        </w:rPr>
      </w:pPr>
      <w:r w:rsidRPr="008333E5">
        <w:rPr>
          <w:rFonts w:ascii="Times New Roman" w:hAnsi="Times New Roman" w:cs="Times New Roman"/>
        </w:rPr>
        <w:t>- не все здания оборудованы средствами охранно-пожарной сигнализации;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 в зданиях выполнены не все нормы противопожарной безопасности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 морально устаревшие системы автоматических пожарных сигнализаций, систем оповещения людей при пожаре;</w:t>
      </w:r>
    </w:p>
    <w:p w:rsidR="001E5D4A" w:rsidRPr="008333E5" w:rsidRDefault="001E5D4A" w:rsidP="004D6935">
      <w:pPr>
        <w:rPr>
          <w:rFonts w:ascii="Times New Roman" w:hAnsi="Times New Roman" w:cs="Times New Roman"/>
        </w:rPr>
      </w:pPr>
      <w:r w:rsidRPr="008333E5">
        <w:rPr>
          <w:rFonts w:ascii="Times New Roman" w:hAnsi="Times New Roman" w:cs="Times New Roman"/>
        </w:rPr>
        <w:t>- эксплуатация с нарушениями требований установленных норм устаревших электроустановок и электросетей, которые требуют замены;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отсутствие системы вывода сигнала при срабатывании АПС на пульт пожарной части "01".</w:t>
      </w:r>
    </w:p>
    <w:p w:rsidR="001E5D4A" w:rsidRPr="008333E5" w:rsidRDefault="001E5D4A" w:rsidP="004D6935">
      <w:pPr>
        <w:rPr>
          <w:rFonts w:ascii="Times New Roman" w:hAnsi="Times New Roman" w:cs="Times New Roman"/>
        </w:rPr>
      </w:pPr>
      <w:r w:rsidRPr="008333E5">
        <w:rPr>
          <w:rFonts w:ascii="Times New Roman" w:hAnsi="Times New Roman" w:cs="Times New Roman"/>
        </w:rPr>
        <w:t>С целью решения этих проблем принимаются меры по улучшению состояния безопасности объектов культуры и искусства, учреждений культуры и дополнительного образования, образовательных учреждений, объектов физической культуры и спорта, зданий и сооружений администрации муниципального образования Кавказский район, активизирована работа с детьми по обучению их правилам поведения в экстремальных ситуациях.</w:t>
      </w:r>
    </w:p>
    <w:p w:rsidR="001E5D4A" w:rsidRPr="008333E5" w:rsidRDefault="001E5D4A" w:rsidP="004D6935">
      <w:pPr>
        <w:rPr>
          <w:rFonts w:ascii="Times New Roman" w:hAnsi="Times New Roman" w:cs="Times New Roman"/>
        </w:rPr>
      </w:pPr>
      <w:r w:rsidRPr="008333E5">
        <w:rPr>
          <w:rFonts w:ascii="Times New Roman" w:hAnsi="Times New Roman" w:cs="Times New Roman"/>
        </w:rPr>
        <w:t>Однако материально-техническое оснащение вышеперечисленных учреждений характеризуется достаточно высокой степенью изношенности основных фондов (зданий, сооружений, оборудования и инженерных коммуникаций). Наиболее проблемными остаются вопросы, связанные с выполнением мероприятий, направленных на обеспечение безопасности учреждений, требующих вложения значительных финансовых средств.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В муниципальном образовании Кавказский район проживают представители более 59 национальностей, которые в результате длительного исторического взаимодействия в рамках единой территории обладают общностью многих культурных черт, высокой степенью толерантности и гражданского согласия. Однако, в нашем многонациональном обществе сохраняется вероятность субъективных факторов возникновения этнических конфликтов, сформировавшаяся за последние 10 - 20 лет в силу ряда объективных причин. Сегодня, в связи с достаточно низким уровнем жизни россиян, проблемы межнациональных отношений не теряют своей актуальности и нуждаются в пристальном внимании органов местного самоуправления.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До настоящего времени сфера межнациональных отношений остается наиболее вероятным центром притяжения конфликтных настроений населения, вызванных проблемами в социальной и экономической сферах.</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Программные мероприятия будут осуществляться во взаимодействии с отраслевыми органами администрации, лидерами национальных объединений. В ходе взаимодействия будут активно использоваться средства массовой информации, Интернет.</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Необходимость реализации раздела программы по противодействию коррупции обусловлена современным состоянием и уровнем коррупции. Противодействие коррупции продолжает быть важнейшей стратегической задачей деятельности Российской Федерации и ее гражданского общества. Основным документом в сфере противодействия коррупции является </w:t>
      </w:r>
      <w:r w:rsidRPr="008333E5">
        <w:rPr>
          <w:rStyle w:val="a4"/>
          <w:rFonts w:ascii="Times New Roman" w:hAnsi="Times New Roman"/>
          <w:b w:val="0"/>
          <w:color w:val="auto"/>
        </w:rPr>
        <w:t>Федеральный закон</w:t>
      </w:r>
      <w:r w:rsidRPr="008333E5">
        <w:rPr>
          <w:rFonts w:ascii="Times New Roman" w:hAnsi="Times New Roman" w:cs="Times New Roman"/>
        </w:rPr>
        <w:t xml:space="preserve"> от 25 декабря 2008 года N 273-ФЗ "О противодействии коррупции".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Также, </w:t>
      </w:r>
      <w:r w:rsidRPr="008333E5">
        <w:rPr>
          <w:rStyle w:val="a4"/>
          <w:rFonts w:ascii="Times New Roman" w:hAnsi="Times New Roman"/>
          <w:b w:val="0"/>
          <w:color w:val="auto"/>
        </w:rPr>
        <w:t>Законом</w:t>
      </w:r>
      <w:r w:rsidRPr="008333E5">
        <w:rPr>
          <w:rFonts w:ascii="Times New Roman" w:hAnsi="Times New Roman" w:cs="Times New Roman"/>
        </w:rPr>
        <w:t xml:space="preserve"> Краснодарского края от 23 июля 2009 года N 1798-КЗ "О противодействии коррупции в Краснодарском крае" определены основные направления региональной политики Краснодарского края в сфере противодействия коррупции.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Результаты реализации антикоррупционных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 снижению уровня коррупции, повышению взаимодействия с населением по выявлению указанных преступлений, устранению их причин </w:t>
      </w:r>
      <w:r w:rsidRPr="008333E5">
        <w:rPr>
          <w:rFonts w:ascii="Times New Roman" w:hAnsi="Times New Roman" w:cs="Times New Roman"/>
        </w:rPr>
        <w:lastRenderedPageBreak/>
        <w:t>и условий, пресечению деятельности лиц, их совершающих.</w:t>
      </w:r>
    </w:p>
    <w:p w:rsidR="001E5D4A" w:rsidRPr="008333E5" w:rsidRDefault="001E5D4A" w:rsidP="004D6935">
      <w:pPr>
        <w:rPr>
          <w:rFonts w:ascii="Times New Roman" w:hAnsi="Times New Roman" w:cs="Times New Roman"/>
        </w:rPr>
      </w:pPr>
      <w:r w:rsidRPr="008333E5">
        <w:rPr>
          <w:rFonts w:ascii="Times New Roman" w:hAnsi="Times New Roman" w:cs="Times New Roman"/>
        </w:rPr>
        <w:t>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E5D4A" w:rsidRPr="008333E5" w:rsidRDefault="001E5D4A" w:rsidP="004D6935">
      <w:pPr>
        <w:rPr>
          <w:rFonts w:ascii="Times New Roman" w:hAnsi="Times New Roman" w:cs="Times New Roman"/>
        </w:rPr>
      </w:pPr>
      <w:r w:rsidRPr="008333E5">
        <w:rPr>
          <w:rFonts w:ascii="Times New Roman" w:hAnsi="Times New Roman" w:cs="Times New Roman"/>
        </w:rPr>
        <w:t>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по привычному явлению.</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Предупреждение коррупции в органах исполнительной власти является важнейшим механизмом по снижению ее уровня.</w:t>
      </w:r>
    </w:p>
    <w:p w:rsidR="001E5D4A" w:rsidRPr="008333E5" w:rsidRDefault="001E5D4A" w:rsidP="004D6935">
      <w:pPr>
        <w:rPr>
          <w:rFonts w:ascii="Times New Roman" w:hAnsi="Times New Roman" w:cs="Times New Roman"/>
        </w:rPr>
      </w:pPr>
      <w:r w:rsidRPr="008333E5">
        <w:rPr>
          <w:rFonts w:ascii="Times New Roman" w:hAnsi="Times New Roman" w:cs="Times New Roman"/>
        </w:rPr>
        <w:t>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формы ее существования требуют адекватных мер реагирования. Сегодняшний день диктует новые требования к организации профилактической работы в области противодействия коррупции.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Программно-целевой подход необходим для того, чтобы в рамках программы сконцентрировать имеющиеся возможности и ресурсы на решении ключевых проблем обеспечения безопасности населения Кавказского района, объединить усилия институтов гражданского общества, скоординировать деятельность органов местного самоуправления Кавказского района, бюджетных учреждений и организаций, обеспечить сбалансированность и последовательность решения стоящих задач, запустить механизмы развития обеспечения системы безопасности населения района.</w:t>
      </w:r>
    </w:p>
    <w:p w:rsidR="001E5D4A" w:rsidRPr="008333E5" w:rsidRDefault="001E5D4A" w:rsidP="004D6935">
      <w:pPr>
        <w:rPr>
          <w:rFonts w:ascii="Times New Roman" w:hAnsi="Times New Roman" w:cs="Times New Roman"/>
        </w:rPr>
      </w:pPr>
      <w:r w:rsidRPr="008333E5">
        <w:rPr>
          <w:rFonts w:ascii="Times New Roman" w:hAnsi="Times New Roman" w:cs="Times New Roman"/>
        </w:rPr>
        <w:t>Настоящая программа подготовлена на основе предложений антитеррористической, антинаркотической, межведомственной комиссий в муниципальном образовании Кавказский район, правоохранительных и контролирующих органов, Кавказского районного казачьего общества, структурных подразделений администрации Кавказского района.</w:t>
      </w:r>
    </w:p>
    <w:p w:rsidR="001E5D4A" w:rsidRPr="008333E5" w:rsidRDefault="001E5D4A" w:rsidP="004D6935">
      <w:pPr>
        <w:rPr>
          <w:rFonts w:ascii="Times New Roman" w:hAnsi="Times New Roman" w:cs="Times New Roman"/>
        </w:rPr>
      </w:pPr>
      <w:r w:rsidRPr="008333E5">
        <w:rPr>
          <w:rFonts w:ascii="Times New Roman" w:hAnsi="Times New Roman" w:cs="Times New Roman"/>
        </w:rPr>
        <w:t>В программу вошли мероприятия на территории муниципального образования Кавказский район:</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профилактике терроризма и экстремизма, информационного обмена в интересах предотвращения террористических угроз и экстремизма;</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реализации направлений государственной политики в области становления и развития Кавказского районного казачьего общества;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профилактике наркомании и борьбе с незаконным оборотом наркотических средств;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реализации приоритетных направлений борьбы с преступностью и обеспечению общественного порядка и общественной безопасности;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повышению уровня безопасности объектов культуры и искусства, учреждений культуры и дополнительного образования, образовательных учреждений, объектов физической культуры и спорта, зданий и сооружений администрации муниципального образования Кавказский район, созданию благоприятных условий для обеспечения безопасности посетителей и работников учреждений;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выполнению основных направлений государственной национальной политики в сфере межнациональных отношений;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решению проблем коррупционной направленности на территории Кавказского района.</w:t>
      </w:r>
    </w:p>
    <w:p w:rsidR="001E5D4A" w:rsidRPr="008333E5" w:rsidRDefault="001E5D4A" w:rsidP="004D6935">
      <w:pPr>
        <w:rPr>
          <w:rFonts w:ascii="Times New Roman" w:hAnsi="Times New Roman" w:cs="Times New Roman"/>
        </w:rPr>
      </w:pPr>
      <w:r w:rsidRPr="008333E5">
        <w:rPr>
          <w:rFonts w:ascii="Times New Roman" w:hAnsi="Times New Roman" w:cs="Times New Roman"/>
        </w:rPr>
        <w:t>Перед органами власти Кавказского района стоит ряд стратегических задач, решение которых призвано способствовать успешному социально-экономическому развитию района.</w:t>
      </w:r>
    </w:p>
    <w:p w:rsidR="001E5D4A" w:rsidRPr="008333E5" w:rsidRDefault="001E5D4A" w:rsidP="004D6935">
      <w:pPr>
        <w:rPr>
          <w:rFonts w:ascii="Times New Roman" w:hAnsi="Times New Roman" w:cs="Times New Roman"/>
        </w:rPr>
      </w:pPr>
      <w:r w:rsidRPr="008333E5">
        <w:rPr>
          <w:rFonts w:ascii="Times New Roman" w:hAnsi="Times New Roman" w:cs="Times New Roman"/>
        </w:rPr>
        <w:lastRenderedPageBreak/>
        <w:t>Программа "Обеспечение безопасности населения" станет одним из инструментов реализации приоритетных задач социально-экономического развития Кавказского района.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sz w:val="28"/>
          <w:szCs w:val="28"/>
        </w:rPr>
      </w:pPr>
      <w:bookmarkStart w:id="2" w:name="sub_200"/>
      <w:r w:rsidRPr="008333E5">
        <w:rPr>
          <w:rFonts w:ascii="Times New Roman" w:hAnsi="Times New Roman" w:cs="Times New Roman"/>
          <w:b/>
          <w:sz w:val="28"/>
          <w:szCs w:val="28"/>
        </w:rPr>
        <w:t>2. Цели, задачи и целевые показатели, сроки и этапы реализации муниципальной программы</w:t>
      </w:r>
    </w:p>
    <w:bookmarkEnd w:id="2"/>
    <w:p w:rsidR="001E5D4A" w:rsidRPr="008333E5" w:rsidRDefault="001E5D4A" w:rsidP="004D6935">
      <w:pPr>
        <w:rPr>
          <w:rFonts w:ascii="Times New Roman" w:hAnsi="Times New Roman" w:cs="Times New Roman"/>
        </w:rPr>
      </w:pPr>
    </w:p>
    <w:p w:rsidR="004220CB" w:rsidRPr="008333E5" w:rsidRDefault="004220CB" w:rsidP="004D6935">
      <w:pPr>
        <w:rPr>
          <w:rFonts w:ascii="Times New Roman" w:hAnsi="Times New Roman" w:cs="Times New Roman"/>
        </w:rPr>
      </w:pPr>
      <w:r w:rsidRPr="008333E5">
        <w:rPr>
          <w:rFonts w:ascii="Times New Roman" w:hAnsi="Times New Roman" w:cs="Times New Roman"/>
        </w:rPr>
        <w:t xml:space="preserve">Реализация муниципальной программы рассчитана </w:t>
      </w:r>
      <w:r w:rsidR="009B2093" w:rsidRPr="008333E5">
        <w:rPr>
          <w:rFonts w:ascii="Times New Roman" w:hAnsi="Times New Roman" w:cs="Times New Roman"/>
        </w:rPr>
        <w:t xml:space="preserve">на срок с 2015 </w:t>
      </w:r>
      <w:r w:rsidRPr="008333E5">
        <w:rPr>
          <w:rFonts w:ascii="Times New Roman" w:hAnsi="Times New Roman" w:cs="Times New Roman"/>
        </w:rPr>
        <w:t>по 202</w:t>
      </w:r>
      <w:r w:rsidR="00CF26E2" w:rsidRPr="008333E5">
        <w:rPr>
          <w:rFonts w:ascii="Times New Roman" w:hAnsi="Times New Roman" w:cs="Times New Roman"/>
        </w:rPr>
        <w:t>4</w:t>
      </w:r>
      <w:r w:rsidRPr="008333E5">
        <w:rPr>
          <w:rFonts w:ascii="Times New Roman" w:hAnsi="Times New Roman" w:cs="Times New Roman"/>
        </w:rPr>
        <w:t xml:space="preserve"> годы.</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Цели, задачи и характеризующие их целевые показатели приведены в </w:t>
      </w:r>
      <w:r w:rsidRPr="008333E5">
        <w:rPr>
          <w:rStyle w:val="a4"/>
          <w:rFonts w:ascii="Times New Roman" w:hAnsi="Times New Roman"/>
          <w:b w:val="0"/>
          <w:color w:val="auto"/>
        </w:rPr>
        <w:t>Приложении N 1</w:t>
      </w:r>
      <w:r w:rsidRPr="008333E5">
        <w:rPr>
          <w:rFonts w:ascii="Times New Roman" w:hAnsi="Times New Roman" w:cs="Times New Roman"/>
        </w:rPr>
        <w:t xml:space="preserve"> к 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sz w:val="28"/>
          <w:szCs w:val="28"/>
        </w:rPr>
      </w:pPr>
      <w:bookmarkStart w:id="3" w:name="sub_300"/>
      <w:r w:rsidRPr="008333E5">
        <w:rPr>
          <w:rFonts w:ascii="Times New Roman" w:hAnsi="Times New Roman" w:cs="Times New Roman"/>
          <w:b/>
          <w:sz w:val="28"/>
          <w:szCs w:val="28"/>
        </w:rPr>
        <w:t>3. Перечень и краткое описание подпрограмм, ведомственных целевых программ и основных мероприятий муниципальной программы</w:t>
      </w:r>
    </w:p>
    <w:bookmarkEnd w:id="3"/>
    <w:p w:rsidR="001E5D4A" w:rsidRPr="008333E5" w:rsidRDefault="001E5D4A" w:rsidP="004D6935">
      <w:pPr>
        <w:rPr>
          <w:rFonts w:ascii="Times New Roman" w:hAnsi="Times New Roman" w:cs="Times New Roman"/>
          <w:b/>
          <w:sz w:val="28"/>
          <w:szCs w:val="28"/>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Цели и задачи муниципальной программы реализуются в рамках 8 подпрограмм:</w:t>
      </w:r>
    </w:p>
    <w:p w:rsidR="001E5D4A" w:rsidRPr="008333E5" w:rsidRDefault="001E5D4A" w:rsidP="004D6935">
      <w:pPr>
        <w:rPr>
          <w:rFonts w:ascii="Times New Roman" w:hAnsi="Times New Roman" w:cs="Times New Roman"/>
        </w:rPr>
      </w:pPr>
      <w:bookmarkStart w:id="4" w:name="sub_31"/>
      <w:r w:rsidRPr="008333E5">
        <w:rPr>
          <w:rFonts w:ascii="Times New Roman" w:hAnsi="Times New Roman" w:cs="Times New Roman"/>
        </w:rPr>
        <w:t xml:space="preserve">1. </w:t>
      </w:r>
      <w:r w:rsidRPr="008333E5">
        <w:rPr>
          <w:rStyle w:val="a4"/>
          <w:rFonts w:ascii="Times New Roman" w:hAnsi="Times New Roman"/>
          <w:color w:val="auto"/>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r w:rsidRPr="008333E5">
        <w:rPr>
          <w:rFonts w:ascii="Times New Roman" w:hAnsi="Times New Roman" w:cs="Times New Roman"/>
        </w:rPr>
        <w:t>.</w:t>
      </w:r>
    </w:p>
    <w:bookmarkEnd w:id="4"/>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направлена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p w:rsidR="001E5D4A" w:rsidRPr="008333E5" w:rsidRDefault="001E5D4A" w:rsidP="004D6935">
      <w:pPr>
        <w:rPr>
          <w:rFonts w:ascii="Times New Roman" w:hAnsi="Times New Roman" w:cs="Times New Roman"/>
        </w:rPr>
      </w:pPr>
      <w:bookmarkStart w:id="5" w:name="sub_32"/>
      <w:r w:rsidRPr="008333E5">
        <w:rPr>
          <w:rFonts w:ascii="Times New Roman" w:hAnsi="Times New Roman" w:cs="Times New Roman"/>
        </w:rPr>
        <w:t xml:space="preserve">2. </w:t>
      </w:r>
      <w:r w:rsidRPr="008333E5">
        <w:rPr>
          <w:rStyle w:val="a4"/>
          <w:rFonts w:ascii="Times New Roman" w:hAnsi="Times New Roman"/>
          <w:color w:val="auto"/>
        </w:rPr>
        <w:t>"Развитие и поддержка казачества на территории муниципального образования Кавказский район"</w:t>
      </w:r>
      <w:r w:rsidRPr="008333E5">
        <w:rPr>
          <w:rFonts w:ascii="Times New Roman" w:hAnsi="Times New Roman" w:cs="Times New Roman"/>
        </w:rPr>
        <w:t>.</w:t>
      </w:r>
    </w:p>
    <w:bookmarkEnd w:id="5"/>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Подпрограмма направлена на развитие и повышение эффективности привлечения членов районного казачьего общества к государственной и муниципальной службе в порядке, установленном законодательством Российской Федерации, законодательством Краснодарского края и </w:t>
      </w:r>
      <w:hyperlink r:id="rId7" w:history="1">
        <w:r w:rsidRPr="008333E5">
          <w:rPr>
            <w:rStyle w:val="a4"/>
            <w:rFonts w:ascii="Times New Roman" w:hAnsi="Times New Roman"/>
            <w:color w:val="auto"/>
          </w:rPr>
          <w:t>Уставом</w:t>
        </w:r>
      </w:hyperlink>
      <w:r w:rsidRPr="008333E5">
        <w:rPr>
          <w:rFonts w:ascii="Times New Roman" w:hAnsi="Times New Roman" w:cs="Times New Roman"/>
        </w:rPr>
        <w:t xml:space="preserve"> муниципального образования Кавказский район, снижение правонарушений среди населения, в том числе среди учащейся молодежи;</w:t>
      </w:r>
    </w:p>
    <w:p w:rsidR="001E5D4A" w:rsidRPr="008333E5" w:rsidRDefault="001E5D4A" w:rsidP="004D6935">
      <w:pPr>
        <w:rPr>
          <w:rFonts w:ascii="Times New Roman" w:hAnsi="Times New Roman" w:cs="Times New Roman"/>
        </w:rPr>
      </w:pPr>
      <w:bookmarkStart w:id="6" w:name="sub_33"/>
      <w:r w:rsidRPr="008333E5">
        <w:rPr>
          <w:rFonts w:ascii="Times New Roman" w:hAnsi="Times New Roman" w:cs="Times New Roman"/>
        </w:rPr>
        <w:t xml:space="preserve">3. </w:t>
      </w:r>
      <w:r w:rsidRPr="008333E5">
        <w:rPr>
          <w:rStyle w:val="a4"/>
          <w:rFonts w:ascii="Times New Roman" w:hAnsi="Times New Roman"/>
          <w:color w:val="auto"/>
        </w:rPr>
        <w:t>"Комплексные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r w:rsidRPr="008333E5">
        <w:rPr>
          <w:rFonts w:ascii="Times New Roman" w:hAnsi="Times New Roman" w:cs="Times New Roman"/>
        </w:rPr>
        <w:t>.</w:t>
      </w:r>
    </w:p>
    <w:bookmarkEnd w:id="6"/>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направлена на создание условий для приостановления незаконного оборота и роста употребления наркотических средств и других психоактивных веществ, а также на проведение целенаправленной информационной политики в средствах массовой информации, направленной на профилактику наркомании на территории Кавказского района.</w:t>
      </w:r>
    </w:p>
    <w:p w:rsidR="001E5D4A" w:rsidRPr="008333E5" w:rsidRDefault="001E5D4A" w:rsidP="004D6935">
      <w:pPr>
        <w:rPr>
          <w:rFonts w:ascii="Times New Roman" w:hAnsi="Times New Roman" w:cs="Times New Roman"/>
        </w:rPr>
      </w:pPr>
      <w:bookmarkStart w:id="7" w:name="sub_34"/>
      <w:r w:rsidRPr="008333E5">
        <w:rPr>
          <w:rFonts w:ascii="Times New Roman" w:hAnsi="Times New Roman" w:cs="Times New Roman"/>
        </w:rPr>
        <w:t xml:space="preserve">4. </w:t>
      </w:r>
      <w:r w:rsidRPr="008333E5">
        <w:rPr>
          <w:rStyle w:val="a4"/>
          <w:rFonts w:ascii="Times New Roman" w:hAnsi="Times New Roman"/>
          <w:color w:val="auto"/>
        </w:rPr>
        <w:t>"Профилактика правонарушений и охрана общественного порядка на территории муниципального образования Кавказский район"</w:t>
      </w:r>
      <w:r w:rsidRPr="008333E5">
        <w:rPr>
          <w:rFonts w:ascii="Times New Roman" w:hAnsi="Times New Roman" w:cs="Times New Roman"/>
        </w:rPr>
        <w:t>.</w:t>
      </w:r>
    </w:p>
    <w:bookmarkEnd w:id="7"/>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направлена на оптимизацию системы укрепления правопорядка, профилактики правонарушений, усиления борьбы с преступностью в Кавказском районе.</w:t>
      </w:r>
    </w:p>
    <w:p w:rsidR="001E5D4A" w:rsidRPr="008333E5" w:rsidRDefault="001E5D4A" w:rsidP="004D6935">
      <w:pPr>
        <w:rPr>
          <w:rFonts w:ascii="Times New Roman" w:hAnsi="Times New Roman" w:cs="Times New Roman"/>
        </w:rPr>
      </w:pPr>
      <w:bookmarkStart w:id="8" w:name="sub_35"/>
      <w:r w:rsidRPr="008333E5">
        <w:rPr>
          <w:rFonts w:ascii="Times New Roman" w:hAnsi="Times New Roman" w:cs="Times New Roman"/>
        </w:rPr>
        <w:t xml:space="preserve">5. </w:t>
      </w:r>
      <w:hyperlink w:anchor="sub_1700" w:history="1">
        <w:r w:rsidRPr="008333E5">
          <w:rPr>
            <w:rStyle w:val="a4"/>
            <w:rFonts w:ascii="Times New Roman" w:hAnsi="Times New Roman"/>
            <w:color w:val="auto"/>
          </w:rPr>
          <w:t>"Обеспечение пожарной безопасности"</w:t>
        </w:r>
      </w:hyperlink>
      <w:r w:rsidRPr="008333E5">
        <w:rPr>
          <w:rFonts w:ascii="Times New Roman" w:hAnsi="Times New Roman" w:cs="Times New Roman"/>
        </w:rPr>
        <w:t>.</w:t>
      </w:r>
    </w:p>
    <w:bookmarkEnd w:id="8"/>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направлена на реализацию приоритетных мероприятий по обеспечению пожарной безопасности учреждений культуры, образования, физкультуры и спорта, административных зданий и социальной сферы Кавказского района.</w:t>
      </w:r>
    </w:p>
    <w:p w:rsidR="001E5D4A" w:rsidRPr="008333E5" w:rsidRDefault="001E5D4A" w:rsidP="004D6935">
      <w:pPr>
        <w:rPr>
          <w:rFonts w:ascii="Times New Roman" w:hAnsi="Times New Roman" w:cs="Times New Roman"/>
        </w:rPr>
      </w:pPr>
      <w:bookmarkStart w:id="9" w:name="sub_36"/>
      <w:r w:rsidRPr="008333E5">
        <w:rPr>
          <w:rFonts w:ascii="Times New Roman" w:hAnsi="Times New Roman" w:cs="Times New Roman"/>
        </w:rPr>
        <w:t xml:space="preserve">6. </w:t>
      </w:r>
      <w:hyperlink w:anchor="sub_1800" w:history="1">
        <w:r w:rsidRPr="008333E5">
          <w:rPr>
            <w:rStyle w:val="a4"/>
            <w:rFonts w:ascii="Times New Roman" w:hAnsi="Times New Roman"/>
            <w:color w:val="auto"/>
          </w:rPr>
          <w:t>"Гармонизация межнациональных и межконфессиональных отношений в муниципальном образовании Кавказский район"</w:t>
        </w:r>
      </w:hyperlink>
      <w:r w:rsidRPr="008333E5">
        <w:rPr>
          <w:rFonts w:ascii="Times New Roman" w:hAnsi="Times New Roman" w:cs="Times New Roman"/>
        </w:rPr>
        <w:t>.</w:t>
      </w:r>
    </w:p>
    <w:bookmarkEnd w:id="9"/>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направлена на сохранение стабильной общественно-политической обстановки и раннего предупреждения конфликтов в Кавказском районе, в частности, в сфере межнациональных отношений.</w:t>
      </w:r>
    </w:p>
    <w:p w:rsidR="001E5D4A" w:rsidRPr="008333E5" w:rsidRDefault="001E5D4A" w:rsidP="004D6935">
      <w:pPr>
        <w:rPr>
          <w:rFonts w:ascii="Times New Roman" w:hAnsi="Times New Roman" w:cs="Times New Roman"/>
        </w:rPr>
      </w:pPr>
      <w:bookmarkStart w:id="10" w:name="sub_37"/>
      <w:r w:rsidRPr="008333E5">
        <w:rPr>
          <w:rFonts w:ascii="Times New Roman" w:hAnsi="Times New Roman" w:cs="Times New Roman"/>
        </w:rPr>
        <w:t xml:space="preserve">7. </w:t>
      </w:r>
      <w:hyperlink w:anchor="sub_1900" w:history="1">
        <w:r w:rsidRPr="008333E5">
          <w:rPr>
            <w:rStyle w:val="a4"/>
            <w:rFonts w:ascii="Times New Roman" w:hAnsi="Times New Roman"/>
            <w:color w:val="auto"/>
          </w:rPr>
          <w:t>"Противодействие коррупции в муниципальном образовании Кавказский район"</w:t>
        </w:r>
      </w:hyperlink>
      <w:r w:rsidRPr="008333E5">
        <w:rPr>
          <w:rFonts w:ascii="Times New Roman" w:hAnsi="Times New Roman" w:cs="Times New Roman"/>
        </w:rPr>
        <w:t>.</w:t>
      </w:r>
    </w:p>
    <w:bookmarkEnd w:id="10"/>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Подпрограмма направлена на максимальное снижение уровня коррупции на </w:t>
      </w:r>
      <w:r w:rsidRPr="008333E5">
        <w:rPr>
          <w:rFonts w:ascii="Times New Roman" w:hAnsi="Times New Roman" w:cs="Times New Roman"/>
        </w:rPr>
        <w:lastRenderedPageBreak/>
        <w:t>территории Кавказского района и повышение эффективности системы противодействия коррупции в Кавказском районе.</w:t>
      </w:r>
    </w:p>
    <w:p w:rsidR="001E5D4A" w:rsidRPr="008333E5" w:rsidRDefault="001E5D4A" w:rsidP="004D6935">
      <w:pPr>
        <w:rPr>
          <w:rFonts w:ascii="Times New Roman" w:hAnsi="Times New Roman" w:cs="Times New Roman"/>
        </w:rPr>
      </w:pPr>
      <w:r w:rsidRPr="008333E5">
        <w:rPr>
          <w:rFonts w:ascii="Times New Roman" w:hAnsi="Times New Roman" w:cs="Times New Roman"/>
        </w:rPr>
        <w:t>Ведомственные целевые программы, а также основные мероприятия муниципальной программы не предусмотрены.</w:t>
      </w:r>
    </w:p>
    <w:p w:rsidR="001E5D4A" w:rsidRPr="008333E5" w:rsidRDefault="001E5D4A" w:rsidP="004D6935">
      <w:pPr>
        <w:rPr>
          <w:rFonts w:ascii="Times New Roman" w:hAnsi="Times New Roman" w:cs="Times New Roman"/>
        </w:rPr>
      </w:pPr>
      <w:bookmarkStart w:id="11" w:name="sub_38"/>
      <w:r w:rsidRPr="008333E5">
        <w:rPr>
          <w:rFonts w:ascii="Times New Roman" w:hAnsi="Times New Roman" w:cs="Times New Roman"/>
        </w:rPr>
        <w:t xml:space="preserve">8. </w:t>
      </w:r>
      <w:r w:rsidRPr="008333E5">
        <w:rPr>
          <w:rStyle w:val="a4"/>
          <w:rFonts w:ascii="Times New Roman" w:hAnsi="Times New Roman"/>
          <w:color w:val="auto"/>
        </w:rPr>
        <w:t>"Создание системы комплексного обеспечения безопасности жизнедеятельности муниципального образования Кавказский район"</w:t>
      </w:r>
      <w:r w:rsidRPr="008333E5">
        <w:rPr>
          <w:rFonts w:ascii="Times New Roman" w:hAnsi="Times New Roman" w:cs="Times New Roman"/>
        </w:rPr>
        <w:t>.</w:t>
      </w:r>
    </w:p>
    <w:bookmarkEnd w:id="11"/>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направлена на развитие и обеспечение функционирования интегрированного технологического и информационного ресурса для органов и организаций, участвующих в обеспечении безопасности жизнедеятельности населения Кавказского района.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sz w:val="28"/>
          <w:szCs w:val="28"/>
        </w:rPr>
      </w:pPr>
      <w:r w:rsidRPr="008333E5">
        <w:rPr>
          <w:rFonts w:ascii="Times New Roman" w:hAnsi="Times New Roman" w:cs="Times New Roman"/>
          <w:b/>
          <w:sz w:val="28"/>
          <w:szCs w:val="28"/>
        </w:rPr>
        <w:t>4. Обоснование ресурсного обеспечения муниципальной программы</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В ходе реализации муниципальной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Объемы финансовых средств, направляемых на реализацию программы из местных бюджетов, ежегодно уточняются в соответствии с решениями органов местного самоуправления муниципального образования Кавказский район о районном бюджете на очередной финансовый год и на плановый период.</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w:t>
      </w:r>
    </w:p>
    <w:p w:rsidR="00D53F4F" w:rsidRPr="008333E5" w:rsidRDefault="00D53F4F" w:rsidP="004D6935">
      <w:pPr>
        <w:rPr>
          <w:rFonts w:ascii="Times New Roman" w:hAnsi="Times New Roman" w:cs="Times New Roman"/>
        </w:rPr>
      </w:pPr>
    </w:p>
    <w:p w:rsidR="004220CB" w:rsidRPr="008333E5" w:rsidRDefault="004220CB" w:rsidP="004D6935">
      <w:pPr>
        <w:rPr>
          <w:rFonts w:ascii="Times New Roman" w:hAnsi="Times New Roman" w:cs="Times New Roman"/>
        </w:rPr>
      </w:pPr>
      <w:r w:rsidRPr="008333E5">
        <w:rPr>
          <w:rFonts w:ascii="Times New Roman" w:hAnsi="Times New Roman" w:cs="Times New Roman"/>
        </w:rPr>
        <w:t>Ресурсное обеспечение муниципальной программы представлено в приложении № 2 «Обоснование ресурсного обеспечения муниципальной программы "Обеспечение безопасности населения».</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sz w:val="28"/>
          <w:szCs w:val="28"/>
        </w:rPr>
      </w:pPr>
      <w:bookmarkStart w:id="12" w:name="sub_500"/>
      <w:r w:rsidRPr="008333E5">
        <w:rPr>
          <w:rFonts w:ascii="Times New Roman" w:hAnsi="Times New Roman" w:cs="Times New Roman"/>
          <w:b/>
          <w:sz w:val="28"/>
          <w:szCs w:val="28"/>
        </w:rPr>
        <w:t>5. 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12"/>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Муниципальной программой не предусмотрено выполнение муниципальных заданий на оказание муниципальных услуг (выполнение работ) муниципальными учреждениями муниципального образования Кавказский район.</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13" w:name="sub_600"/>
      <w:r w:rsidRPr="008333E5">
        <w:rPr>
          <w:rFonts w:ascii="Times New Roman" w:hAnsi="Times New Roman" w:cs="Times New Roman"/>
        </w:rPr>
        <w:t>6. Меры муниципального регулирования и управления рисками с целью минимизации их влияния на достижение целей муниципальной программы</w:t>
      </w:r>
    </w:p>
    <w:bookmarkEnd w:id="13"/>
    <w:p w:rsidR="001E5D4A" w:rsidRPr="008333E5" w:rsidRDefault="001E5D4A" w:rsidP="004D6935">
      <w:pPr>
        <w:rPr>
          <w:rFonts w:ascii="Times New Roman" w:hAnsi="Times New Roman" w:cs="Times New Roman"/>
        </w:rPr>
      </w:pP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Меры налогового, тарифного, кредитного и иного муниципального регулирования в сфере реализации муниципальной программы не предусмотрены. Анализ рисков, снижающих вероятность полной реализации муниципальной программы и достижения поставленных целей и решения задач, позволяет выделить следующие риски.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Экономические риски, которые подразумевают влияние нестабильной экономической ситуации в стране, экономического кризиса на целевые показатели реализации муниципальной программы.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Снижение темпов обновления основных средств и техники в пользовании предприятий могут приводить к росту показателей аварийности, числа чрезвычайных ситуаций техногенного характера, пожаров и происшествий и их последствий.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Риск, что муниципальная программа не будет выполнена в полном объеме из-за ее недофинансирования, учитывая отсутствие финансовых резервов в местном бюджете. </w:t>
      </w:r>
    </w:p>
    <w:p w:rsidR="00AC2301" w:rsidRPr="008333E5" w:rsidRDefault="00AC2301" w:rsidP="004D6935">
      <w:pPr>
        <w:rPr>
          <w:rFonts w:ascii="Times New Roman" w:hAnsi="Times New Roman" w:cs="Times New Roman"/>
        </w:rPr>
      </w:pPr>
      <w:r w:rsidRPr="008333E5">
        <w:rPr>
          <w:rFonts w:ascii="Times New Roman" w:hAnsi="Times New Roman" w:cs="Times New Roman"/>
        </w:rPr>
        <w:lastRenderedPageBreak/>
        <w:t xml:space="preserve">Кроме того, высокие цены могут повлиять на планируемые к закупке объемы товаров (работ, услуг).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Природный риск, который может проявляться в экстремальных климатических явлениях (аномально жаркое лето, холодная зима и т.п.). Такие явления могут оказывать влияние на показатель количества чрезвычайных ситуаций природного характера, пожаров, происшествий на водных объектах и их последствий. Риск возникновения обстоятельств непреодолимой силы, таких как масштабные природные и техногенные катастрофы, войны (вооруженные конфликты). Риск изменения федерального законодательства, регулирующего отношения в сфере чрезвычайных ситуаций природного и техногенного характера, содержащие требования, несовместимые с проводимыми в рамках муниципальной программы мероприятиями.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В целях управления рисками реализации муниципальной программы в нее включены мероприятия, направленные на надежность и эффективность реализации муниципальной программы.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Эффективное управление рисками входит в сферу ответственности участников муниципальной программы.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Для успешной реализации муниципальной программы и снижения рисков реализации мероприятий подпрограмм будут реализованы следующие управленческие мероприятия: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 определение организационной структуры управления реализацией муниципальной программы (функции и согласованность звеньев всех уровней управления);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 планирование и прогнозирование, определение рисков, способных препятствовать реализации муниципальной программы; </w:t>
      </w:r>
    </w:p>
    <w:p w:rsidR="001E5D4A" w:rsidRPr="008333E5" w:rsidRDefault="00AC2301" w:rsidP="004D6935">
      <w:pPr>
        <w:rPr>
          <w:rFonts w:ascii="Times New Roman" w:hAnsi="Times New Roman" w:cs="Times New Roman"/>
        </w:rPr>
      </w:pPr>
      <w:r w:rsidRPr="008333E5">
        <w:rPr>
          <w:rFonts w:ascii="Times New Roman" w:hAnsi="Times New Roman" w:cs="Times New Roman"/>
        </w:rPr>
        <w:t>- своевременное уточнение и корректировка подпрограмм и мероприятий муниципальной программы; мониторинг и контроль хода реализации муниципальной программы, исполнения мероприятий подпрограмм.</w:t>
      </w:r>
    </w:p>
    <w:p w:rsidR="00D53F4F" w:rsidRPr="008333E5" w:rsidRDefault="00D53F4F" w:rsidP="004D6935">
      <w:pPr>
        <w:rPr>
          <w:rFonts w:ascii="Times New Roman" w:hAnsi="Times New Roman" w:cs="Times New Roman"/>
        </w:rPr>
      </w:pPr>
      <w:bookmarkStart w:id="14" w:name="sub_700"/>
    </w:p>
    <w:p w:rsidR="00334FB8" w:rsidRPr="008333E5" w:rsidRDefault="001E5D4A" w:rsidP="00334FB8">
      <w:pPr>
        <w:rPr>
          <w:rFonts w:ascii="Times New Roman" w:eastAsia="Times New Roman" w:hAnsi="Times New Roman"/>
          <w:sz w:val="28"/>
          <w:szCs w:val="28"/>
        </w:rPr>
      </w:pPr>
      <w:r w:rsidRPr="008333E5">
        <w:rPr>
          <w:rFonts w:ascii="Times New Roman" w:hAnsi="Times New Roman" w:cs="Times New Roman"/>
          <w:b/>
          <w:sz w:val="28"/>
          <w:szCs w:val="28"/>
        </w:rPr>
        <w:t xml:space="preserve">7. </w:t>
      </w:r>
      <w:r w:rsidR="00334FB8" w:rsidRPr="008333E5">
        <w:rPr>
          <w:rFonts w:ascii="Times New Roman" w:hAnsi="Times New Roman" w:cs="Times New Roman"/>
          <w:b/>
          <w:sz w:val="28"/>
          <w:szCs w:val="28"/>
        </w:rPr>
        <w:t xml:space="preserve">Информация о налоговых расходах муниципального образования Кавказский район в сфере </w:t>
      </w:r>
      <w:bookmarkStart w:id="15" w:name="sub_800"/>
      <w:bookmarkEnd w:id="14"/>
      <w:r w:rsidR="00334FB8" w:rsidRPr="008333E5">
        <w:rPr>
          <w:rFonts w:ascii="Times New Roman" w:hAnsi="Times New Roman" w:cs="Times New Roman"/>
          <w:b/>
          <w:sz w:val="28"/>
          <w:szCs w:val="28"/>
        </w:rPr>
        <w:t>реализации муниципальной программы</w:t>
      </w:r>
    </w:p>
    <w:p w:rsidR="00334FB8" w:rsidRPr="008333E5" w:rsidRDefault="00334FB8" w:rsidP="00334FB8">
      <w:pPr>
        <w:jc w:val="center"/>
        <w:rPr>
          <w:rFonts w:ascii="Times New Roman" w:eastAsia="Times New Roman" w:hAnsi="Times New Roman"/>
          <w:sz w:val="28"/>
          <w:szCs w:val="28"/>
        </w:rPr>
      </w:pPr>
    </w:p>
    <w:p w:rsidR="00334FB8" w:rsidRPr="008333E5" w:rsidRDefault="00334FB8" w:rsidP="00334FB8">
      <w:pPr>
        <w:ind w:firstLine="426"/>
        <w:rPr>
          <w:rFonts w:ascii="Times New Roman" w:eastAsia="Times New Roman" w:hAnsi="Times New Roman"/>
          <w:sz w:val="28"/>
          <w:szCs w:val="28"/>
        </w:rPr>
      </w:pPr>
      <w:r w:rsidRPr="008333E5">
        <w:rPr>
          <w:rFonts w:ascii="Times New Roman" w:eastAsia="Times New Roman" w:hAnsi="Times New Roman"/>
          <w:sz w:val="28"/>
          <w:szCs w:val="28"/>
        </w:rPr>
        <w:t>Расходы, обусловленные налоговыми льготами, освобождениями и иными преференциями по налогам, предусмотренными в качестве мер муниципальной поддержки, в муниципальной программе не предусмотрены.</w:t>
      </w:r>
    </w:p>
    <w:p w:rsidR="00334FB8" w:rsidRPr="008333E5" w:rsidRDefault="00334FB8" w:rsidP="00334FB8">
      <w:pPr>
        <w:ind w:firstLine="426"/>
        <w:jc w:val="right"/>
        <w:rPr>
          <w:rFonts w:ascii="Times New Roman" w:eastAsia="Times New Roman" w:hAnsi="Times New Roman"/>
          <w:sz w:val="28"/>
          <w:szCs w:val="28"/>
        </w:rPr>
      </w:pPr>
    </w:p>
    <w:p w:rsidR="00E92D1A" w:rsidRPr="008333E5" w:rsidRDefault="00E92D1A" w:rsidP="00E92D1A">
      <w:pPr>
        <w:pStyle w:val="affff"/>
        <w:widowControl w:val="0"/>
        <w:shd w:val="clear" w:color="auto" w:fill="FFFFFF"/>
        <w:ind w:firstLine="709"/>
        <w:jc w:val="both"/>
        <w:rPr>
          <w:rFonts w:ascii="Times New Roman" w:eastAsia="Times New Roman" w:hAnsi="Times New Roman"/>
          <w:sz w:val="28"/>
          <w:szCs w:val="28"/>
        </w:rPr>
      </w:pPr>
      <w:r w:rsidRPr="008333E5">
        <w:rPr>
          <w:rFonts w:ascii="Times New Roman" w:eastAsia="Times New Roman" w:hAnsi="Times New Roman"/>
          <w:sz w:val="28"/>
          <w:szCs w:val="28"/>
        </w:rPr>
        <w:t xml:space="preserve">                                                                                                     </w:t>
      </w:r>
      <w:r w:rsidRPr="008333E5">
        <w:rPr>
          <w:rFonts w:ascii="Times New Roman" w:hAnsi="Times New Roman"/>
          <w:sz w:val="28"/>
          <w:szCs w:val="28"/>
        </w:rPr>
        <w:t xml:space="preserve">                 </w:t>
      </w:r>
    </w:p>
    <w:p w:rsidR="001E5D4A" w:rsidRPr="008333E5" w:rsidRDefault="001E5D4A" w:rsidP="004D6935">
      <w:pPr>
        <w:rPr>
          <w:rFonts w:ascii="Times New Roman" w:hAnsi="Times New Roman" w:cs="Times New Roman"/>
        </w:rPr>
      </w:pPr>
      <w:r w:rsidRPr="008333E5">
        <w:rPr>
          <w:rFonts w:ascii="Times New Roman" w:hAnsi="Times New Roman" w:cs="Times New Roman"/>
          <w:b/>
          <w:sz w:val="28"/>
          <w:szCs w:val="28"/>
        </w:rPr>
        <w:t>8. Методика оценки эффективности реализации</w:t>
      </w:r>
      <w:r w:rsidRPr="008333E5">
        <w:rPr>
          <w:rFonts w:ascii="Times New Roman" w:hAnsi="Times New Roman" w:cs="Times New Roman"/>
        </w:rPr>
        <w:t xml:space="preserve"> муниципальной программы</w:t>
      </w:r>
    </w:p>
    <w:p w:rsidR="004D6132" w:rsidRPr="008333E5" w:rsidRDefault="004D6132" w:rsidP="004D6935">
      <w:pPr>
        <w:rPr>
          <w:rFonts w:ascii="Times New Roman" w:hAnsi="Times New Roman" w:cs="Times New Roman"/>
        </w:rPr>
      </w:pPr>
      <w:bookmarkStart w:id="16" w:name="sub_900"/>
      <w:bookmarkEnd w:id="15"/>
    </w:p>
    <w:p w:rsidR="00FA31D7" w:rsidRPr="008333E5" w:rsidRDefault="00FA31D7" w:rsidP="00FA31D7">
      <w:pPr>
        <w:rPr>
          <w:rFonts w:ascii="Times New Roman" w:hAnsi="Times New Roman"/>
        </w:rPr>
      </w:pPr>
      <w:r w:rsidRPr="008333E5">
        <w:rPr>
          <w:rFonts w:ascii="Times New Roman" w:hAnsi="Times New Roman"/>
        </w:rPr>
        <w:t>Эффективность реализации муниципальной программы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МО Кавказский район от 11 июля 2014 г.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r w:rsidR="00CD4124" w:rsidRPr="008333E5">
        <w:rPr>
          <w:rFonts w:ascii="Times New Roman" w:hAnsi="Times New Roman"/>
        </w:rPr>
        <w:t>»</w:t>
      </w:r>
      <w:r w:rsidRPr="008333E5">
        <w:rPr>
          <w:rFonts w:ascii="Times New Roman" w:hAnsi="Times New Roman"/>
        </w:rPr>
        <w:t>.</w:t>
      </w:r>
    </w:p>
    <w:p w:rsidR="004D6132" w:rsidRPr="008333E5" w:rsidRDefault="004D6132" w:rsidP="004D6935">
      <w:pPr>
        <w:rPr>
          <w:rFonts w:ascii="Times New Roman" w:hAnsi="Times New Roman" w:cs="Times New Roman"/>
        </w:rPr>
      </w:pPr>
    </w:p>
    <w:p w:rsidR="004D6132" w:rsidRPr="008333E5" w:rsidRDefault="004D6132" w:rsidP="004D6935">
      <w:pPr>
        <w:rPr>
          <w:rFonts w:ascii="Times New Roman" w:hAnsi="Times New Roman" w:cs="Times New Roman"/>
        </w:rPr>
      </w:pPr>
    </w:p>
    <w:p w:rsidR="004D6132" w:rsidRPr="008333E5" w:rsidRDefault="004D6132" w:rsidP="004D6935">
      <w:pPr>
        <w:rPr>
          <w:rFonts w:ascii="Times New Roman" w:hAnsi="Times New Roman" w:cs="Times New Roman"/>
        </w:rPr>
      </w:pPr>
    </w:p>
    <w:p w:rsidR="001E5D4A" w:rsidRPr="008333E5" w:rsidRDefault="001E5D4A" w:rsidP="004D6935">
      <w:pPr>
        <w:rPr>
          <w:rFonts w:ascii="Times New Roman" w:hAnsi="Times New Roman" w:cs="Times New Roman"/>
          <w:b/>
          <w:sz w:val="28"/>
          <w:szCs w:val="28"/>
        </w:rPr>
      </w:pPr>
      <w:r w:rsidRPr="008333E5">
        <w:rPr>
          <w:rFonts w:ascii="Times New Roman" w:hAnsi="Times New Roman" w:cs="Times New Roman"/>
          <w:b/>
          <w:sz w:val="28"/>
          <w:szCs w:val="28"/>
        </w:rPr>
        <w:t>9. Механизм реализации муниципальной программы и контроль за ее выполнением</w:t>
      </w:r>
    </w:p>
    <w:bookmarkEnd w:id="16"/>
    <w:p w:rsidR="001E5D4A" w:rsidRPr="008333E5" w:rsidRDefault="001E5D4A" w:rsidP="004D6935">
      <w:pPr>
        <w:rPr>
          <w:rFonts w:ascii="Times New Roman" w:hAnsi="Times New Roman" w:cs="Times New Roman"/>
          <w:b/>
          <w:sz w:val="28"/>
          <w:szCs w:val="28"/>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Механизм реализации муниципальной программы Кавказского района "Обеспечение </w:t>
      </w:r>
      <w:r w:rsidRPr="008333E5">
        <w:rPr>
          <w:rFonts w:ascii="Times New Roman" w:hAnsi="Times New Roman" w:cs="Times New Roman"/>
        </w:rPr>
        <w:lastRenderedPageBreak/>
        <w:t>безопасности населения" базируется на принципах социального партнерства координаторов подпрограмм, а также на принципах четкого разграничения полномочий и ответственности всех участников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муниципальной программой Кавказского района "Обеспечение безопасности населения"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муниципальной программы, ее согласование с координаторами подпрограмм, участниками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формирует структуру муниципальной программы и перечень координаторов подпрограмм, участников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принимает решение о необходимости внесения в установленном порядке изменений в муниципальную программу;</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ежегодно проводит оценку эффективности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1E5D4A" w:rsidRPr="008333E5" w:rsidRDefault="001E5D4A" w:rsidP="004D6935">
      <w:pPr>
        <w:rPr>
          <w:rFonts w:ascii="Times New Roman" w:hAnsi="Times New Roman" w:cs="Times New Roman"/>
        </w:rPr>
      </w:pPr>
      <w:r w:rsidRPr="008333E5">
        <w:rPr>
          <w:rFonts w:ascii="Times New Roman" w:hAnsi="Times New Roman" w:cs="Times New Roman"/>
        </w:rPr>
        <w:t>- размещает информацию о ходе реализации и достигнутых результатах муниципальной программы на сайте;</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w:t>
      </w: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773CFA" w:rsidRPr="008333E5" w:rsidRDefault="00773CFA" w:rsidP="004D6935">
      <w:pPr>
        <w:rPr>
          <w:rFonts w:ascii="Times New Roman" w:hAnsi="Times New Roman" w:cs="Times New Roman"/>
        </w:rPr>
      </w:pPr>
      <w:r w:rsidRPr="008333E5">
        <w:rPr>
          <w:rFonts w:ascii="Times New Roman" w:hAnsi="Times New Roman" w:cs="Times New Roman"/>
        </w:rPr>
        <w:t>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w:t>
      </w:r>
    </w:p>
    <w:p w:rsidR="00773CFA" w:rsidRPr="008333E5" w:rsidRDefault="00773CFA" w:rsidP="004D6935">
      <w:pPr>
        <w:rPr>
          <w:rFonts w:ascii="Times New Roman" w:hAnsi="Times New Roman" w:cs="Times New Roman"/>
        </w:rPr>
      </w:pPr>
      <w:r w:rsidRPr="008333E5">
        <w:rPr>
          <w:rFonts w:ascii="Times New Roman" w:hAnsi="Times New Roman" w:cs="Times New Roman"/>
        </w:rPr>
        <w:t>План реализации муниципальной программы составляется в разрезе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773CFA" w:rsidRPr="008333E5" w:rsidRDefault="00773CFA" w:rsidP="004D6935">
      <w:pPr>
        <w:rPr>
          <w:rFonts w:ascii="Times New Roman" w:hAnsi="Times New Roman" w:cs="Times New Roman"/>
        </w:rPr>
      </w:pPr>
      <w:r w:rsidRPr="008333E5">
        <w:rPr>
          <w:rFonts w:ascii="Times New Roman" w:hAnsi="Times New Roman" w:cs="Times New Roman"/>
        </w:rPr>
        <w:t xml:space="preserve">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ведомственной целевой </w:t>
      </w:r>
      <w:r w:rsidRPr="008333E5">
        <w:rPr>
          <w:rFonts w:ascii="Times New Roman" w:hAnsi="Times New Roman" w:cs="Times New Roman"/>
        </w:rPr>
        <w:lastRenderedPageBreak/>
        <w:t>программы, нулевая длительность, возможность однозначной оценки достижения (0% или 100%), документальное подтверждение результата.</w:t>
      </w:r>
    </w:p>
    <w:p w:rsidR="00773CFA" w:rsidRPr="008333E5" w:rsidRDefault="00773CFA" w:rsidP="004D6935">
      <w:pPr>
        <w:rPr>
          <w:rFonts w:ascii="Times New Roman" w:hAnsi="Times New Roman" w:cs="Times New Roman"/>
        </w:rPr>
      </w:pPr>
      <w:r w:rsidRPr="008333E5">
        <w:rPr>
          <w:rFonts w:ascii="Times New Roman" w:hAnsi="Times New Roman" w:cs="Times New Roman"/>
        </w:rPr>
        <w:t>В обязательном порядке контрольные события выделяются по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773CFA" w:rsidRPr="008333E5" w:rsidRDefault="00773CFA" w:rsidP="004D6935">
      <w:pPr>
        <w:rPr>
          <w:rFonts w:ascii="Times New Roman" w:hAnsi="Times New Roman" w:cs="Times New Roman"/>
        </w:rPr>
      </w:pPr>
      <w:r w:rsidRPr="008333E5">
        <w:rPr>
          <w:rFonts w:ascii="Times New Roman" w:hAnsi="Times New Roman" w:cs="Times New Roman"/>
        </w:rPr>
        <w:t>Контрольные события определяются в зависимости от содержания  мероприятий подпрограмм и ведомственных целевых программ, по которым они выделяются. Для мероприятий подпрограмм:</w:t>
      </w:r>
    </w:p>
    <w:p w:rsidR="00773CFA" w:rsidRPr="008333E5" w:rsidRDefault="00773CFA" w:rsidP="004D6935">
      <w:pPr>
        <w:rPr>
          <w:rFonts w:ascii="Times New Roman" w:hAnsi="Times New Roman" w:cs="Times New Roman"/>
        </w:rPr>
      </w:pPr>
      <w:r w:rsidRPr="008333E5">
        <w:rPr>
          <w:rFonts w:ascii="Times New Roman" w:hAnsi="Times New Roman" w:cs="Times New Roman"/>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773CFA" w:rsidRPr="008333E5" w:rsidRDefault="00773CFA" w:rsidP="004D6935">
      <w:pPr>
        <w:rPr>
          <w:rFonts w:ascii="Times New Roman" w:hAnsi="Times New Roman" w:cs="Times New Roman"/>
        </w:rPr>
      </w:pPr>
      <w:r w:rsidRPr="008333E5">
        <w:rPr>
          <w:rFonts w:ascii="Times New Roman" w:hAnsi="Times New Roman" w:cs="Times New Roman"/>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773CFA" w:rsidRPr="008333E5" w:rsidRDefault="00773CFA" w:rsidP="004D6935">
      <w:pPr>
        <w:rPr>
          <w:rFonts w:ascii="Times New Roman" w:hAnsi="Times New Roman" w:cs="Times New Roman"/>
        </w:rPr>
      </w:pPr>
      <w:r w:rsidRPr="008333E5">
        <w:rPr>
          <w:rFonts w:ascii="Times New Roman" w:hAnsi="Times New Roman" w:cs="Times New Roman"/>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контрольных(надзорных) мероприятий. </w:t>
      </w:r>
    </w:p>
    <w:p w:rsidR="00773CFA" w:rsidRPr="008333E5" w:rsidRDefault="00773CFA" w:rsidP="004D6935">
      <w:pPr>
        <w:rPr>
          <w:rFonts w:ascii="Times New Roman" w:hAnsi="Times New Roman" w:cs="Times New Roman"/>
        </w:rPr>
      </w:pPr>
      <w:r w:rsidRPr="008333E5">
        <w:rPr>
          <w:rFonts w:ascii="Times New Roman" w:hAnsi="Times New Roman" w:cs="Times New Roman"/>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773CFA" w:rsidRPr="008333E5" w:rsidRDefault="00773CFA" w:rsidP="004D6935">
      <w:pPr>
        <w:rPr>
          <w:rFonts w:ascii="Times New Roman" w:hAnsi="Times New Roman" w:cs="Times New Roman"/>
        </w:rPr>
      </w:pPr>
      <w:r w:rsidRPr="008333E5">
        <w:rPr>
          <w:rFonts w:ascii="Times New Roman" w:hAnsi="Times New Roman" w:cs="Times New Roman"/>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1E5D4A" w:rsidRPr="008333E5" w:rsidRDefault="00773CFA" w:rsidP="004D6935">
      <w:pPr>
        <w:rPr>
          <w:rFonts w:ascii="Times New Roman" w:hAnsi="Times New Roman" w:cs="Times New Roman"/>
        </w:rPr>
      </w:pPr>
      <w:r w:rsidRPr="008333E5">
        <w:rPr>
          <w:rFonts w:ascii="Times New Roman" w:hAnsi="Times New Roman" w:cs="Times New Roman"/>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r w:rsidR="001E5D4A" w:rsidRPr="008333E5">
        <w:rPr>
          <w:rFonts w:ascii="Times New Roman" w:hAnsi="Times New Roman" w:cs="Times New Roman"/>
        </w:rPr>
        <w:t>Координатор муниципальной программы Кавказского района "Обеспечение безопасности населения"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Доклад о ходе реализации муниципальной программы должен содержать:</w:t>
      </w:r>
    </w:p>
    <w:p w:rsidR="001E5D4A" w:rsidRPr="008333E5" w:rsidRDefault="001E5D4A" w:rsidP="004D6935">
      <w:pPr>
        <w:rPr>
          <w:rFonts w:ascii="Times New Roman" w:hAnsi="Times New Roman" w:cs="Times New Roman"/>
        </w:rPr>
      </w:pPr>
      <w:r w:rsidRPr="008333E5">
        <w:rPr>
          <w:rFonts w:ascii="Times New Roman" w:hAnsi="Times New Roman" w:cs="Times New Roman"/>
        </w:rPr>
        <w:t>- сведения о фактических объемах финансирования муниципальной программы в целом и по каждому мероприятию подпрограмм, ведомственных целевых 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 сведения о фактическом выполнении мероприятий подпрограмм, ведомственных целевых программ, включенных в муниципальную программу, и основных мероприятий с указанием причин их невыполнения или неполного выполнения;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lastRenderedPageBreak/>
        <w:t>- сведения о соответствии фактически достигнутых целевых показателей реализации муниципальной программы и входящих в ее состав подпрограмм, ведомственных целевых программ и основных мероприятий плановым показателям, установленным муниципальной программой;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оценку эффективности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ведомственных целевых 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0E433E" w:rsidRPr="008333E5" w:rsidRDefault="001E5D4A" w:rsidP="004D6935">
      <w:pPr>
        <w:rPr>
          <w:rFonts w:ascii="Times New Roman" w:hAnsi="Times New Roman" w:cs="Times New Roman"/>
        </w:rPr>
      </w:pPr>
      <w:r w:rsidRPr="008333E5">
        <w:rPr>
          <w:rFonts w:ascii="Times New Roman" w:hAnsi="Times New Roman" w:cs="Times New Roman"/>
        </w:rPr>
        <w:t>По муниципальной программе Кавказского района "Обеспечение безопасности населения",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0E433E" w:rsidRPr="008333E5" w:rsidRDefault="000E433E" w:rsidP="004D6935">
      <w:pPr>
        <w:rPr>
          <w:rFonts w:ascii="Times New Roman" w:hAnsi="Times New Roman" w:cs="Times New Roman"/>
        </w:rPr>
      </w:pPr>
    </w:p>
    <w:p w:rsidR="001A0397" w:rsidRPr="008333E5" w:rsidRDefault="001A0397" w:rsidP="004D6935">
      <w:pPr>
        <w:rPr>
          <w:rFonts w:ascii="Times New Roman" w:hAnsi="Times New Roman" w:cs="Times New Roman"/>
        </w:rPr>
      </w:pPr>
    </w:p>
    <w:p w:rsidR="001A0397" w:rsidRPr="008333E5" w:rsidRDefault="001A0397" w:rsidP="004D6935">
      <w:pPr>
        <w:rPr>
          <w:rFonts w:ascii="Times New Roman" w:hAnsi="Times New Roman" w:cs="Times New Roman"/>
        </w:rPr>
      </w:pPr>
    </w:p>
    <w:p w:rsidR="001A0397" w:rsidRPr="008333E5" w:rsidRDefault="001A0397" w:rsidP="001A0397">
      <w:pPr>
        <w:ind w:firstLine="0"/>
        <w:rPr>
          <w:rFonts w:ascii="Times New Roman" w:hAnsi="Times New Roman" w:cs="Times New Roman"/>
        </w:rPr>
      </w:pPr>
      <w:r w:rsidRPr="008333E5">
        <w:rPr>
          <w:rFonts w:ascii="Times New Roman" w:hAnsi="Times New Roman" w:cs="Times New Roman"/>
        </w:rPr>
        <w:t>Заместитель главы муниципального</w:t>
      </w:r>
    </w:p>
    <w:p w:rsidR="001A0397" w:rsidRPr="008333E5" w:rsidRDefault="001A0397" w:rsidP="001A0397">
      <w:pPr>
        <w:ind w:firstLine="0"/>
        <w:rPr>
          <w:rFonts w:ascii="Times New Roman" w:hAnsi="Times New Roman" w:cs="Times New Roman"/>
        </w:rPr>
      </w:pPr>
      <w:r w:rsidRPr="008333E5">
        <w:rPr>
          <w:rFonts w:ascii="Times New Roman" w:hAnsi="Times New Roman" w:cs="Times New Roman"/>
        </w:rPr>
        <w:t xml:space="preserve">образования Кавказский район </w:t>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t xml:space="preserve">   </w:t>
      </w:r>
      <w:r w:rsidR="0051099A" w:rsidRPr="008333E5">
        <w:rPr>
          <w:rFonts w:ascii="Times New Roman" w:hAnsi="Times New Roman" w:cs="Times New Roman"/>
        </w:rPr>
        <w:t>А.Н. Пеньков</w:t>
      </w:r>
    </w:p>
    <w:p w:rsidR="00E826BC" w:rsidRPr="008333E5" w:rsidRDefault="00E826BC" w:rsidP="004D6935">
      <w:pPr>
        <w:rPr>
          <w:rStyle w:val="a3"/>
          <w:rFonts w:ascii="Times New Roman" w:hAnsi="Times New Roman" w:cs="Times New Roman"/>
          <w:bCs/>
          <w:color w:val="auto"/>
        </w:rPr>
      </w:pPr>
    </w:p>
    <w:p w:rsidR="00E826BC" w:rsidRPr="008333E5" w:rsidRDefault="00E826BC" w:rsidP="004D6935">
      <w:pPr>
        <w:rPr>
          <w:rStyle w:val="a3"/>
          <w:rFonts w:ascii="Times New Roman" w:hAnsi="Times New Roman" w:cs="Times New Roman"/>
          <w:bCs/>
          <w:color w:val="auto"/>
        </w:rPr>
      </w:pPr>
    </w:p>
    <w:p w:rsidR="00E826BC" w:rsidRPr="008333E5" w:rsidRDefault="00E826BC" w:rsidP="004D6935">
      <w:pPr>
        <w:rPr>
          <w:rStyle w:val="a3"/>
          <w:rFonts w:ascii="Times New Roman" w:hAnsi="Times New Roman" w:cs="Times New Roman"/>
          <w:bCs/>
          <w:color w:val="auto"/>
        </w:rPr>
        <w:sectPr w:rsidR="00E826BC" w:rsidRPr="008333E5" w:rsidSect="004D6935">
          <w:pgSz w:w="11907" w:h="16840" w:code="9"/>
          <w:pgMar w:top="1134" w:right="567" w:bottom="1134" w:left="1701" w:header="720" w:footer="720" w:gutter="0"/>
          <w:cols w:space="720"/>
          <w:noEndnote/>
        </w:sectPr>
      </w:pPr>
    </w:p>
    <w:p w:rsidR="001A0397" w:rsidRPr="008333E5" w:rsidRDefault="001E5D4A" w:rsidP="001A0397">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1</w:t>
      </w:r>
    </w:p>
    <w:p w:rsidR="001A0397" w:rsidRPr="008333E5" w:rsidRDefault="001E5D4A" w:rsidP="001A0397">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1A0397" w:rsidRPr="008333E5" w:rsidRDefault="001E5D4A" w:rsidP="001A0397">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1A0397" w:rsidRPr="008333E5" w:rsidRDefault="001E5D4A" w:rsidP="001A0397">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1A0397">
      <w:pPr>
        <w:ind w:left="10080" w:firstLine="0"/>
        <w:jc w:val="center"/>
        <w:rPr>
          <w:rFonts w:ascii="Times New Roman" w:hAnsi="Times New Roman" w:cs="Times New Roman"/>
          <w:b/>
        </w:rPr>
      </w:pPr>
      <w:r w:rsidRPr="008333E5">
        <w:rPr>
          <w:rStyle w:val="a3"/>
          <w:rFonts w:ascii="Times New Roman" w:hAnsi="Times New Roman" w:cs="Times New Roman"/>
          <w:b w:val="0"/>
          <w:bCs/>
          <w:color w:val="auto"/>
        </w:rPr>
        <w:t>безопасности населения"</w:t>
      </w:r>
    </w:p>
    <w:p w:rsidR="001E5D4A" w:rsidRPr="008333E5" w:rsidRDefault="001E5D4A" w:rsidP="004D6935">
      <w:pPr>
        <w:rPr>
          <w:rFonts w:ascii="Times New Roman" w:hAnsi="Times New Roman" w:cs="Times New Roman"/>
        </w:rPr>
      </w:pPr>
    </w:p>
    <w:p w:rsidR="003E1CCE" w:rsidRPr="008333E5" w:rsidRDefault="001E5D4A" w:rsidP="003E1CCE">
      <w:pPr>
        <w:jc w:val="center"/>
        <w:rPr>
          <w:rFonts w:ascii="Times New Roman" w:hAnsi="Times New Roman" w:cs="Times New Roman"/>
          <w:b/>
          <w:sz w:val="28"/>
          <w:szCs w:val="28"/>
        </w:rPr>
      </w:pPr>
      <w:r w:rsidRPr="008333E5">
        <w:rPr>
          <w:rFonts w:ascii="Times New Roman" w:hAnsi="Times New Roman" w:cs="Times New Roman"/>
          <w:b/>
          <w:sz w:val="28"/>
          <w:szCs w:val="28"/>
        </w:rPr>
        <w:t>Цели, задачи и характеризующие их целевые показатели</w:t>
      </w:r>
    </w:p>
    <w:p w:rsidR="003E1CCE" w:rsidRPr="008333E5" w:rsidRDefault="003E1CCE" w:rsidP="003E1CCE">
      <w:pPr>
        <w:jc w:val="center"/>
        <w:rPr>
          <w:rFonts w:ascii="Times New Roman" w:hAnsi="Times New Roman"/>
          <w:b/>
          <w:sz w:val="28"/>
          <w:szCs w:val="28"/>
        </w:rPr>
      </w:pPr>
      <w:r w:rsidRPr="008333E5">
        <w:rPr>
          <w:rFonts w:ascii="Times New Roman" w:hAnsi="Times New Roman" w:cs="Times New Roman"/>
          <w:b/>
          <w:sz w:val="28"/>
          <w:szCs w:val="28"/>
        </w:rPr>
        <w:t>м</w:t>
      </w:r>
      <w:r w:rsidR="001E5D4A" w:rsidRPr="008333E5">
        <w:rPr>
          <w:rFonts w:ascii="Times New Roman" w:hAnsi="Times New Roman" w:cs="Times New Roman"/>
          <w:b/>
          <w:sz w:val="28"/>
          <w:szCs w:val="28"/>
        </w:rPr>
        <w:t>униципальной программы Кавказского района "Обеспечение безопасности населения"</w:t>
      </w:r>
    </w:p>
    <w:p w:rsidR="003E1CCE" w:rsidRPr="008333E5" w:rsidRDefault="003E1CCE" w:rsidP="003E1CCE">
      <w:pPr>
        <w:jc w:val="right"/>
        <w:rPr>
          <w:rFonts w:ascii="Times New Roman" w:hAnsi="Times New Roman"/>
        </w:rPr>
      </w:pPr>
    </w:p>
    <w:p w:rsidR="003E1CCE" w:rsidRPr="008333E5" w:rsidRDefault="003E1CCE" w:rsidP="003E1CCE">
      <w:pPr>
        <w:jc w:val="right"/>
        <w:rPr>
          <w:rFonts w:ascii="Times New Roman" w:hAnsi="Times New Roman"/>
          <w:b/>
        </w:rPr>
      </w:pPr>
      <w:r w:rsidRPr="008333E5">
        <w:rPr>
          <w:rFonts w:ascii="Times New Roman" w:hAnsi="Times New Roman"/>
          <w:b/>
        </w:rPr>
        <w:t xml:space="preserve">Таблица 1 </w:t>
      </w:r>
    </w:p>
    <w:p w:rsidR="00A32D30" w:rsidRPr="008333E5" w:rsidRDefault="00A32D30" w:rsidP="001A0397">
      <w:pPr>
        <w:ind w:firstLine="0"/>
        <w:jc w:val="center"/>
        <w:rPr>
          <w:rFonts w:ascii="Times New Roman" w:hAnsi="Times New Roman" w:cs="Times New Roman"/>
        </w:rPr>
      </w:pPr>
    </w:p>
    <w:tbl>
      <w:tblPr>
        <w:tblW w:w="15882" w:type="dxa"/>
        <w:tblInd w:w="-606" w:type="dxa"/>
        <w:tblLayout w:type="fixed"/>
        <w:tblLook w:val="0000" w:firstRow="0" w:lastRow="0" w:firstColumn="0" w:lastColumn="0" w:noHBand="0" w:noVBand="0"/>
      </w:tblPr>
      <w:tblGrid>
        <w:gridCol w:w="884"/>
        <w:gridCol w:w="9328"/>
        <w:gridCol w:w="708"/>
        <w:gridCol w:w="709"/>
        <w:gridCol w:w="851"/>
        <w:gridCol w:w="283"/>
        <w:gridCol w:w="567"/>
        <w:gridCol w:w="142"/>
        <w:gridCol w:w="709"/>
        <w:gridCol w:w="141"/>
        <w:gridCol w:w="709"/>
        <w:gridCol w:w="851"/>
      </w:tblGrid>
      <w:tr w:rsidR="008333E5" w:rsidRPr="008333E5" w:rsidTr="00822A4A">
        <w:trPr>
          <w:cantSplit/>
        </w:trPr>
        <w:tc>
          <w:tcPr>
            <w:tcW w:w="884" w:type="dxa"/>
            <w:vMerge w:val="restart"/>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w:t>
            </w:r>
            <w:r w:rsidRPr="008333E5">
              <w:rPr>
                <w:rFonts w:ascii="Times New Roman" w:hAnsi="Times New Roman" w:cs="Times New Roman"/>
                <w:sz w:val="16"/>
                <w:szCs w:val="16"/>
              </w:rPr>
              <w:br/>
              <w:t>п/п</w:t>
            </w:r>
          </w:p>
        </w:tc>
        <w:tc>
          <w:tcPr>
            <w:tcW w:w="9328" w:type="dxa"/>
            <w:vMerge w:val="restart"/>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Наименование</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целевого показателя</w:t>
            </w:r>
          </w:p>
        </w:tc>
        <w:tc>
          <w:tcPr>
            <w:tcW w:w="708" w:type="dxa"/>
            <w:vMerge w:val="restart"/>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Един.измер</w:t>
            </w:r>
          </w:p>
        </w:tc>
        <w:tc>
          <w:tcPr>
            <w:tcW w:w="709" w:type="dxa"/>
            <w:vMerge w:val="restart"/>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Ста</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тус*</w:t>
            </w:r>
          </w:p>
        </w:tc>
        <w:tc>
          <w:tcPr>
            <w:tcW w:w="4253" w:type="dxa"/>
            <w:gridSpan w:val="8"/>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значение показателей</w:t>
            </w:r>
          </w:p>
        </w:tc>
      </w:tr>
      <w:tr w:rsidR="008333E5" w:rsidRPr="008333E5" w:rsidTr="00822A4A">
        <w:trPr>
          <w:cantSplit/>
        </w:trPr>
        <w:tc>
          <w:tcPr>
            <w:tcW w:w="884" w:type="dxa"/>
            <w:vMerge/>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p>
        </w:tc>
        <w:tc>
          <w:tcPr>
            <w:tcW w:w="9328" w:type="dxa"/>
            <w:vMerge/>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708" w:type="dxa"/>
            <w:vMerge/>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709" w:type="dxa"/>
            <w:vMerge/>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2015 год</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2016 год</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2017 год</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2018 год</w:t>
            </w:r>
          </w:p>
          <w:p w:rsidR="00822A4A" w:rsidRPr="008333E5" w:rsidRDefault="00822A4A" w:rsidP="00822A4A">
            <w:pPr>
              <w:ind w:firstLine="0"/>
              <w:jc w:val="left"/>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2019 год</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w:t>
            </w:r>
          </w:p>
        </w:tc>
      </w:tr>
      <w:tr w:rsidR="008333E5" w:rsidRPr="008333E5" w:rsidTr="00822A4A">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Программа «Обеспечение безопасности населения» на территории муниципального образования Кавказский район</w:t>
            </w:r>
          </w:p>
        </w:tc>
      </w:tr>
      <w:tr w:rsidR="008333E5" w:rsidRPr="008333E5" w:rsidTr="00822A4A">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 реализация комплекса мер, направленных на обеспечение безопасности населения на территории Кавказского района</w:t>
            </w:r>
          </w:p>
        </w:tc>
      </w:tr>
      <w:tr w:rsidR="008333E5" w:rsidRPr="008333E5" w:rsidTr="00822A4A">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Цели подпрограмм являются задачами муниципальной программы</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 Подпрограмма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 подпрограммы (задача муниципальной программы):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 в период</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публикаций в СМИ по вопросам профилактики терроризма и экстремизма</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13</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16</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w:t>
            </w:r>
            <w:r w:rsidRPr="008333E5">
              <w:rPr>
                <w:rFonts w:ascii="Times New Roman" w:hAnsi="Times New Roman" w:cs="Times New Roman"/>
              </w:rPr>
              <w:lastRenderedPageBreak/>
              <w:t>мер антитеррористического и экстремистского характера, а также по действиям при возникновении чрезвычайных ситуаций</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не менее </w:t>
            </w:r>
            <w:r w:rsidRPr="008333E5">
              <w:rPr>
                <w:rFonts w:ascii="Times New Roman" w:hAnsi="Times New Roman" w:cs="Times New Roman"/>
              </w:rPr>
              <w:lastRenderedPageBreak/>
              <w:t>200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 xml:space="preserve">не менее </w:t>
            </w:r>
            <w:r w:rsidRPr="008333E5">
              <w:rPr>
                <w:rFonts w:ascii="Times New Roman" w:hAnsi="Times New Roman" w:cs="Times New Roman"/>
              </w:rPr>
              <w:lastRenderedPageBreak/>
              <w:t>250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не менее</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300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не менее</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300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не менее</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300</w:t>
            </w:r>
          </w:p>
          <w:p w:rsidR="00822A4A" w:rsidRPr="008333E5" w:rsidRDefault="00822A4A" w:rsidP="00822A4A">
            <w:pPr>
              <w:ind w:firstLine="0"/>
              <w:jc w:val="left"/>
              <w:rPr>
                <w:rFonts w:ascii="Times New Roman" w:hAnsi="Times New Roman" w:cs="Times New Roman"/>
              </w:rPr>
            </w:pP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lastRenderedPageBreak/>
              <w:t>1.2</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p>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Доля  образовательных учреждений,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всего</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98</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98</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p>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1.2.2</w:t>
            </w:r>
          </w:p>
        </w:tc>
        <w:tc>
          <w:tcPr>
            <w:tcW w:w="9328" w:type="dxa"/>
            <w:tcBorders>
              <w:top w:val="single" w:sz="4" w:space="0" w:color="000000"/>
              <w:left w:val="single" w:sz="4" w:space="0" w:color="000000"/>
              <w:bottom w:val="single" w:sz="4" w:space="0" w:color="000000"/>
            </w:tcBorders>
            <w:shd w:val="clear" w:color="auto" w:fill="FFFFFF"/>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708" w:type="dxa"/>
            <w:tcBorders>
              <w:top w:val="single" w:sz="4" w:space="0" w:color="000000"/>
              <w:left w:val="single" w:sz="4" w:space="0" w:color="000000"/>
              <w:bottom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gridSpan w:val="2"/>
            <w:tcBorders>
              <w:top w:val="single" w:sz="4" w:space="0" w:color="000000"/>
              <w:left w:val="single" w:sz="4" w:space="0" w:color="000000"/>
              <w:bottom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1.2.3</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p w:rsidR="00822A4A" w:rsidRPr="008333E5" w:rsidRDefault="00822A4A" w:rsidP="00822A4A">
            <w:pPr>
              <w:ind w:firstLine="0"/>
              <w:jc w:val="left"/>
              <w:rPr>
                <w:rFonts w:ascii="Times New Roman" w:hAnsi="Times New Roman" w:cs="Times New Roman"/>
              </w:rPr>
            </w:pP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1.2.4</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1.2.5</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культуры и дополнительного образования обеспечивших установку (монтаж) систем видеонаблюдения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1.2.6</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образовательных учреждений, обеспечивших установку (монтаж) систем видеонаблюдения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1.2.7</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спортивной направленности, обеспечивших установку (монтаж) систем видеонаблюдения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1.2.8</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здравоохранения, в которых проведены  антитеррористические мероприятия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 Подпрограмма «Развитие и поддержка казачества на территории 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 (задача муниципальной программы) -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 привлечение членов казачьего общества к охране общественного порядка в МО Кавказский район</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2.1.1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Целевые показатели: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Число казаков дружинников казачьей дружины Кавказского РКО, привлеченных к участию в  охране общественного порядка</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чел.</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26</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23</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2.1.2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административных правонарушений, выявленных с участием членов казачьей дружины Кавказского РКО</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1150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1160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800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1150</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времени на освещение деятельности Кавказского РКО в средствах телерадиовещания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мин.</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90</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проведенных  мероприятий патриотической направленности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26</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28</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2.3</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2.3.1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учащихся образовательных учреждений  занимающиеся в группах и классах казачьей направленности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628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628</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956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1140</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 Подпрограмма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Цель(задача муниципальной программы):  реализация единого комплекса мер по сохранению стабильности, а также снижению уровня наркоситуации в районе, путем проведения методической межведомственной  работы   в   сфере профилактики  социально-негативных   явлений</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 межведомственная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табакокурения   на территории муниципального образования Кавказский район</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Снижение количества лиц, состоящих на диспансерном учете и профилактическом наблюдении в связи с употреблением наркотических веществ и алкоголя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365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335</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305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Стабилизация общего количества преступлений, совершенных  по линии НОН, выявление преступлений по линии притоносодержательства, сбыт курительных смесей «Спайс» и др.</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 Подпрограмма «Профилактика правонарушений и охрана общественного порядка на территории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4</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 (задача муниципальной программы):  оптимизация системы укрепления правопорядка, профилактики правонарушений, усиления борьбы с преступностью в Кавказском районе</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объединение усилий правоохранительных органов, администрации, общественных организаций и объединений, правозащитных структур, средств массовой информации в вопросах развития многоуровневой системы профилактики правонарушений в Кавказском районе, стабилизации уровня преступности</w:t>
            </w:r>
          </w:p>
          <w:p w:rsidR="00394D6A" w:rsidRPr="008333E5" w:rsidRDefault="00394D6A" w:rsidP="00822A4A">
            <w:pPr>
              <w:ind w:firstLine="0"/>
              <w:jc w:val="left"/>
              <w:rPr>
                <w:rFonts w:ascii="Times New Roman" w:hAnsi="Times New Roman" w:cs="Times New Roman"/>
              </w:rPr>
            </w:pP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Снижение количества преступлений, совершенных на территории района</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1650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1610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Снижение количества преступлений, совершенных несовершеннолетними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4.1.3</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Снижение количества преступлений, совершенных на улицах, площадях, в парках и в других общественных местах</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982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976</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4.1.4</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4.1.5</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публикаций в СМИ материалов по вопросам профилактики правонарушений</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4.1.6</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Подпрограмма "Обеспечение пожарной безопасности"</w:t>
            </w:r>
          </w:p>
        </w:tc>
      </w:tr>
      <w:tr w:rsidR="008333E5" w:rsidRPr="008333E5" w:rsidTr="00822A4A">
        <w:trPr>
          <w:trHeight w:val="637"/>
        </w:trPr>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Цель(задача муниципальной программы):  совершенствование системы обеспечения пожарной безопасности учреждений 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153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328</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6</w:t>
            </w:r>
            <w:r w:rsidR="00907666" w:rsidRPr="008333E5">
              <w:rPr>
                <w:rFonts w:ascii="Times New Roman" w:hAnsi="Times New Roman" w:cs="Times New Roman"/>
                <w:b/>
                <w:sz w:val="28"/>
                <w:szCs w:val="28"/>
              </w:rPr>
              <w:t>1</w:t>
            </w:r>
          </w:p>
        </w:tc>
      </w:tr>
      <w:tr w:rsidR="008333E5" w:rsidRPr="008333E5" w:rsidTr="00A97511">
        <w:trPr>
          <w:cantSplit/>
          <w:trHeight w:val="930"/>
        </w:trPr>
        <w:tc>
          <w:tcPr>
            <w:tcW w:w="884" w:type="dxa"/>
            <w:vMerge/>
            <w:tcBorders>
              <w:lef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147</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312</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tc>
      </w:tr>
      <w:tr w:rsidR="008333E5" w:rsidRPr="008333E5" w:rsidTr="00A97511">
        <w:trPr>
          <w:cantSplit/>
          <w:trHeight w:val="563"/>
        </w:trPr>
        <w:tc>
          <w:tcPr>
            <w:tcW w:w="884" w:type="dxa"/>
            <w:vMerge/>
            <w:tcBorders>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Height w:val="563"/>
        </w:trPr>
        <w:tc>
          <w:tcPr>
            <w:tcW w:w="884" w:type="dxa"/>
            <w:vMerge/>
            <w:tcBorders>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trHeight w:val="287"/>
        </w:trPr>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16</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907666"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обеспечивших в текущем периоде заключение договоров по техническому обслуживанию пожарной сигнализации, системы ПАК «Стрелец-мониторинг», кнопки тревожной сигнализации (тревожной кнопки), системы видеонаблюдения, всего, из них:</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76</w:t>
            </w:r>
          </w:p>
        </w:tc>
      </w:tr>
      <w:tr w:rsidR="008333E5" w:rsidRPr="008333E5" w:rsidTr="00A97511">
        <w:trPr>
          <w:cantSplit/>
          <w:trHeight w:val="277"/>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tc>
      </w:tr>
      <w:tr w:rsidR="008333E5" w:rsidRPr="008333E5" w:rsidTr="00A97511">
        <w:trPr>
          <w:cantSplit/>
          <w:trHeight w:val="227"/>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r>
      <w:tr w:rsidR="008333E5" w:rsidRPr="008333E5" w:rsidTr="00A97511">
        <w:trPr>
          <w:cantSplit/>
          <w:trHeight w:val="227"/>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5.1.3</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обеспечивших в текущем периоде проведение  лабораторных испытаний электротехнического оборудования (контуров заземления),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left="-702"/>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66</w:t>
            </w:r>
          </w:p>
        </w:tc>
      </w:tr>
      <w:tr w:rsidR="008333E5" w:rsidRPr="008333E5" w:rsidTr="00A97511">
        <w:trPr>
          <w:cantSplit/>
          <w:trHeight w:val="279"/>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left="-702"/>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left="-702"/>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c>
          <w:tcPr>
            <w:tcW w:w="884" w:type="dxa"/>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left="-702"/>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5.1.4</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обеспечивших в текущем периоде проведение огнезащитной обработки (пропитки) деревянных конструкций, лабораторные испытания контроля качества обработки, всего, из них:</w:t>
            </w:r>
          </w:p>
          <w:p w:rsidR="00822A4A" w:rsidRPr="008333E5" w:rsidRDefault="00822A4A" w:rsidP="00822A4A">
            <w:pPr>
              <w:ind w:firstLine="0"/>
              <w:jc w:val="left"/>
              <w:rPr>
                <w:rFonts w:ascii="Times New Roman" w:hAnsi="Times New Roman" w:cs="Times New Roman"/>
              </w:rPr>
            </w:pP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left="-702"/>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8</w:t>
            </w:r>
          </w:p>
        </w:tc>
      </w:tr>
      <w:tr w:rsidR="008333E5" w:rsidRPr="008333E5" w:rsidTr="00A97511">
        <w:trPr>
          <w:cantSplit/>
          <w:trHeight w:val="262"/>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31</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5.1.5</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обеспечивших в текущем периоде проведение работ по оснащению системой АПС, ремонту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68</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4</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5.1.6</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изготовивших в текущем периоде пожарную декларацию на здание,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907666"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1</w:t>
            </w:r>
          </w:p>
        </w:tc>
      </w:tr>
      <w:tr w:rsidR="008333E5" w:rsidRPr="008333E5" w:rsidTr="00A97511">
        <w:trPr>
          <w:cantSplit/>
          <w:trHeight w:val="261"/>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администрация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Height w:val="261"/>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5.1.7</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Установка противопожарных преград (межэтажные двери, противопожарные двери, люки),  устройство противопожарных лестниц и эвакуационных выходов, отделка негорючими материалами пола (стен, потолка)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0</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5.1.8</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1</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5.1.9</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67</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65</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69</w:t>
            </w:r>
          </w:p>
        </w:tc>
      </w:tr>
      <w:tr w:rsidR="008333E5" w:rsidRPr="008333E5" w:rsidTr="00A97511">
        <w:trPr>
          <w:cantSplit/>
          <w:trHeight w:val="251"/>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56</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r>
      <w:tr w:rsidR="008333E5" w:rsidRPr="008333E5" w:rsidTr="00A97511">
        <w:trPr>
          <w:cantSplit/>
          <w:trHeight w:val="294"/>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Подпрограмма «Гармонизация межнациональных и межконфессиональных отношений в муниципальном образовании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 (задача муниципальной программы):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жителей, охваченных тематическими мероприятиями</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2000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2500</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3000</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3200</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6.2</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6.2.1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125</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130</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135</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140</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6.3</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изучение общественного мнения в сфере межнациональных отношений</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6.3.1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1134"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80</w:t>
            </w:r>
          </w:p>
        </w:tc>
        <w:tc>
          <w:tcPr>
            <w:tcW w:w="709"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83</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85</w:t>
            </w:r>
          </w:p>
        </w:tc>
      </w:tr>
      <w:tr w:rsidR="008333E5" w:rsidRPr="008333E5" w:rsidTr="00822A4A">
        <w:trPr>
          <w:trHeight w:val="284"/>
        </w:trPr>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 Подпрограмма «Противодействие коррупции в муниципальном образовании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Цель(задача муниципальной программы) -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Оценка степени доверия к органам местного самоуправления муниципального </w:t>
            </w:r>
            <w:r w:rsidRPr="008333E5">
              <w:rPr>
                <w:rFonts w:ascii="Times New Roman" w:hAnsi="Times New Roman" w:cs="Times New Roman"/>
              </w:rPr>
              <w:lastRenderedPageBreak/>
              <w:t>образования Кавказский район со стороны населения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76,0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77,5</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78,5</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79,5</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7.1.2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Уровень выявленных коррупциогенных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7.1.3</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Число муниципальных служащих администрации муниципального образования Кавказский район, прошедших обучение по программам противодействия коррупции</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67</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 Подпрограмма «Создание системы комплексного обеспечения безопасности жизнедеятельности 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 повышение эффективности мониторинга общественной безопасности  населения на территории 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Техническое обслуживание камер обзорного видеонаблюдения  муниципального сегмента  СКОБЖ</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введенных в эксплуатацию аппаратно-программных комплексов видеонаблюдения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8.1.3</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приобретенного оборудования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r>
    </w:tbl>
    <w:p w:rsidR="00822A4A" w:rsidRPr="008333E5" w:rsidRDefault="00822A4A" w:rsidP="00822A4A">
      <w:pPr>
        <w:ind w:firstLine="0"/>
        <w:jc w:val="left"/>
        <w:rPr>
          <w:rFonts w:ascii="Times New Roman" w:hAnsi="Times New Roman" w:cs="Times New Roman"/>
        </w:rPr>
      </w:pPr>
    </w:p>
    <w:p w:rsidR="003E1CCE" w:rsidRPr="008333E5" w:rsidRDefault="003E1CCE" w:rsidP="00822A4A">
      <w:pPr>
        <w:ind w:firstLine="0"/>
        <w:jc w:val="left"/>
        <w:rPr>
          <w:rFonts w:ascii="Times New Roman" w:hAnsi="Times New Roman" w:cs="Times New Roman"/>
        </w:rPr>
      </w:pPr>
    </w:p>
    <w:p w:rsidR="009A1115" w:rsidRPr="008333E5" w:rsidRDefault="00D70440" w:rsidP="00D52A53">
      <w:pPr>
        <w:ind w:firstLine="0"/>
        <w:rPr>
          <w:rFonts w:ascii="Times New Roman" w:hAnsi="Times New Roman" w:cs="Times New Roman"/>
        </w:rPr>
      </w:pPr>
      <w:r w:rsidRPr="008333E5">
        <w:rPr>
          <w:rFonts w:ascii="Times New Roman" w:hAnsi="Times New Roman" w:cs="Times New Roman"/>
        </w:rPr>
        <w:t xml:space="preserve">                                                                                                                                          </w:t>
      </w:r>
      <w:r w:rsidR="009A1115" w:rsidRPr="008333E5">
        <w:rPr>
          <w:rFonts w:ascii="Times New Roman" w:hAnsi="Times New Roman" w:cs="Times New Roman"/>
        </w:rPr>
        <w:t xml:space="preserve">   </w:t>
      </w:r>
    </w:p>
    <w:p w:rsidR="00D52A53" w:rsidRPr="008333E5" w:rsidRDefault="009A1115" w:rsidP="00D52A53">
      <w:pPr>
        <w:ind w:firstLine="0"/>
        <w:rPr>
          <w:rFonts w:ascii="Times New Roman" w:hAnsi="Times New Roman" w:cs="Times New Roman"/>
          <w:b/>
          <w:sz w:val="28"/>
          <w:szCs w:val="28"/>
        </w:rPr>
      </w:pPr>
      <w:r w:rsidRPr="008333E5">
        <w:rPr>
          <w:rFonts w:ascii="Times New Roman" w:hAnsi="Times New Roman" w:cs="Times New Roman"/>
        </w:rPr>
        <w:t xml:space="preserve">                                                                                                                </w:t>
      </w:r>
      <w:r w:rsidR="00D52A53" w:rsidRPr="008333E5">
        <w:rPr>
          <w:rFonts w:ascii="Times New Roman" w:hAnsi="Times New Roman" w:cs="Times New Roman"/>
          <w:b/>
          <w:sz w:val="28"/>
          <w:szCs w:val="28"/>
        </w:rPr>
        <w:t xml:space="preserve">Таблица 2 </w:t>
      </w:r>
    </w:p>
    <w:p w:rsidR="00005393" w:rsidRPr="008333E5" w:rsidRDefault="00005393" w:rsidP="00D52A53">
      <w:pPr>
        <w:ind w:firstLine="0"/>
        <w:rPr>
          <w:rFonts w:ascii="Times New Roman" w:hAnsi="Times New Roman" w:cs="Times New Roman"/>
          <w:b/>
          <w:sz w:val="28"/>
          <w:szCs w:val="28"/>
        </w:rPr>
      </w:pPr>
    </w:p>
    <w:p w:rsidR="008619E1" w:rsidRPr="008333E5" w:rsidRDefault="008619E1" w:rsidP="00D52A53">
      <w:pPr>
        <w:ind w:firstLine="0"/>
        <w:rPr>
          <w:rFonts w:ascii="Times New Roman" w:hAnsi="Times New Roman" w:cs="Times New Roman"/>
          <w:b/>
          <w:sz w:val="28"/>
          <w:szCs w:val="28"/>
        </w:rPr>
      </w:pPr>
    </w:p>
    <w:tbl>
      <w:tblPr>
        <w:tblW w:w="5000" w:type="pct"/>
        <w:tblLook w:val="04A0" w:firstRow="1" w:lastRow="0" w:firstColumn="1" w:lastColumn="0" w:noHBand="0" w:noVBand="1"/>
      </w:tblPr>
      <w:tblGrid>
        <w:gridCol w:w="816"/>
        <w:gridCol w:w="10887"/>
        <w:gridCol w:w="973"/>
        <w:gridCol w:w="737"/>
        <w:gridCol w:w="816"/>
        <w:gridCol w:w="925"/>
      </w:tblGrid>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п/п</w:t>
            </w:r>
          </w:p>
        </w:tc>
        <w:tc>
          <w:tcPr>
            <w:tcW w:w="3594"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Наименование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целевого показателя</w:t>
            </w:r>
          </w:p>
        </w:tc>
        <w:tc>
          <w:tcPr>
            <w:tcW w:w="323"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Един.</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измер</w:t>
            </w:r>
          </w:p>
        </w:tc>
        <w:tc>
          <w:tcPr>
            <w:tcW w:w="24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Ста</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тус</w:t>
            </w:r>
            <w:r w:rsidRPr="008333E5">
              <w:rPr>
                <w:rFonts w:ascii="Times New Roman" w:eastAsia="Times New Roman" w:hAnsi="Times New Roman" w:cs="Times New Roman"/>
                <w:vertAlign w:val="superscript"/>
                <w:lang w:eastAsia="zh-CN"/>
              </w:rPr>
              <w:t>*</w:t>
            </w:r>
          </w:p>
        </w:tc>
        <w:tc>
          <w:tcPr>
            <w:tcW w:w="573" w:type="pct"/>
            <w:gridSpan w:val="2"/>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 xml:space="preserve">значение показателей </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Calibri" w:hAnsi="Times New Roman" w:cs="Times New Roman"/>
                <w:lang w:eastAsia="zh-CN"/>
              </w:rPr>
            </w:pPr>
          </w:p>
        </w:tc>
        <w:tc>
          <w:tcPr>
            <w:tcW w:w="323" w:type="pct"/>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245" w:type="pct"/>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2020 год</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2021 год</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4</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w:t>
            </w:r>
          </w:p>
        </w:tc>
        <w:tc>
          <w:tcPr>
            <w:tcW w:w="307" w:type="pct"/>
            <w:tcBorders>
              <w:top w:val="single" w:sz="4" w:space="0" w:color="000000"/>
              <w:left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4735" w:type="pct"/>
            <w:gridSpan w:val="5"/>
            <w:tcBorders>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b/>
                <w:i/>
                <w:lang w:eastAsia="zh-CN"/>
              </w:rPr>
              <w:t>Муниципальная п</w:t>
            </w:r>
            <w:r w:rsidRPr="008333E5">
              <w:rPr>
                <w:rFonts w:ascii="Times New Roman" w:eastAsia="Times New Roman" w:hAnsi="Times New Roman" w:cs="Times New Roman"/>
                <w:b/>
                <w:i/>
                <w:lang w:val="x-none" w:eastAsia="zh-CN"/>
              </w:rPr>
              <w:t>рограмма «Обеспечение безопасности населения» на территории муниципального образования Кавказский район</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i/>
                <w:lang w:val="x-none" w:eastAsia="zh-CN"/>
              </w:rPr>
              <w:t>Цель: реализация комплекса мер, направленных на обеспечение безопасности населения на территории Кавказского района</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i/>
                <w:lang w:val="x-none" w:eastAsia="zh-CN"/>
              </w:rPr>
              <w:t>Цели подпрограмм являются задачами муниципальной программы</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single" w:sz="4" w:space="0" w:color="auto"/>
            </w:tcBorders>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i/>
                <w:lang w:val="x-none" w:eastAsia="zh-CN"/>
              </w:rPr>
              <w:t>Целевые показатели:</w:t>
            </w:r>
          </w:p>
          <w:p w:rsidR="000D3EE4" w:rsidRPr="008333E5" w:rsidRDefault="000D3EE4" w:rsidP="000D3EE4">
            <w:pPr>
              <w:widowControl/>
              <w:suppressAutoHyphens/>
              <w:autoSpaceDE/>
              <w:autoSpaceDN/>
              <w:adjustRightInd/>
              <w:ind w:firstLine="0"/>
              <w:jc w:val="left"/>
              <w:rPr>
                <w:rFonts w:ascii="Calibri" w:eastAsia="Calibri" w:hAnsi="Calibri" w:cs="Times New Roman"/>
                <w:sz w:val="22"/>
                <w:szCs w:val="22"/>
                <w:lang w:val="x-none" w:eastAsia="zh-CN"/>
              </w:rPr>
            </w:pPr>
            <w:r w:rsidRPr="008333E5">
              <w:rPr>
                <w:rFonts w:ascii="Times New Roman" w:eastAsia="Calibri" w:hAnsi="Times New Roman" w:cs="Times New Roman"/>
                <w:szCs w:val="28"/>
                <w:lang w:eastAsia="zh-CN"/>
              </w:rPr>
              <w:t>Количество объектов учреждений образования, культуры, спорта, мест массового пребывания людей, находящихся в ведении органов местного самоуправления, в которых проведены мероприятия по обеспечению безопасности</w:t>
            </w:r>
          </w:p>
        </w:tc>
        <w:tc>
          <w:tcPr>
            <w:tcW w:w="323" w:type="pct"/>
            <w:tcBorders>
              <w:top w:val="single" w:sz="4" w:space="0" w:color="000000"/>
              <w:left w:val="single" w:sz="4" w:space="0" w:color="auto"/>
              <w:bottom w:val="single" w:sz="4" w:space="0" w:color="000000"/>
              <w:right w:val="single" w:sz="4" w:space="0" w:color="auto"/>
            </w:tcBorders>
          </w:tcPr>
          <w:p w:rsidR="000D3EE4" w:rsidRPr="008333E5" w:rsidRDefault="000D3EE4" w:rsidP="000D3EE4">
            <w:pPr>
              <w:widowControl/>
              <w:suppressAutoHyphens/>
              <w:autoSpaceDE/>
              <w:autoSpaceDN/>
              <w:adjustRightInd/>
              <w:ind w:firstLine="0"/>
              <w:jc w:val="left"/>
              <w:rPr>
                <w:rFonts w:ascii="Times New Roman" w:eastAsia="Calibri" w:hAnsi="Times New Roman" w:cs="Times New Roman"/>
                <w:lang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lang w:eastAsia="zh-CN"/>
              </w:rPr>
              <w:t xml:space="preserve">     ед.</w:t>
            </w:r>
          </w:p>
        </w:tc>
        <w:tc>
          <w:tcPr>
            <w:tcW w:w="245" w:type="pct"/>
            <w:tcBorders>
              <w:top w:val="single" w:sz="4" w:space="0" w:color="000000"/>
              <w:left w:val="single" w:sz="4" w:space="0" w:color="auto"/>
              <w:bottom w:val="single" w:sz="4" w:space="0" w:color="000000"/>
              <w:right w:val="single" w:sz="4" w:space="0" w:color="auto"/>
            </w:tcBorders>
          </w:tcPr>
          <w:p w:rsidR="000D3EE4" w:rsidRPr="008333E5" w:rsidRDefault="000D3EE4" w:rsidP="000D3EE4">
            <w:pPr>
              <w:widowControl/>
              <w:autoSpaceDE/>
              <w:autoSpaceDN/>
              <w:adjustRightInd/>
              <w:ind w:firstLine="0"/>
              <w:jc w:val="left"/>
              <w:rPr>
                <w:rFonts w:ascii="Times New Roman" w:eastAsia="Calibri" w:hAnsi="Times New Roman" w:cs="Times New Roman"/>
                <w:sz w:val="22"/>
                <w:szCs w:val="22"/>
                <w:lang w:val="x-none"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sz w:val="22"/>
                <w:szCs w:val="22"/>
                <w:lang w:eastAsia="zh-CN"/>
              </w:rPr>
              <w:t>3</w:t>
            </w:r>
          </w:p>
        </w:tc>
        <w:tc>
          <w:tcPr>
            <w:tcW w:w="266" w:type="pct"/>
            <w:tcBorders>
              <w:top w:val="single" w:sz="4" w:space="0" w:color="000000"/>
              <w:left w:val="single" w:sz="4" w:space="0" w:color="auto"/>
              <w:bottom w:val="single" w:sz="4" w:space="0" w:color="000000"/>
              <w:right w:val="single" w:sz="4" w:space="0" w:color="auto"/>
            </w:tcBorders>
          </w:tcPr>
          <w:p w:rsidR="000D3EE4" w:rsidRPr="008333E5" w:rsidRDefault="000D3EE4" w:rsidP="000D3EE4">
            <w:pPr>
              <w:widowControl/>
              <w:autoSpaceDE/>
              <w:autoSpaceDN/>
              <w:adjustRightInd/>
              <w:ind w:firstLine="0"/>
              <w:jc w:val="left"/>
              <w:rPr>
                <w:rFonts w:ascii="Times New Roman" w:eastAsia="Calibri" w:hAnsi="Times New Roman" w:cs="Times New Roman"/>
                <w:sz w:val="22"/>
                <w:szCs w:val="22"/>
                <w:lang w:val="x-none"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sz w:val="22"/>
                <w:szCs w:val="22"/>
                <w:lang w:eastAsia="zh-CN"/>
              </w:rPr>
              <w:t>-</w:t>
            </w:r>
          </w:p>
        </w:tc>
        <w:tc>
          <w:tcPr>
            <w:tcW w:w="307" w:type="pct"/>
            <w:tcBorders>
              <w:top w:val="single" w:sz="4" w:space="0" w:color="000000"/>
              <w:left w:val="single" w:sz="4" w:space="0" w:color="auto"/>
              <w:bottom w:val="single" w:sz="4" w:space="0" w:color="000000"/>
              <w:right w:val="single" w:sz="4" w:space="0" w:color="000000"/>
            </w:tcBorders>
          </w:tcPr>
          <w:p w:rsidR="000D3EE4" w:rsidRPr="008333E5" w:rsidRDefault="000D3EE4" w:rsidP="000D3EE4">
            <w:pPr>
              <w:widowControl/>
              <w:autoSpaceDE/>
              <w:autoSpaceDN/>
              <w:adjustRightInd/>
              <w:ind w:firstLine="0"/>
              <w:jc w:val="left"/>
              <w:rPr>
                <w:rFonts w:ascii="Times New Roman" w:eastAsia="Calibri" w:hAnsi="Times New Roman" w:cs="Times New Roman"/>
                <w:sz w:val="22"/>
                <w:szCs w:val="22"/>
                <w:lang w:val="x-none"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sz w:val="22"/>
                <w:szCs w:val="22"/>
                <w:lang w:eastAsia="zh-CN"/>
              </w:rPr>
              <w:t>81</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lang w:val="x-none" w:eastAsia="zh-CN"/>
              </w:rPr>
            </w:pP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lang w:val="x-none" w:eastAsia="zh-CN"/>
              </w:rPr>
            </w:pPr>
            <w:r w:rsidRPr="008333E5">
              <w:rPr>
                <w:rFonts w:ascii="Times New Roman" w:eastAsia="Times New Roman" w:hAnsi="Times New Roman" w:cs="Times New Roman"/>
                <w:lang w:val="x-none" w:eastAsia="zh-CN"/>
              </w:rPr>
              <w:t xml:space="preserve">1. </w:t>
            </w:r>
            <w:r w:rsidRPr="008333E5">
              <w:rPr>
                <w:rFonts w:ascii="Times New Roman" w:eastAsia="Times New Roman" w:hAnsi="Times New Roman" w:cs="Times New Roman"/>
                <w:b/>
                <w:lang w:val="x-none" w:eastAsia="zh-CN"/>
              </w:rPr>
              <w:t>Подпрограмма</w:t>
            </w:r>
            <w:r w:rsidRPr="008333E5">
              <w:rPr>
                <w:rFonts w:ascii="Times New Roman" w:eastAsia="Times New Roman" w:hAnsi="Times New Roman" w:cs="Times New Roman"/>
                <w:lang w:val="x-none" w:eastAsia="zh-CN"/>
              </w:rPr>
              <w:t xml:space="preserve"> </w:t>
            </w:r>
            <w:r w:rsidRPr="008333E5">
              <w:rPr>
                <w:rFonts w:ascii="Times New Roman" w:eastAsia="Times New Roman" w:hAnsi="Times New Roman" w:cs="Times New Roman"/>
                <w:b/>
                <w:lang w:val="x-none" w:eastAsia="zh-CN"/>
              </w:rPr>
              <w:t xml:space="preserve">«Профилактика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w:t>
            </w:r>
            <w:r w:rsidRPr="008333E5">
              <w:rPr>
                <w:rFonts w:ascii="Times New Roman" w:eastAsia="Times New Roman" w:hAnsi="Times New Roman" w:cs="Times New Roman"/>
                <w:b/>
                <w:bCs/>
                <w:lang w:val="x-none" w:eastAsia="zh-CN"/>
              </w:rPr>
              <w:t xml:space="preserve">Кавказский район» </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Цель подпрограммы (задача муниципальной программы):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 в период </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Целевые показатели:</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публикаций в СМИ по вопросам профилактики терроризма и экстремизма</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17</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18</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Задача -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1.2.3</w:t>
            </w:r>
          </w:p>
        </w:tc>
        <w:tc>
          <w:tcPr>
            <w:tcW w:w="359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32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lastRenderedPageBreak/>
              <w:t>1.2.4</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32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1.2.5</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 </w:t>
            </w:r>
          </w:p>
        </w:tc>
        <w:tc>
          <w:tcPr>
            <w:tcW w:w="32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1.2.6</w:t>
            </w:r>
          </w:p>
        </w:tc>
        <w:tc>
          <w:tcPr>
            <w:tcW w:w="359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культуры и дополнительного образования, обеспечивших установку (монтаж) систем видеонаблюдения, техническое обслуживание систем видеонаблюдения</w:t>
            </w:r>
          </w:p>
        </w:tc>
        <w:tc>
          <w:tcPr>
            <w:tcW w:w="32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1.2.7</w:t>
            </w:r>
          </w:p>
        </w:tc>
        <w:tc>
          <w:tcPr>
            <w:tcW w:w="359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обеспечивших установку (монтаж) систем видеонаблюдения</w:t>
            </w:r>
          </w:p>
        </w:tc>
        <w:tc>
          <w:tcPr>
            <w:tcW w:w="32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1.2.8</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спортивной направленности, обеспечивших установку (монтаж) систем видеонаблюдения, техническое обслуживание систем видеонаблюдения</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1.2.9</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в которых выполнены работы по обеспечению современными системами тревожной и охранной сигнализации</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42</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68</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1.2.10</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культуры и дополнительного образования в которых выполнены работы по обеспечению системами тревожной и охранной сигнализации</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спортивной направленности, в которых выполнены работы по обеспечению системами тревожной и охранной сигнализации</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административных учреждений, являющихся местами массового пребывания людей, обеспечивших установку (монтаж) систем видеонаблюдения</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1.2.13</w:t>
            </w:r>
          </w:p>
        </w:tc>
        <w:tc>
          <w:tcPr>
            <w:tcW w:w="359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спортивной направленности, осуществивших мероприятия по приобретению и установке стационарных металлодетекторов и оборудованию контрольно пропускных пунктов, приобретению шкафов для хранения предметов, запрещенных для проноса в текущем периоде</w:t>
            </w:r>
          </w:p>
        </w:tc>
        <w:tc>
          <w:tcPr>
            <w:tcW w:w="32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b/>
                <w:lang w:eastAsia="zh-CN"/>
              </w:rPr>
              <w:t>2. Подпрограмма</w:t>
            </w:r>
            <w:r w:rsidRPr="008333E5">
              <w:rPr>
                <w:rFonts w:ascii="Times New Roman" w:eastAsia="Times New Roman" w:hAnsi="Times New Roman" w:cs="Times New Roman"/>
                <w:lang w:eastAsia="zh-CN"/>
              </w:rPr>
              <w:t xml:space="preserve"> </w:t>
            </w:r>
            <w:r w:rsidRPr="008333E5">
              <w:rPr>
                <w:rFonts w:ascii="Times New Roman" w:eastAsia="Times New Roman" w:hAnsi="Times New Roman" w:cs="Times New Roman"/>
                <w:b/>
                <w:lang w:eastAsia="zh-CN"/>
              </w:rPr>
              <w:t>«Развитие и поддержка казачества на территории муниципального образования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b/>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right="189"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Цель (задача муниципальной программы) -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 привлечение членов казачьего общества к охране общественного порядка в МО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Целевые показатели:</w:t>
            </w:r>
          </w:p>
          <w:p w:rsidR="000D3EE4" w:rsidRPr="008333E5" w:rsidRDefault="000D3EE4" w:rsidP="000D3EE4">
            <w:pPr>
              <w:suppressAutoHyphens/>
              <w:autoSpaceDN/>
              <w:adjustRightInd/>
              <w:ind w:firstLine="0"/>
              <w:rPr>
                <w:rFonts w:ascii="Times New Roman" w:eastAsia="Times New Roman" w:hAnsi="Times New Roman" w:cs="Times New Roman"/>
                <w:i/>
                <w:lang w:eastAsia="zh-CN"/>
              </w:rPr>
            </w:pPr>
            <w:r w:rsidRPr="008333E5">
              <w:rPr>
                <w:rFonts w:ascii="Times New Roman" w:eastAsia="Times New Roman" w:hAnsi="Times New Roman" w:cs="Times New Roman"/>
                <w:lang w:eastAsia="zh-CN"/>
              </w:rPr>
              <w:t xml:space="preserve">Число казаков дружинников казачьей дружины Кавказского РКО, привлеченных к участию в </w:t>
            </w:r>
            <w:r w:rsidRPr="008333E5">
              <w:rPr>
                <w:rFonts w:ascii="Times New Roman" w:eastAsia="Times New Roman" w:hAnsi="Times New Roman" w:cs="Times New Roman"/>
                <w:bCs/>
                <w:lang w:eastAsia="zh-CN"/>
              </w:rPr>
              <w:t xml:space="preserve"> охране</w:t>
            </w:r>
            <w:r w:rsidRPr="008333E5">
              <w:rPr>
                <w:rFonts w:ascii="Times New Roman" w:eastAsia="Times New Roman" w:hAnsi="Times New Roman" w:cs="Times New Roman"/>
                <w:lang w:eastAsia="zh-CN"/>
              </w:rPr>
              <w:t xml:space="preserve"> общественного порядка</w:t>
            </w:r>
            <w:r w:rsidRPr="008333E5">
              <w:rPr>
                <w:rFonts w:ascii="Times New Roman" w:eastAsia="Times New Roman" w:hAnsi="Times New Roman" w:cs="Times New Roman"/>
                <w:i/>
                <w:lang w:eastAsia="zh-CN"/>
              </w:rPr>
              <w:t xml:space="preserve"> </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2.1.2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административных правонарушений, выявленных с участием членов казачьей дружины Кавказского РКО</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1160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1170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lastRenderedPageBreak/>
              <w:t>2.2</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right="189"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2.2.1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left"/>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Целевые показатели:</w:t>
            </w:r>
          </w:p>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времени на освещение деятельности Кавказского РКО в средствах телерадиовещания</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мин.</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95</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100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2.2.2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left"/>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проведенных  мероприятий патриотической направленности</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Целевые показатели:</w:t>
            </w:r>
          </w:p>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учащихся образовательных учреждений  занимающиеся в группах и классах казачьей направленности</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1140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1945</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4"/>
              </w:numPr>
              <w:suppressAutoHyphens/>
              <w:autoSpaceDE/>
              <w:autoSpaceDN/>
              <w:adjustRightInd/>
              <w:spacing w:after="200" w:line="276" w:lineRule="auto"/>
              <w:ind w:left="720"/>
              <w:jc w:val="center"/>
              <w:outlineLvl w:val="0"/>
              <w:rPr>
                <w:rFonts w:ascii="Times New Roman" w:eastAsia="Times New Roman" w:hAnsi="Times New Roman" w:cs="Times New Roman"/>
                <w:lang w:val="x-none" w:eastAsia="zh-CN"/>
              </w:rPr>
            </w:pPr>
            <w:r w:rsidRPr="008333E5">
              <w:rPr>
                <w:rFonts w:ascii="Times New Roman" w:eastAsia="Times New Roman" w:hAnsi="Times New Roman" w:cs="Times New Roman"/>
                <w:b/>
                <w:lang w:val="x-none" w:eastAsia="zh-CN"/>
              </w:rPr>
              <w:t>Подпрограмма "Обеспечение пожарной безопасности"</w:t>
            </w:r>
          </w:p>
        </w:tc>
      </w:tr>
      <w:tr w:rsidR="008333E5" w:rsidRPr="008333E5" w:rsidTr="009C1AB8">
        <w:trPr>
          <w:trHeight w:val="637"/>
        </w:trPr>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33"/>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Цель(задача муниципальной программы):  совершенствование системы обеспечения пожарной безопасности учреждений муниципального образования Кавказский район </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33"/>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Задача: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8333E5" w:rsidRPr="008333E5" w:rsidTr="009C1AB8">
        <w:trPr>
          <w:cantSplit/>
        </w:trPr>
        <w:tc>
          <w:tcPr>
            <w:tcW w:w="265" w:type="pct"/>
            <w:vMerge w:val="restart"/>
            <w:tcBorders>
              <w:top w:val="single" w:sz="4" w:space="0" w:color="000000"/>
              <w:left w:val="single" w:sz="4" w:space="0" w:color="000000"/>
              <w:bottom w:val="nil"/>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Times New Roman" w:hAnsi="Times New Roman" w:cs="Times New Roman"/>
                <w:lang w:eastAsia="zh-CN"/>
              </w:rPr>
              <w:t xml:space="preserve"> </w:t>
            </w:r>
            <w:r w:rsidRPr="008333E5">
              <w:rPr>
                <w:rFonts w:ascii="Times New Roman" w:eastAsia="Calibri" w:hAnsi="Times New Roman" w:cs="Times New Roman"/>
                <w:lang w:eastAsia="zh-CN"/>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bCs/>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62</w:t>
            </w:r>
          </w:p>
        </w:tc>
        <w:tc>
          <w:tcPr>
            <w:tcW w:w="307" w:type="pct"/>
            <w:tcBorders>
              <w:top w:val="single" w:sz="4" w:space="0" w:color="000000"/>
              <w:left w:val="single" w:sz="4" w:space="0" w:color="000000"/>
              <w:bottom w:val="single" w:sz="4" w:space="0" w:color="000000"/>
              <w:right w:val="single" w:sz="4" w:space="0" w:color="000000"/>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bCs/>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r>
      <w:tr w:rsidR="008333E5" w:rsidRPr="008333E5" w:rsidTr="009C1AB8">
        <w:trPr>
          <w:cantSplit/>
        </w:trPr>
        <w:tc>
          <w:tcPr>
            <w:tcW w:w="0" w:type="auto"/>
            <w:vMerge/>
            <w:tcBorders>
              <w:top w:val="single" w:sz="4" w:space="0" w:color="000000"/>
              <w:left w:val="single" w:sz="4" w:space="0" w:color="000000"/>
              <w:bottom w:val="nil"/>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 xml:space="preserve">-  </w:t>
            </w:r>
            <w:r w:rsidRPr="008333E5">
              <w:rPr>
                <w:rFonts w:ascii="Times New Roman" w:eastAsia="Calibri" w:hAnsi="Times New Roman" w:cs="Times New Roman"/>
                <w:i/>
                <w:lang w:eastAsia="zh-CN"/>
              </w:rPr>
              <w:t>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bCs/>
                <w:i/>
                <w:lang w:eastAsia="zh-CN"/>
              </w:rPr>
            </w:pPr>
            <w:r w:rsidRPr="008333E5">
              <w:rPr>
                <w:rFonts w:ascii="Times New Roman" w:eastAsia="Calibri" w:hAnsi="Times New Roman" w:cs="Times New Roman"/>
                <w:bCs/>
                <w:i/>
                <w:lang w:eastAsia="zh-CN"/>
              </w:rPr>
              <w:t>61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0</w:t>
            </w:r>
          </w:p>
        </w:tc>
      </w:tr>
      <w:tr w:rsidR="008333E5" w:rsidRPr="008333E5" w:rsidTr="009C1AB8">
        <w:trPr>
          <w:cantSplit/>
        </w:trPr>
        <w:tc>
          <w:tcPr>
            <w:tcW w:w="0" w:type="auto"/>
            <w:vMerge/>
            <w:tcBorders>
              <w:top w:val="single" w:sz="4" w:space="0" w:color="000000"/>
              <w:left w:val="single" w:sz="4" w:space="0" w:color="000000"/>
              <w:bottom w:val="nil"/>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bCs/>
                <w:i/>
                <w:lang w:eastAsia="zh-CN"/>
              </w:rPr>
            </w:pPr>
            <w:r w:rsidRPr="008333E5">
              <w:rPr>
                <w:rFonts w:ascii="Times New Roman" w:eastAsia="Calibri" w:hAnsi="Times New Roman" w:cs="Times New Roman"/>
                <w:bCs/>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0</w:t>
            </w:r>
          </w:p>
        </w:tc>
      </w:tr>
      <w:tr w:rsidR="008333E5" w:rsidRPr="008333E5" w:rsidTr="009C1AB8">
        <w:trPr>
          <w:cantSplit/>
        </w:trPr>
        <w:tc>
          <w:tcPr>
            <w:tcW w:w="0" w:type="auto"/>
            <w:vMerge/>
            <w:tcBorders>
              <w:top w:val="single" w:sz="4" w:space="0" w:color="000000"/>
              <w:left w:val="single" w:sz="4" w:space="0" w:color="000000"/>
              <w:bottom w:val="nil"/>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bCs/>
                <w:i/>
                <w:lang w:eastAsia="zh-CN"/>
              </w:rPr>
            </w:pPr>
            <w:r w:rsidRPr="008333E5">
              <w:rPr>
                <w:rFonts w:ascii="Times New Roman" w:eastAsia="Calibri" w:hAnsi="Times New Roman" w:cs="Times New Roman"/>
                <w:bCs/>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0</w:t>
            </w:r>
          </w:p>
        </w:tc>
      </w:tr>
      <w:tr w:rsidR="008333E5" w:rsidRPr="008333E5" w:rsidTr="009C1AB8">
        <w:trPr>
          <w:cantSplit/>
        </w:trPr>
        <w:tc>
          <w:tcPr>
            <w:tcW w:w="0" w:type="auto"/>
            <w:vMerge/>
            <w:tcBorders>
              <w:top w:val="single" w:sz="4" w:space="0" w:color="000000"/>
              <w:left w:val="single" w:sz="4" w:space="0" w:color="000000"/>
              <w:bottom w:val="nil"/>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Times New Roman" w:hAnsi="Times New Roman" w:cs="Times New Roman"/>
                <w:i/>
                <w:kern w:val="2"/>
                <w:lang w:eastAsia="zh-CN"/>
              </w:rPr>
              <w:t xml:space="preserve">-  </w:t>
            </w:r>
            <w:r w:rsidRPr="008333E5">
              <w:rPr>
                <w:rFonts w:ascii="Times New Roman" w:eastAsia="Calibri" w:hAnsi="Times New Roman" w:cs="Times New Roman"/>
                <w:i/>
                <w:kern w:val="2"/>
                <w:lang w:eastAsia="zh-CN"/>
              </w:rPr>
              <w:t>учреждений администрации МО Кавказский район</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bCs/>
                <w:i/>
                <w:lang w:eastAsia="zh-CN"/>
              </w:rPr>
            </w:pPr>
            <w:r w:rsidRPr="008333E5">
              <w:rPr>
                <w:rFonts w:ascii="Times New Roman" w:eastAsia="Calibri" w:hAnsi="Times New Roman" w:cs="Times New Roman"/>
                <w:bCs/>
                <w:i/>
                <w:lang w:eastAsia="zh-CN"/>
              </w:rPr>
              <w:t>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1</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lastRenderedPageBreak/>
              <w:t>5.1.2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обеспечивших в текущем периоде заключение договоров по техническому обслуживанию (ремонту) пожарной сигнализации, системы ПАК «Стрелец-мониторинг», кнопки тревожной сигнализации (тревожной кнопки), системы видеонаблюдения, всего, из них:</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76</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bCs/>
                <w:lang w:eastAsia="zh-CN"/>
              </w:rPr>
              <w:t>76</w:t>
            </w:r>
          </w:p>
        </w:tc>
      </w:tr>
      <w:tr w:rsidR="008333E5" w:rsidRPr="008333E5" w:rsidTr="009C1AB8">
        <w:trPr>
          <w:cantSplit/>
          <w:trHeight w:val="277"/>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r>
      <w:tr w:rsidR="008333E5" w:rsidRPr="008333E5" w:rsidTr="009C1AB8">
        <w:trPr>
          <w:cantSplit/>
          <w:trHeight w:val="227"/>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r>
      <w:tr w:rsidR="008333E5" w:rsidRPr="008333E5" w:rsidTr="009C1AB8">
        <w:trPr>
          <w:cantSplit/>
          <w:trHeight w:val="227"/>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5.1.3</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обеспечивших в текущем периоде проведение  лабораторных испытаний электротехнического оборудования (контуров заземления), всего, из них: </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штук</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63</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70</w:t>
            </w:r>
          </w:p>
        </w:tc>
      </w:tr>
      <w:tr w:rsidR="008333E5" w:rsidRPr="008333E5" w:rsidTr="009C1AB8">
        <w:trPr>
          <w:cantSplit/>
          <w:trHeight w:val="279"/>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штук</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7667C3">
            <w:pPr>
              <w:suppressAutoHyphens/>
              <w:autoSpaceDE/>
              <w:autoSpaceDN/>
              <w:adjustRightInd/>
              <w:snapToGrid w:val="0"/>
              <w:ind w:left="-279" w:hanging="496"/>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w:t>
            </w:r>
            <w:r w:rsidR="007667C3" w:rsidRPr="008333E5">
              <w:rPr>
                <w:rFonts w:ascii="Times New Roman" w:eastAsia="Times New Roman" w:hAnsi="Times New Roman" w:cs="Times New Roman"/>
                <w:i/>
                <w:lang w:eastAsia="zh-CN"/>
              </w:rPr>
              <w:t xml:space="preserve">  </w:t>
            </w:r>
            <w:r w:rsidRPr="008333E5">
              <w:rPr>
                <w:rFonts w:ascii="Times New Roman" w:eastAsia="Times New Roman" w:hAnsi="Times New Roman" w:cs="Times New Roman"/>
                <w:i/>
                <w:lang w:eastAsia="zh-CN"/>
              </w:rPr>
              <w:t>2</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4</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штук</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7667C3">
            <w:pPr>
              <w:suppressAutoHyphens/>
              <w:autoSpaceDE/>
              <w:autoSpaceDN/>
              <w:adjustRightInd/>
              <w:snapToGrid w:val="0"/>
              <w:ind w:left="-279"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5</w:t>
            </w:r>
          </w:p>
        </w:tc>
      </w:tr>
      <w:tr w:rsidR="008333E5" w:rsidRPr="008333E5" w:rsidTr="009C1AB8">
        <w:tc>
          <w:tcPr>
            <w:tcW w:w="265" w:type="pct"/>
            <w:tcBorders>
              <w:top w:val="nil"/>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штук</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7667C3">
            <w:pPr>
              <w:suppressAutoHyphens/>
              <w:autoSpaceDE/>
              <w:autoSpaceDN/>
              <w:adjustRightInd/>
              <w:snapToGrid w:val="0"/>
              <w:ind w:left="-279"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61</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61</w:t>
            </w:r>
          </w:p>
        </w:tc>
      </w:tr>
      <w:tr w:rsidR="008333E5" w:rsidRPr="008333E5" w:rsidTr="009C1AB8">
        <w:trPr>
          <w:cantSplit/>
          <w:trHeight w:val="898"/>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5.1.4</w:t>
            </w:r>
          </w:p>
        </w:tc>
        <w:tc>
          <w:tcPr>
            <w:tcW w:w="359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обеспечивших в текущем периоде проведение огнезащитной обработки (пропитки) деревянных конструкций, одежды, сцены, занавесей, лабораторные испытания контроля качества обработки, всего, из них: </w:t>
            </w:r>
          </w:p>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штук</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15</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65</w:t>
            </w:r>
          </w:p>
        </w:tc>
      </w:tr>
      <w:tr w:rsidR="008333E5" w:rsidRPr="008333E5" w:rsidTr="009C1AB8">
        <w:trPr>
          <w:cantSplit/>
          <w:trHeight w:val="262"/>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14</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4</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5.1.5</w:t>
            </w:r>
          </w:p>
        </w:tc>
        <w:tc>
          <w:tcPr>
            <w:tcW w:w="359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обеспечивших в текущем периоде проведение работ по оснащению системой АПС, ремонту, техническому обслуживанию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 всего, из них:</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auto"/>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307" w:type="pct"/>
            <w:tcBorders>
              <w:top w:val="single" w:sz="4" w:space="0" w:color="000000"/>
              <w:left w:val="single" w:sz="4" w:space="0" w:color="000000"/>
              <w:bottom w:val="single" w:sz="4" w:space="0" w:color="000000"/>
              <w:right w:val="single" w:sz="4" w:space="0" w:color="auto"/>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8</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району</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auto"/>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5.1.6</w:t>
            </w:r>
          </w:p>
        </w:tc>
        <w:tc>
          <w:tcPr>
            <w:tcW w:w="359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изготовивших в текущем периоде пожарную декларацию на здание, всего, из них:</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bCs/>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bCs/>
                <w:lang w:eastAsia="zh-CN"/>
              </w:rPr>
              <w:t>0</w:t>
            </w:r>
          </w:p>
        </w:tc>
      </w:tr>
      <w:tr w:rsidR="008333E5" w:rsidRPr="008333E5" w:rsidTr="009C1AB8">
        <w:trPr>
          <w:cantSplit/>
          <w:trHeight w:val="261"/>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 администрация МО Кавказский район </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Height w:val="261"/>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Height w:val="261"/>
        </w:trPr>
        <w:tc>
          <w:tcPr>
            <w:tcW w:w="0" w:type="auto"/>
            <w:tcBorders>
              <w:top w:val="single" w:sz="4" w:space="0" w:color="000000"/>
              <w:left w:val="single" w:sz="4" w:space="0" w:color="000000"/>
              <w:bottom w:val="single" w:sz="4" w:space="0" w:color="000000"/>
              <w:right w:val="nil"/>
            </w:tcBorders>
            <w:vAlign w:val="center"/>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5.1.7</w:t>
            </w:r>
          </w:p>
        </w:tc>
        <w:tc>
          <w:tcPr>
            <w:tcW w:w="359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Установка противопожарных преград (межэтажные двери, противопожарные двери, люки),  устройство противопожарных лестниц и </w:t>
            </w:r>
            <w:r w:rsidRPr="008333E5">
              <w:rPr>
                <w:rFonts w:ascii="Times New Roman" w:eastAsia="Times New Roman" w:hAnsi="Times New Roman" w:cs="Times New Roman"/>
                <w:bCs/>
              </w:rPr>
              <w:t>эвакуационных выходов, проведение эксплуатационного  испытания  пожарной лестницы,</w:t>
            </w:r>
            <w:r w:rsidRPr="008333E5">
              <w:rPr>
                <w:rFonts w:ascii="Times New Roman" w:eastAsia="Calibri" w:hAnsi="Times New Roman" w:cs="Times New Roman"/>
                <w:lang w:eastAsia="zh-CN"/>
              </w:rPr>
              <w:t xml:space="preserve"> отделка негорючими материалами пола (стен, потолка), устройство пожарного (аварийного) выхода всего, из них:</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администрации МО Кавказский район</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5.1.8</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обеспечивших в текущем периоде проведение работ по техническому обслуживанию, ремонту ( в том числе замене труб) установок системы внутреннего противопожарного водопровода и насосной станции, испытание  на водоотдачу пожарных кранов, перекатка пожарных рукавов, всего, из них:</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r>
      <w:tr w:rsidR="008333E5" w:rsidRPr="008333E5" w:rsidTr="009C1AB8">
        <w:trPr>
          <w:cantSplit/>
        </w:trPr>
        <w:tc>
          <w:tcPr>
            <w:tcW w:w="265" w:type="pct"/>
            <w:tcBorders>
              <w:top w:val="single" w:sz="4" w:space="0" w:color="000000"/>
              <w:left w:val="single" w:sz="4" w:space="0" w:color="000000"/>
              <w:bottom w:val="nil"/>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5.1.9</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приобретение газодымокомплектов, всего, из них:</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66</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79</w:t>
            </w:r>
          </w:p>
        </w:tc>
      </w:tr>
      <w:tr w:rsidR="008333E5" w:rsidRPr="008333E5" w:rsidTr="009C1AB8">
        <w:trPr>
          <w:cantSplit/>
          <w:trHeight w:val="251"/>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r>
      <w:tr w:rsidR="008333E5" w:rsidRPr="008333E5" w:rsidTr="009C1AB8">
        <w:trPr>
          <w:cantSplit/>
          <w:trHeight w:val="294"/>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rPr>
                <w:rFonts w:ascii="Times New Roman" w:eastAsia="Times New Roman" w:hAnsi="Times New Roman" w:cs="Times New Roman"/>
                <w:lang w:eastAsia="zh-CN"/>
              </w:rPr>
            </w:pPr>
          </w:p>
        </w:tc>
        <w:tc>
          <w:tcPr>
            <w:tcW w:w="4735" w:type="pct"/>
            <w:gridSpan w:val="5"/>
            <w:tcBorders>
              <w:top w:val="nil"/>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4"/>
              </w:numPr>
              <w:suppressAutoHyphens/>
              <w:autoSpaceDE/>
              <w:autoSpaceDN/>
              <w:adjustRightInd/>
              <w:spacing w:after="200" w:line="276" w:lineRule="auto"/>
              <w:ind w:left="720"/>
              <w:jc w:val="center"/>
              <w:outlineLvl w:val="0"/>
              <w:rPr>
                <w:rFonts w:ascii="Times New Roman" w:eastAsia="Times New Roman" w:hAnsi="Times New Roman" w:cs="Times New Roman"/>
                <w:lang w:val="x-none" w:eastAsia="zh-CN"/>
              </w:rPr>
            </w:pPr>
            <w:r w:rsidRPr="008333E5">
              <w:rPr>
                <w:rFonts w:ascii="Times New Roman" w:eastAsia="Times New Roman" w:hAnsi="Times New Roman" w:cs="Times New Roman"/>
                <w:b/>
                <w:lang w:val="x-none" w:eastAsia="zh-CN"/>
              </w:rPr>
              <w:t>Подпрограмма</w:t>
            </w:r>
            <w:r w:rsidRPr="008333E5">
              <w:rPr>
                <w:rFonts w:ascii="Times New Roman" w:eastAsia="Times New Roman" w:hAnsi="Times New Roman" w:cs="Times New Roman"/>
                <w:lang w:val="x-none" w:eastAsia="zh-CN"/>
              </w:rPr>
              <w:t xml:space="preserve"> </w:t>
            </w:r>
            <w:r w:rsidRPr="008333E5">
              <w:rPr>
                <w:rFonts w:ascii="Times New Roman" w:eastAsia="Times New Roman" w:hAnsi="Times New Roman" w:cs="Times New Roman"/>
                <w:b/>
                <w:lang w:val="x-none" w:eastAsia="zh-CN"/>
              </w:rPr>
              <w:t>«Гармонизация межнациональных и межконфессиональных отношений в муниципальном образовании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lastRenderedPageBreak/>
              <w:t>6</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hanging="96"/>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w:t>
            </w:r>
            <w:r w:rsidRPr="008333E5">
              <w:rPr>
                <w:rFonts w:ascii="Times New Roman" w:eastAsia="Calibri" w:hAnsi="Times New Roman" w:cs="Times New Roman"/>
                <w:i/>
                <w:lang w:eastAsia="zh-CN"/>
              </w:rPr>
              <w:t>Цель (задача муниципальной программы):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33"/>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w:t>
            </w:r>
            <w:r w:rsidRPr="008333E5">
              <w:rPr>
                <w:rFonts w:ascii="Times New Roman" w:eastAsia="Calibri" w:hAnsi="Times New Roman" w:cs="Times New Roman"/>
                <w:b/>
                <w:i/>
                <w:lang w:eastAsia="zh-CN"/>
              </w:rPr>
              <w:t xml:space="preserve">: </w:t>
            </w:r>
            <w:r w:rsidRPr="008333E5">
              <w:rPr>
                <w:rFonts w:ascii="Times New Roman" w:eastAsia="Calibri" w:hAnsi="Times New Roman" w:cs="Times New Roman"/>
                <w:i/>
                <w:lang w:eastAsia="zh-CN"/>
              </w:rPr>
              <w:t>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Целевые показатели:</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Times New Roman" w:hAnsi="Times New Roman" w:cs="Times New Roman"/>
                <w:lang w:eastAsia="zh-CN"/>
              </w:rPr>
              <w:t xml:space="preserve"> </w:t>
            </w:r>
            <w:r w:rsidRPr="008333E5">
              <w:rPr>
                <w:rFonts w:ascii="Times New Roman" w:eastAsia="Calibri" w:hAnsi="Times New Roman" w:cs="Times New Roman"/>
                <w:lang w:eastAsia="zh-CN"/>
              </w:rPr>
              <w:t>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6.1.2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жителей, охваченных тематическими мероприятиями</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чел.</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3250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3300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6.2</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Задача: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  </w:t>
            </w:r>
          </w:p>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i/>
                <w:lang w:eastAsia="zh-CN"/>
              </w:rPr>
              <w:t>Целевые показатели:</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6.2.1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145</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145</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6.3</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 xml:space="preserve">Задача: изучение общественного мнения в сфере межнациональных отношений </w:t>
            </w:r>
          </w:p>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Целевые показатели:</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6.3.1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85</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85</w:t>
            </w:r>
          </w:p>
        </w:tc>
      </w:tr>
      <w:tr w:rsidR="008333E5" w:rsidRPr="008333E5" w:rsidTr="009C1AB8">
        <w:trPr>
          <w:trHeight w:val="284"/>
        </w:trPr>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b/>
                <w:lang w:eastAsia="zh-CN"/>
              </w:rPr>
              <w:t xml:space="preserve">7. </w:t>
            </w:r>
            <w:r w:rsidRPr="008333E5">
              <w:rPr>
                <w:rFonts w:ascii="Calibri" w:eastAsia="Calibri" w:hAnsi="Calibri" w:cs="Times New Roman"/>
                <w:b/>
                <w:lang w:eastAsia="zh-CN"/>
              </w:rPr>
              <w:t>Подпрограмма</w:t>
            </w:r>
            <w:r w:rsidRPr="008333E5">
              <w:rPr>
                <w:rFonts w:ascii="Times New Roman" w:eastAsia="Calibri" w:hAnsi="Times New Roman" w:cs="Times New Roman"/>
                <w:lang w:eastAsia="zh-CN"/>
              </w:rPr>
              <w:t xml:space="preserve"> «</w:t>
            </w:r>
            <w:r w:rsidRPr="008333E5">
              <w:rPr>
                <w:rFonts w:ascii="Times New Roman" w:eastAsia="Calibri" w:hAnsi="Times New Roman" w:cs="Times New Roman"/>
                <w:b/>
                <w:lang w:eastAsia="zh-CN"/>
              </w:rPr>
              <w:t>Противодействие коррупции в муниципальном образовании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Цель(задача муниципальной программы) -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w:t>
            </w:r>
            <w:r w:rsidRPr="008333E5">
              <w:rPr>
                <w:rFonts w:ascii="Times New Roman" w:eastAsia="Calibri" w:hAnsi="Times New Roman" w:cs="Times New Roman"/>
                <w:b/>
                <w:i/>
                <w:lang w:eastAsia="zh-CN"/>
              </w:rPr>
              <w:t xml:space="preserve"> -</w:t>
            </w:r>
            <w:r w:rsidRPr="008333E5">
              <w:rPr>
                <w:rFonts w:ascii="Times New Roman" w:eastAsia="Calibri" w:hAnsi="Times New Roman" w:cs="Times New Roman"/>
                <w:i/>
                <w:lang w:eastAsia="zh-CN"/>
              </w:rPr>
              <w:t xml:space="preserve">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p w:rsidR="000D3EE4" w:rsidRPr="008333E5" w:rsidRDefault="000D3EE4" w:rsidP="000D3EE4">
            <w:pPr>
              <w:suppressAutoHyphens/>
              <w:autoSpaceDE/>
              <w:autoSpaceDN/>
              <w:adjustRightInd/>
              <w:ind w:firstLine="0"/>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Целевые показатели:</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 xml:space="preserve">Оценка степени доверия к органам местного самоуправления муниципального образования Кавказский район со стороны населения </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80,0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80,0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7.1.2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Уровень выявленных коррупциогенных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1,5</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1,5</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lastRenderedPageBreak/>
              <w:t>7.1.3</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 xml:space="preserve">Число муниципальных служащих администрации муниципального образования Кавказский район, прошедших обучение по программам противодействия коррупции </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чел.</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b/>
                <w:lang w:eastAsia="zh-CN"/>
              </w:rPr>
              <w:t>8. Подпрограмма «Создание системы комплексного обеспечения безопасности жизнедеятельности муниципального образования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w:t>
            </w:r>
          </w:p>
        </w:tc>
        <w:tc>
          <w:tcPr>
            <w:tcW w:w="4735" w:type="pct"/>
            <w:gridSpan w:val="5"/>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hd w:val="clear" w:color="auto" w:fill="FFFFFF"/>
              <w:suppressAutoHyphens/>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Цель: повышение эффективности мониторинга общественной безопасности  населения на территории муниципального образования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8.1</w:t>
            </w:r>
          </w:p>
        </w:tc>
        <w:tc>
          <w:tcPr>
            <w:tcW w:w="4735" w:type="pct"/>
            <w:gridSpan w:val="5"/>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Техническое обслуживание камер обзорного видеонаблюдения  муниципального сегмента  СКОБЖ</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22</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22</w:t>
            </w:r>
          </w:p>
        </w:tc>
      </w:tr>
    </w:tbl>
    <w:p w:rsidR="008619E1" w:rsidRPr="008333E5" w:rsidRDefault="008619E1" w:rsidP="00D52A53">
      <w:pPr>
        <w:ind w:firstLine="0"/>
        <w:rPr>
          <w:rFonts w:ascii="Times New Roman" w:hAnsi="Times New Roman" w:cs="Times New Roman"/>
          <w:b/>
          <w:sz w:val="28"/>
          <w:szCs w:val="28"/>
        </w:rPr>
      </w:pPr>
    </w:p>
    <w:p w:rsidR="008619E1" w:rsidRPr="008333E5" w:rsidRDefault="008619E1" w:rsidP="00D52A53">
      <w:pPr>
        <w:ind w:firstLine="0"/>
        <w:rPr>
          <w:rFonts w:ascii="Times New Roman" w:hAnsi="Times New Roman" w:cs="Times New Roman"/>
          <w:b/>
          <w:sz w:val="28"/>
          <w:szCs w:val="28"/>
        </w:rPr>
      </w:pPr>
    </w:p>
    <w:p w:rsidR="000D3EE4" w:rsidRPr="008333E5" w:rsidRDefault="00E306BF" w:rsidP="000D3EE4">
      <w:pPr>
        <w:rPr>
          <w:rFonts w:ascii="Times New Roman" w:hAnsi="Times New Roman"/>
          <w:b/>
        </w:rPr>
      </w:pPr>
      <w:r w:rsidRPr="008333E5">
        <w:rPr>
          <w:rFonts w:ascii="Times New Roman" w:hAnsi="Times New Roman"/>
          <w:b/>
        </w:rPr>
        <w:t xml:space="preserve">                                                                                                            </w:t>
      </w:r>
      <w:r w:rsidR="000D3EE4" w:rsidRPr="008333E5">
        <w:rPr>
          <w:rFonts w:ascii="Times New Roman" w:hAnsi="Times New Roman"/>
          <w:b/>
        </w:rPr>
        <w:t xml:space="preserve">Таблица 3 </w:t>
      </w:r>
    </w:p>
    <w:p w:rsidR="00D52A53" w:rsidRPr="008333E5" w:rsidRDefault="00D52A53" w:rsidP="00D52A53">
      <w:pPr>
        <w:ind w:firstLine="0"/>
        <w:rPr>
          <w:rFonts w:ascii="Times New Roman" w:hAnsi="Times New Roman" w:cs="Times New Roman"/>
          <w:b/>
          <w:sz w:val="28"/>
          <w:szCs w:val="28"/>
        </w:rPr>
      </w:pPr>
    </w:p>
    <w:p w:rsidR="000D3EE4" w:rsidRPr="008333E5" w:rsidRDefault="000D3EE4" w:rsidP="00D52A53">
      <w:pPr>
        <w:ind w:firstLine="0"/>
        <w:rPr>
          <w:rFonts w:ascii="Times New Roman" w:hAnsi="Times New Roman" w:cs="Times New Roman"/>
          <w:b/>
          <w:sz w:val="28"/>
          <w:szCs w:val="28"/>
        </w:rPr>
      </w:pPr>
    </w:p>
    <w:tbl>
      <w:tblPr>
        <w:tblW w:w="5000" w:type="pct"/>
        <w:tblLook w:val="04A0" w:firstRow="1" w:lastRow="0" w:firstColumn="1" w:lastColumn="0" w:noHBand="0" w:noVBand="1"/>
      </w:tblPr>
      <w:tblGrid>
        <w:gridCol w:w="816"/>
        <w:gridCol w:w="10378"/>
        <w:gridCol w:w="818"/>
        <w:gridCol w:w="527"/>
        <w:gridCol w:w="101"/>
        <w:gridCol w:w="846"/>
        <w:gridCol w:w="33"/>
        <w:gridCol w:w="22"/>
        <w:gridCol w:w="743"/>
        <w:gridCol w:w="53"/>
        <w:gridCol w:w="34"/>
        <w:gridCol w:w="783"/>
      </w:tblGrid>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п/п</w:t>
            </w:r>
          </w:p>
        </w:tc>
        <w:tc>
          <w:tcPr>
            <w:tcW w:w="3434"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Наименование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целевого показателя</w:t>
            </w:r>
          </w:p>
        </w:tc>
        <w:tc>
          <w:tcPr>
            <w:tcW w:w="266"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Един.</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измер</w:t>
            </w:r>
          </w:p>
        </w:tc>
        <w:tc>
          <w:tcPr>
            <w:tcW w:w="204" w:type="pct"/>
            <w:gridSpan w:val="2"/>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Ста</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тус</w:t>
            </w:r>
            <w:r w:rsidRPr="008333E5">
              <w:rPr>
                <w:rFonts w:ascii="Times New Roman" w:eastAsia="Times New Roman" w:hAnsi="Times New Roman" w:cs="Times New Roman"/>
                <w:vertAlign w:val="superscript"/>
                <w:lang w:eastAsia="zh-CN"/>
              </w:rPr>
              <w:t>*</w:t>
            </w:r>
          </w:p>
        </w:tc>
        <w:tc>
          <w:tcPr>
            <w:tcW w:w="831" w:type="pct"/>
            <w:gridSpan w:val="7"/>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 xml:space="preserve">значение показателей </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Calibri" w:hAnsi="Times New Roman" w:cs="Times New Roman"/>
                <w:lang w:eastAsia="zh-CN"/>
              </w:rPr>
            </w:pPr>
          </w:p>
        </w:tc>
        <w:tc>
          <w:tcPr>
            <w:tcW w:w="266" w:type="pct"/>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204" w:type="pct"/>
            <w:gridSpan w:val="2"/>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00" w:type="pct"/>
            <w:gridSpan w:val="2"/>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2022 год</w:t>
            </w:r>
          </w:p>
        </w:tc>
        <w:tc>
          <w:tcPr>
            <w:tcW w:w="265" w:type="pct"/>
            <w:gridSpan w:val="3"/>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2023 год</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
        </w:tc>
        <w:tc>
          <w:tcPr>
            <w:tcW w:w="265" w:type="pct"/>
            <w:gridSpan w:val="2"/>
            <w:tcBorders>
              <w:top w:val="single" w:sz="4" w:space="0" w:color="000000"/>
              <w:left w:val="single" w:sz="4" w:space="0" w:color="000000"/>
              <w:bottom w:val="single" w:sz="4" w:space="0" w:color="000000"/>
              <w:right w:val="single" w:sz="4" w:space="0" w:color="000000"/>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2024 год</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04" w:type="pct"/>
            <w:gridSpan w:val="2"/>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4</w:t>
            </w:r>
          </w:p>
        </w:tc>
        <w:tc>
          <w:tcPr>
            <w:tcW w:w="300" w:type="pct"/>
            <w:gridSpan w:val="2"/>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w:t>
            </w:r>
          </w:p>
        </w:tc>
        <w:tc>
          <w:tcPr>
            <w:tcW w:w="265"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w:t>
            </w:r>
          </w:p>
        </w:tc>
        <w:tc>
          <w:tcPr>
            <w:tcW w:w="265" w:type="pct"/>
            <w:gridSpan w:val="2"/>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b/>
                <w:i/>
                <w:lang w:eastAsia="zh-CN"/>
              </w:rPr>
              <w:t>Муниципальная п</w:t>
            </w:r>
            <w:r w:rsidRPr="008333E5">
              <w:rPr>
                <w:rFonts w:ascii="Times New Roman" w:eastAsia="Times New Roman" w:hAnsi="Times New Roman" w:cs="Times New Roman"/>
                <w:b/>
                <w:i/>
                <w:lang w:val="x-none" w:eastAsia="zh-CN"/>
              </w:rPr>
              <w:t>рограмма «Обеспечение безопасности населения» на территории муниципального образования Кавказский район</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i/>
                <w:lang w:val="x-none" w:eastAsia="zh-CN"/>
              </w:rPr>
              <w:t>Цель: реализация комплекса мер, направленных на обеспечение безопасности населения на территории Кавказского района</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i/>
                <w:lang w:val="x-none" w:eastAsia="zh-CN"/>
              </w:rPr>
              <w:t>Цели подпрограмм являются задачами муниципальной программы</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single" w:sz="4" w:space="0" w:color="auto"/>
            </w:tcBorders>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i/>
                <w:lang w:val="x-none" w:eastAsia="zh-CN"/>
              </w:rPr>
              <w:t>Целевые показатели:</w:t>
            </w:r>
          </w:p>
          <w:p w:rsidR="000D3EE4" w:rsidRPr="008333E5" w:rsidRDefault="000D3EE4" w:rsidP="000D3EE4">
            <w:pPr>
              <w:widowControl/>
              <w:suppressAutoHyphens/>
              <w:autoSpaceDE/>
              <w:autoSpaceDN/>
              <w:adjustRightInd/>
              <w:ind w:firstLine="0"/>
              <w:jc w:val="left"/>
              <w:rPr>
                <w:rFonts w:ascii="Calibri" w:eastAsia="Calibri" w:hAnsi="Calibri" w:cs="Times New Roman"/>
                <w:sz w:val="22"/>
                <w:szCs w:val="22"/>
                <w:lang w:val="x-none" w:eastAsia="zh-CN"/>
              </w:rPr>
            </w:pPr>
            <w:r w:rsidRPr="008333E5">
              <w:rPr>
                <w:rFonts w:ascii="Times New Roman" w:eastAsia="Calibri" w:hAnsi="Times New Roman" w:cs="Times New Roman"/>
                <w:szCs w:val="28"/>
                <w:lang w:eastAsia="zh-CN"/>
              </w:rPr>
              <w:t>Количество объектов учреждений образования, культуры, спорта, мест массового пребывания людей, находящихся в ведении органов местного самоуправления, в которых проведены мероприятия по обеспечению безопасности</w:t>
            </w:r>
          </w:p>
        </w:tc>
        <w:tc>
          <w:tcPr>
            <w:tcW w:w="266" w:type="pct"/>
            <w:tcBorders>
              <w:top w:val="single" w:sz="4" w:space="0" w:color="000000"/>
              <w:left w:val="single" w:sz="4" w:space="0" w:color="auto"/>
              <w:bottom w:val="single" w:sz="4" w:space="0" w:color="000000"/>
              <w:right w:val="single" w:sz="4" w:space="0" w:color="auto"/>
            </w:tcBorders>
            <w:vAlign w:val="center"/>
          </w:tcPr>
          <w:p w:rsidR="000D3EE4" w:rsidRPr="008333E5" w:rsidRDefault="000D3EE4" w:rsidP="000D3EE4">
            <w:pPr>
              <w:widowControl/>
              <w:suppressAutoHyphens/>
              <w:autoSpaceDE/>
              <w:autoSpaceDN/>
              <w:adjustRightInd/>
              <w:ind w:firstLine="0"/>
              <w:jc w:val="left"/>
              <w:rPr>
                <w:rFonts w:ascii="Times New Roman" w:eastAsia="Calibri" w:hAnsi="Times New Roman" w:cs="Times New Roman"/>
                <w:lang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lang w:eastAsia="zh-CN"/>
              </w:rPr>
              <w:t xml:space="preserve">     ед.</w:t>
            </w:r>
          </w:p>
        </w:tc>
        <w:tc>
          <w:tcPr>
            <w:tcW w:w="204" w:type="pct"/>
            <w:gridSpan w:val="2"/>
            <w:tcBorders>
              <w:top w:val="single" w:sz="4" w:space="0" w:color="000000"/>
              <w:left w:val="single" w:sz="4" w:space="0" w:color="auto"/>
              <w:bottom w:val="single" w:sz="4" w:space="0" w:color="000000"/>
              <w:right w:val="single" w:sz="4" w:space="0" w:color="auto"/>
            </w:tcBorders>
            <w:vAlign w:val="center"/>
          </w:tcPr>
          <w:p w:rsidR="000D3EE4" w:rsidRPr="008333E5" w:rsidRDefault="000D3EE4" w:rsidP="000D3EE4">
            <w:pPr>
              <w:widowControl/>
              <w:autoSpaceDE/>
              <w:autoSpaceDN/>
              <w:adjustRightInd/>
              <w:ind w:firstLine="0"/>
              <w:jc w:val="left"/>
              <w:rPr>
                <w:rFonts w:ascii="Times New Roman" w:eastAsia="Calibri" w:hAnsi="Times New Roman" w:cs="Times New Roman"/>
                <w:sz w:val="22"/>
                <w:szCs w:val="22"/>
                <w:lang w:val="x-none"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sz w:val="22"/>
                <w:szCs w:val="22"/>
                <w:lang w:eastAsia="zh-CN"/>
              </w:rPr>
              <w:t>3</w:t>
            </w:r>
          </w:p>
        </w:tc>
        <w:tc>
          <w:tcPr>
            <w:tcW w:w="308" w:type="pct"/>
            <w:gridSpan w:val="3"/>
            <w:tcBorders>
              <w:top w:val="single" w:sz="4" w:space="0" w:color="000000"/>
              <w:left w:val="single" w:sz="4" w:space="0" w:color="auto"/>
              <w:bottom w:val="single" w:sz="4" w:space="0" w:color="000000"/>
              <w:right w:val="single" w:sz="4" w:space="0" w:color="auto"/>
            </w:tcBorders>
            <w:vAlign w:val="center"/>
          </w:tcPr>
          <w:p w:rsidR="000D3EE4" w:rsidRPr="008333E5" w:rsidRDefault="000D3EE4" w:rsidP="000D3EE4">
            <w:pPr>
              <w:widowControl/>
              <w:autoSpaceDE/>
              <w:autoSpaceDN/>
              <w:adjustRightInd/>
              <w:ind w:firstLine="0"/>
              <w:jc w:val="left"/>
              <w:rPr>
                <w:rFonts w:ascii="Times New Roman" w:eastAsia="Calibri" w:hAnsi="Times New Roman" w:cs="Times New Roman"/>
                <w:sz w:val="22"/>
                <w:szCs w:val="22"/>
                <w:lang w:val="x-none"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sz w:val="22"/>
                <w:szCs w:val="22"/>
                <w:lang w:eastAsia="zh-CN"/>
              </w:rPr>
              <w:t>82</w:t>
            </w:r>
          </w:p>
        </w:tc>
        <w:tc>
          <w:tcPr>
            <w:tcW w:w="269" w:type="pct"/>
            <w:gridSpan w:val="3"/>
            <w:tcBorders>
              <w:top w:val="single" w:sz="4" w:space="0" w:color="000000"/>
              <w:left w:val="single" w:sz="4" w:space="0" w:color="auto"/>
              <w:bottom w:val="single" w:sz="4" w:space="0" w:color="000000"/>
              <w:right w:val="single" w:sz="4" w:space="0" w:color="auto"/>
            </w:tcBorders>
            <w:vAlign w:val="center"/>
          </w:tcPr>
          <w:p w:rsidR="000D3EE4" w:rsidRPr="008333E5" w:rsidRDefault="000D3EE4" w:rsidP="000D3EE4">
            <w:pPr>
              <w:widowControl/>
              <w:autoSpaceDE/>
              <w:autoSpaceDN/>
              <w:adjustRightInd/>
              <w:ind w:firstLine="0"/>
              <w:jc w:val="left"/>
              <w:rPr>
                <w:rFonts w:ascii="Times New Roman" w:eastAsia="Calibri" w:hAnsi="Times New Roman" w:cs="Times New Roman"/>
                <w:sz w:val="22"/>
                <w:szCs w:val="22"/>
                <w:lang w:val="x-none"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sz w:val="22"/>
                <w:szCs w:val="22"/>
                <w:lang w:eastAsia="zh-CN"/>
              </w:rPr>
              <w:t>82</w:t>
            </w:r>
          </w:p>
        </w:tc>
        <w:tc>
          <w:tcPr>
            <w:tcW w:w="253" w:type="pct"/>
            <w:tcBorders>
              <w:top w:val="single" w:sz="4" w:space="0" w:color="000000"/>
              <w:left w:val="single" w:sz="4" w:space="0" w:color="auto"/>
              <w:bottom w:val="single" w:sz="4" w:space="0" w:color="000000"/>
              <w:right w:val="single" w:sz="4" w:space="0" w:color="000000"/>
            </w:tcBorders>
            <w:vAlign w:val="center"/>
          </w:tcPr>
          <w:p w:rsidR="000D3EE4" w:rsidRPr="008333E5" w:rsidRDefault="000D3EE4" w:rsidP="000D3EE4">
            <w:pPr>
              <w:widowControl/>
              <w:autoSpaceDE/>
              <w:autoSpaceDN/>
              <w:adjustRightInd/>
              <w:ind w:firstLine="0"/>
              <w:jc w:val="left"/>
              <w:rPr>
                <w:rFonts w:ascii="Times New Roman" w:eastAsia="Calibri" w:hAnsi="Times New Roman" w:cs="Times New Roman"/>
                <w:sz w:val="22"/>
                <w:szCs w:val="22"/>
                <w:lang w:val="x-none"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sz w:val="22"/>
                <w:szCs w:val="22"/>
                <w:lang w:eastAsia="zh-CN"/>
              </w:rPr>
              <w:t>82</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
        </w:tc>
        <w:tc>
          <w:tcPr>
            <w:tcW w:w="4735" w:type="pct"/>
            <w:gridSpan w:val="11"/>
            <w:tcBorders>
              <w:top w:val="single" w:sz="4" w:space="0" w:color="000000"/>
              <w:left w:val="single" w:sz="4" w:space="0" w:color="000000"/>
              <w:bottom w:val="single" w:sz="4" w:space="0" w:color="000000"/>
              <w:right w:val="single" w:sz="4" w:space="0" w:color="000000"/>
            </w:tcBorders>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lang w:val="x-none" w:eastAsia="zh-CN"/>
              </w:rPr>
            </w:pP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lastRenderedPageBreak/>
              <w:t>1</w:t>
            </w: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lang w:val="x-none" w:eastAsia="zh-CN"/>
              </w:rPr>
            </w:pPr>
            <w:r w:rsidRPr="008333E5">
              <w:rPr>
                <w:rFonts w:ascii="Times New Roman" w:eastAsia="Times New Roman" w:hAnsi="Times New Roman" w:cs="Times New Roman"/>
                <w:lang w:val="x-none" w:eastAsia="zh-CN"/>
              </w:rPr>
              <w:t xml:space="preserve">1. </w:t>
            </w:r>
            <w:r w:rsidRPr="008333E5">
              <w:rPr>
                <w:rFonts w:ascii="Times New Roman" w:eastAsia="Times New Roman" w:hAnsi="Times New Roman" w:cs="Times New Roman"/>
                <w:b/>
                <w:lang w:val="x-none" w:eastAsia="zh-CN"/>
              </w:rPr>
              <w:t>Подпрограмма</w:t>
            </w:r>
            <w:r w:rsidRPr="008333E5">
              <w:rPr>
                <w:rFonts w:ascii="Times New Roman" w:eastAsia="Times New Roman" w:hAnsi="Times New Roman" w:cs="Times New Roman"/>
                <w:lang w:val="x-none" w:eastAsia="zh-CN"/>
              </w:rPr>
              <w:t xml:space="preserve"> </w:t>
            </w:r>
            <w:r w:rsidRPr="008333E5">
              <w:rPr>
                <w:rFonts w:ascii="Times New Roman" w:eastAsia="Times New Roman" w:hAnsi="Times New Roman" w:cs="Times New Roman"/>
                <w:b/>
                <w:lang w:val="x-none" w:eastAsia="zh-CN"/>
              </w:rPr>
              <w:t xml:space="preserve">«Профилактика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w:t>
            </w:r>
            <w:r w:rsidRPr="008333E5">
              <w:rPr>
                <w:rFonts w:ascii="Times New Roman" w:eastAsia="Times New Roman" w:hAnsi="Times New Roman" w:cs="Times New Roman"/>
                <w:b/>
                <w:bCs/>
                <w:lang w:val="x-none" w:eastAsia="zh-CN"/>
              </w:rPr>
              <w:t xml:space="preserve">Кавказский район» </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Цель подпрограммы (задача муниципальной программы):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 в период </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w:t>
            </w: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Целевые показатели:</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1.1.1</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публикаций в СМИ по вопросам профилактики терроризма и экстремизма</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04" w:type="pct"/>
            <w:gridSpan w:val="2"/>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300"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19</w:t>
            </w:r>
          </w:p>
        </w:tc>
        <w:tc>
          <w:tcPr>
            <w:tcW w:w="265"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w:t>
            </w:r>
          </w:p>
        </w:tc>
        <w:tc>
          <w:tcPr>
            <w:tcW w:w="265" w:type="pct"/>
            <w:gridSpan w:val="2"/>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21</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1.1.2</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04" w:type="pct"/>
            <w:gridSpan w:val="2"/>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0"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tc>
        <w:tc>
          <w:tcPr>
            <w:tcW w:w="265"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tc>
        <w:tc>
          <w:tcPr>
            <w:tcW w:w="265" w:type="pct"/>
            <w:gridSpan w:val="2"/>
            <w:tcBorders>
              <w:top w:val="single" w:sz="4" w:space="0" w:color="000000"/>
              <w:left w:val="single" w:sz="4" w:space="0" w:color="000000"/>
              <w:bottom w:val="single" w:sz="4" w:space="0" w:color="000000"/>
              <w:right w:val="single" w:sz="4" w:space="0" w:color="000000"/>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w:t>
            </w: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Задача -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1.2.3</w:t>
            </w:r>
          </w:p>
        </w:tc>
        <w:tc>
          <w:tcPr>
            <w:tcW w:w="343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04"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0"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265"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265" w:type="pct"/>
            <w:gridSpan w:val="2"/>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1.2.4</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04"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0"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c>
          <w:tcPr>
            <w:tcW w:w="265"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c>
          <w:tcPr>
            <w:tcW w:w="265"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1.2.5</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 </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04"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0"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265"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265" w:type="pct"/>
            <w:gridSpan w:val="2"/>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1.2.6</w:t>
            </w:r>
          </w:p>
        </w:tc>
        <w:tc>
          <w:tcPr>
            <w:tcW w:w="343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культуры и дополнительного образования, обеспечивших установку (монтаж) систем видеонаблюдения, техническое обслуживание систем видеонаблюдения</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04"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0"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c>
          <w:tcPr>
            <w:tcW w:w="265"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c>
          <w:tcPr>
            <w:tcW w:w="265" w:type="pct"/>
            <w:gridSpan w:val="2"/>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1.2.7</w:t>
            </w:r>
          </w:p>
        </w:tc>
        <w:tc>
          <w:tcPr>
            <w:tcW w:w="343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обеспечивших установку (монтаж) систем видеонаблюдения</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04"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0"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265"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265" w:type="pct"/>
            <w:gridSpan w:val="2"/>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lastRenderedPageBreak/>
              <w:t>1.2.8</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спортивной направленности, обеспечивших установку (монтаж) систем видеонаблюдения, техническое обслуживание систем видеонаблюдения</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04" w:type="pct"/>
            <w:gridSpan w:val="2"/>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0"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265"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265" w:type="pct"/>
            <w:gridSpan w:val="2"/>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1.2.9</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в которых выполнены работы по обеспечению современными системами тревожной и охранной сигнализации</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04" w:type="pct"/>
            <w:gridSpan w:val="2"/>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0"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68</w:t>
            </w:r>
          </w:p>
        </w:tc>
        <w:tc>
          <w:tcPr>
            <w:tcW w:w="265"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68</w:t>
            </w:r>
          </w:p>
        </w:tc>
        <w:tc>
          <w:tcPr>
            <w:tcW w:w="265" w:type="pct"/>
            <w:gridSpan w:val="2"/>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68</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1.2.10</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культуры и дополнительного образования в которых выполнены работы по обеспечению системами тревожной и охранной сигнализации</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04" w:type="pct"/>
            <w:gridSpan w:val="2"/>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0"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w:t>
            </w:r>
          </w:p>
        </w:tc>
        <w:tc>
          <w:tcPr>
            <w:tcW w:w="265"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w:t>
            </w:r>
          </w:p>
        </w:tc>
        <w:tc>
          <w:tcPr>
            <w:tcW w:w="265" w:type="pct"/>
            <w:gridSpan w:val="2"/>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1.2.11</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спортивной направленности, в которых выполнены работы по обеспечению системами тревожной и охранной сигнализации</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04" w:type="pct"/>
            <w:gridSpan w:val="2"/>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0"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w:t>
            </w:r>
          </w:p>
        </w:tc>
        <w:tc>
          <w:tcPr>
            <w:tcW w:w="265"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w:t>
            </w:r>
          </w:p>
        </w:tc>
        <w:tc>
          <w:tcPr>
            <w:tcW w:w="265" w:type="pct"/>
            <w:gridSpan w:val="2"/>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1.2.12</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административных учреждений, являющихся местами массового пребывания людей, обеспечивших установку (монтаж) систем видеонаблюдения</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04" w:type="pct"/>
            <w:gridSpan w:val="2"/>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0"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265"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265" w:type="pct"/>
            <w:gridSpan w:val="2"/>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1.2.13</w:t>
            </w:r>
          </w:p>
        </w:tc>
        <w:tc>
          <w:tcPr>
            <w:tcW w:w="343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спортивной направленности, осуществивших мероприятия по приобретению и установке стационарных металлодетекторов и оборудованию контрольно пропускных пунктов, приобретению шкафов для хранения предметов, запрещенных для проноса в текущем периоде</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04"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00"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265"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265" w:type="pct"/>
            <w:gridSpan w:val="2"/>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w:t>
            </w: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b/>
                <w:lang w:eastAsia="zh-CN"/>
              </w:rPr>
              <w:t>2. Подпрограмма</w:t>
            </w:r>
            <w:r w:rsidRPr="008333E5">
              <w:rPr>
                <w:rFonts w:ascii="Times New Roman" w:eastAsia="Times New Roman" w:hAnsi="Times New Roman" w:cs="Times New Roman"/>
                <w:lang w:eastAsia="zh-CN"/>
              </w:rPr>
              <w:t xml:space="preserve"> </w:t>
            </w:r>
            <w:r w:rsidRPr="008333E5">
              <w:rPr>
                <w:rFonts w:ascii="Times New Roman" w:eastAsia="Times New Roman" w:hAnsi="Times New Roman" w:cs="Times New Roman"/>
                <w:b/>
                <w:lang w:eastAsia="zh-CN"/>
              </w:rPr>
              <w:t>«Развитие и поддержка казачества на территории муниципального образования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b/>
                <w:lang w:eastAsia="zh-CN"/>
              </w:rPr>
            </w:pP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right="189"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Цель (задача муниципальной программы) -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2.1</w:t>
            </w: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 привлечение членов казачьего общества к охране общественного порядка в МО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2.1.1</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Целевые показатели:</w:t>
            </w:r>
          </w:p>
          <w:p w:rsidR="000D3EE4" w:rsidRPr="008333E5" w:rsidRDefault="000D3EE4" w:rsidP="000D3EE4">
            <w:pPr>
              <w:suppressAutoHyphens/>
              <w:autoSpaceDN/>
              <w:adjustRightInd/>
              <w:ind w:firstLine="0"/>
              <w:rPr>
                <w:rFonts w:ascii="Times New Roman" w:eastAsia="Times New Roman" w:hAnsi="Times New Roman" w:cs="Times New Roman"/>
                <w:i/>
                <w:lang w:eastAsia="zh-CN"/>
              </w:rPr>
            </w:pPr>
            <w:r w:rsidRPr="008333E5">
              <w:rPr>
                <w:rFonts w:ascii="Times New Roman" w:eastAsia="Times New Roman" w:hAnsi="Times New Roman" w:cs="Times New Roman"/>
                <w:lang w:eastAsia="zh-CN"/>
              </w:rPr>
              <w:t xml:space="preserve">Число казаков дружинников казачьей дружины Кавказского РКО, привлеченных к участию в </w:t>
            </w:r>
            <w:r w:rsidRPr="008333E5">
              <w:rPr>
                <w:rFonts w:ascii="Times New Roman" w:eastAsia="Times New Roman" w:hAnsi="Times New Roman" w:cs="Times New Roman"/>
                <w:bCs/>
                <w:lang w:eastAsia="zh-CN"/>
              </w:rPr>
              <w:t xml:space="preserve"> охране</w:t>
            </w:r>
            <w:r w:rsidRPr="008333E5">
              <w:rPr>
                <w:rFonts w:ascii="Times New Roman" w:eastAsia="Times New Roman" w:hAnsi="Times New Roman" w:cs="Times New Roman"/>
                <w:lang w:eastAsia="zh-CN"/>
              </w:rPr>
              <w:t xml:space="preserve"> общественного порядка</w:t>
            </w:r>
            <w:r w:rsidRPr="008333E5">
              <w:rPr>
                <w:rFonts w:ascii="Times New Roman" w:eastAsia="Times New Roman" w:hAnsi="Times New Roman" w:cs="Times New Roman"/>
                <w:i/>
                <w:lang w:eastAsia="zh-CN"/>
              </w:rPr>
              <w:t xml:space="preserve"> </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чел.</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334"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w:t>
            </w:r>
          </w:p>
        </w:tc>
        <w:tc>
          <w:tcPr>
            <w:tcW w:w="265"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w:t>
            </w:r>
          </w:p>
        </w:tc>
        <w:tc>
          <w:tcPr>
            <w:tcW w:w="265" w:type="pct"/>
            <w:gridSpan w:val="2"/>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2.1.2</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административных правонарушений, выявленных с участием членов казачьей дружины Кавказского РКО</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34"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 1180</w:t>
            </w:r>
          </w:p>
        </w:tc>
        <w:tc>
          <w:tcPr>
            <w:tcW w:w="265"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 1190</w:t>
            </w:r>
          </w:p>
        </w:tc>
        <w:tc>
          <w:tcPr>
            <w:tcW w:w="265" w:type="pct"/>
            <w:gridSpan w:val="2"/>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1200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2.2</w:t>
            </w: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right="189"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2.2.1</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left"/>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Целевые показатели:</w:t>
            </w:r>
          </w:p>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времени на освещение деятельности Кавказского РКО в средствах телерадиовещания</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мин.</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334"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 105</w:t>
            </w:r>
          </w:p>
        </w:tc>
        <w:tc>
          <w:tcPr>
            <w:tcW w:w="265"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 110</w:t>
            </w:r>
          </w:p>
        </w:tc>
        <w:tc>
          <w:tcPr>
            <w:tcW w:w="265" w:type="pct"/>
            <w:gridSpan w:val="2"/>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 115</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2.2.2</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left"/>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проведенных  мероприятий патриотической направленности</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34"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не менее </w:t>
            </w:r>
            <w:r w:rsidRPr="008333E5">
              <w:rPr>
                <w:rFonts w:ascii="Times New Roman" w:eastAsia="Calibri" w:hAnsi="Times New Roman" w:cs="Times New Roman"/>
                <w:lang w:eastAsia="zh-CN"/>
              </w:rPr>
              <w:lastRenderedPageBreak/>
              <w:t>32</w:t>
            </w:r>
          </w:p>
        </w:tc>
        <w:tc>
          <w:tcPr>
            <w:tcW w:w="265"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lastRenderedPageBreak/>
              <w:t xml:space="preserve">не менее </w:t>
            </w:r>
            <w:r w:rsidRPr="008333E5">
              <w:rPr>
                <w:rFonts w:ascii="Times New Roman" w:eastAsia="Calibri" w:hAnsi="Times New Roman" w:cs="Times New Roman"/>
                <w:lang w:eastAsia="zh-CN"/>
              </w:rPr>
              <w:lastRenderedPageBreak/>
              <w:t>32</w:t>
            </w:r>
          </w:p>
        </w:tc>
        <w:tc>
          <w:tcPr>
            <w:tcW w:w="265" w:type="pct"/>
            <w:gridSpan w:val="2"/>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lastRenderedPageBreak/>
              <w:t xml:space="preserve">не менее </w:t>
            </w:r>
            <w:r w:rsidRPr="008333E5">
              <w:rPr>
                <w:rFonts w:ascii="Times New Roman" w:eastAsia="Calibri" w:hAnsi="Times New Roman" w:cs="Times New Roman"/>
                <w:lang w:eastAsia="zh-CN"/>
              </w:rPr>
              <w:lastRenderedPageBreak/>
              <w:t>34</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lastRenderedPageBreak/>
              <w:t>2.3</w:t>
            </w: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2.3.1</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Целевые показатели:</w:t>
            </w:r>
          </w:p>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учащихся образовательных учреждений  занимающиеся в группах и классах казачьей направленности</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34"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 1945</w:t>
            </w:r>
          </w:p>
        </w:tc>
        <w:tc>
          <w:tcPr>
            <w:tcW w:w="265"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 1945</w:t>
            </w:r>
          </w:p>
        </w:tc>
        <w:tc>
          <w:tcPr>
            <w:tcW w:w="265" w:type="pct"/>
            <w:gridSpan w:val="2"/>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 1945</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rPr>
                <w:rFonts w:ascii="Times New Roman" w:eastAsia="Times New Roman" w:hAnsi="Times New Roman" w:cs="Times New Roman"/>
                <w:lang w:eastAsia="zh-CN"/>
              </w:rPr>
            </w:pP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4"/>
              </w:numPr>
              <w:suppressAutoHyphens/>
              <w:autoSpaceDE/>
              <w:autoSpaceDN/>
              <w:adjustRightInd/>
              <w:spacing w:after="200" w:line="276" w:lineRule="auto"/>
              <w:ind w:left="720"/>
              <w:jc w:val="center"/>
              <w:outlineLvl w:val="0"/>
              <w:rPr>
                <w:rFonts w:ascii="Times New Roman" w:eastAsia="Times New Roman" w:hAnsi="Times New Roman" w:cs="Times New Roman"/>
                <w:lang w:val="x-none" w:eastAsia="zh-CN"/>
              </w:rPr>
            </w:pPr>
            <w:r w:rsidRPr="008333E5">
              <w:rPr>
                <w:rFonts w:ascii="Times New Roman" w:eastAsia="Times New Roman" w:hAnsi="Times New Roman" w:cs="Times New Roman"/>
                <w:b/>
                <w:lang w:val="x-none" w:eastAsia="zh-CN"/>
              </w:rPr>
              <w:t>Подпрограмма "Обеспечение пожарной безопасности"</w:t>
            </w:r>
          </w:p>
        </w:tc>
      </w:tr>
      <w:tr w:rsidR="008333E5" w:rsidRPr="008333E5" w:rsidTr="009C1AB8">
        <w:trPr>
          <w:trHeight w:val="637"/>
        </w:trPr>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w:t>
            </w: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33"/>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Цель(задача муниципальной программы):  совершенствование системы обеспечения пожарной безопасности учреждений муниципального образования Кавказский район </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w:t>
            </w:r>
          </w:p>
        </w:tc>
        <w:tc>
          <w:tcPr>
            <w:tcW w:w="4735" w:type="pct"/>
            <w:gridSpan w:val="11"/>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33"/>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Задача: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8333E5" w:rsidRPr="008333E5" w:rsidTr="009C1AB8">
        <w:trPr>
          <w:cantSplit/>
        </w:trPr>
        <w:tc>
          <w:tcPr>
            <w:tcW w:w="265" w:type="pct"/>
            <w:vMerge w:val="restart"/>
            <w:tcBorders>
              <w:top w:val="single" w:sz="4" w:space="0" w:color="000000"/>
              <w:left w:val="single" w:sz="4" w:space="0" w:color="000000"/>
              <w:bottom w:val="nil"/>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5.1.1</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Times New Roman" w:hAnsi="Times New Roman" w:cs="Times New Roman"/>
                <w:lang w:eastAsia="zh-CN"/>
              </w:rPr>
              <w:t xml:space="preserve"> </w:t>
            </w:r>
            <w:r w:rsidRPr="008333E5">
              <w:rPr>
                <w:rFonts w:ascii="Times New Roman" w:eastAsia="Calibri" w:hAnsi="Times New Roman" w:cs="Times New Roman"/>
                <w:lang w:eastAsia="zh-CN"/>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чел.</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1</w:t>
            </w:r>
          </w:p>
        </w:tc>
        <w:tc>
          <w:tcPr>
            <w:tcW w:w="260" w:type="pct"/>
            <w:gridSpan w:val="3"/>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1</w:t>
            </w:r>
          </w:p>
        </w:tc>
        <w:tc>
          <w:tcPr>
            <w:tcW w:w="282" w:type="pct"/>
            <w:gridSpan w:val="3"/>
            <w:tcBorders>
              <w:top w:val="single" w:sz="4" w:space="0" w:color="000000"/>
              <w:left w:val="single" w:sz="4" w:space="0" w:color="000000"/>
              <w:bottom w:val="single" w:sz="4" w:space="0" w:color="000000"/>
              <w:right w:val="single" w:sz="4" w:space="0" w:color="000000"/>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1</w:t>
            </w:r>
          </w:p>
        </w:tc>
      </w:tr>
      <w:tr w:rsidR="008333E5" w:rsidRPr="008333E5" w:rsidTr="009C1AB8">
        <w:trPr>
          <w:cantSplit/>
        </w:trPr>
        <w:tc>
          <w:tcPr>
            <w:tcW w:w="0" w:type="auto"/>
            <w:vMerge/>
            <w:tcBorders>
              <w:top w:val="single" w:sz="4" w:space="0" w:color="000000"/>
              <w:left w:val="single" w:sz="4" w:space="0" w:color="000000"/>
              <w:bottom w:val="nil"/>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 xml:space="preserve">-  </w:t>
            </w:r>
            <w:r w:rsidRPr="008333E5">
              <w:rPr>
                <w:rFonts w:ascii="Times New Roman" w:eastAsia="Calibri" w:hAnsi="Times New Roman" w:cs="Times New Roman"/>
                <w:i/>
                <w:lang w:eastAsia="zh-CN"/>
              </w:rPr>
              <w:t>учреждений, подведомственных управлению  образования</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nil"/>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nil"/>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nil"/>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Times New Roman" w:hAnsi="Times New Roman" w:cs="Times New Roman"/>
                <w:i/>
                <w:kern w:val="2"/>
                <w:lang w:eastAsia="zh-CN"/>
              </w:rPr>
              <w:t xml:space="preserve">-  </w:t>
            </w:r>
            <w:r w:rsidRPr="008333E5">
              <w:rPr>
                <w:rFonts w:ascii="Times New Roman" w:eastAsia="Calibri" w:hAnsi="Times New Roman" w:cs="Times New Roman"/>
                <w:i/>
                <w:kern w:val="2"/>
                <w:lang w:eastAsia="zh-CN"/>
              </w:rPr>
              <w:t>учреждений администрации МО Кавказский район</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5.1.2</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обеспечивших в текущем периоде заключение договоров по техническому обслуживанию (ремонту) пожарной сигнализации, системы ПАК «Стрелец-мониторинг», кнопки тревожной сигнализации (тревожной кнопки), системы видеонаблюдения, всего, из них:</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77</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77</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77</w:t>
            </w:r>
          </w:p>
        </w:tc>
      </w:tr>
      <w:tr w:rsidR="008333E5" w:rsidRPr="008333E5" w:rsidTr="009C1AB8">
        <w:trPr>
          <w:cantSplit/>
          <w:trHeight w:val="277"/>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r>
      <w:tr w:rsidR="008333E5" w:rsidRPr="008333E5" w:rsidTr="009C1AB8">
        <w:trPr>
          <w:cantSplit/>
          <w:trHeight w:val="227"/>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r>
      <w:tr w:rsidR="008333E5" w:rsidRPr="008333E5" w:rsidTr="009C1AB8">
        <w:trPr>
          <w:cantSplit/>
          <w:trHeight w:val="227"/>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lastRenderedPageBreak/>
              <w:t>5.1.3</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обеспечивших в текущем периоде проведение  лабораторных испытаний электротехнического оборудования (контуров заземления), всего, из них: </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штук</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71</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0</w:t>
            </w:r>
          </w:p>
        </w:tc>
      </w:tr>
      <w:tr w:rsidR="008333E5" w:rsidRPr="008333E5" w:rsidTr="009C1AB8">
        <w:trPr>
          <w:cantSplit/>
          <w:trHeight w:val="279"/>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штук</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right w:val="nil"/>
            </w:tcBorders>
            <w:vAlign w:val="center"/>
          </w:tcPr>
          <w:p w:rsidR="000D3EE4" w:rsidRPr="008333E5" w:rsidRDefault="000D3EE4" w:rsidP="000D3EE4">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4</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0</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left="-775" w:firstLine="0"/>
              <w:jc w:val="left"/>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0</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штук</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6</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0</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left="-775" w:firstLine="0"/>
              <w:jc w:val="left"/>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0</w:t>
            </w:r>
          </w:p>
        </w:tc>
      </w:tr>
      <w:tr w:rsidR="008333E5" w:rsidRPr="008333E5" w:rsidTr="009C1AB8">
        <w:tc>
          <w:tcPr>
            <w:tcW w:w="265" w:type="pct"/>
            <w:tcBorders>
              <w:top w:val="nil"/>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штук</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61</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0</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left="-775" w:firstLine="0"/>
              <w:jc w:val="left"/>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0</w:t>
            </w:r>
          </w:p>
        </w:tc>
      </w:tr>
      <w:tr w:rsidR="008333E5" w:rsidRPr="008333E5" w:rsidTr="009C1AB8">
        <w:trPr>
          <w:cantSplit/>
          <w:trHeight w:val="898"/>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5.1.4</w:t>
            </w:r>
          </w:p>
        </w:tc>
        <w:tc>
          <w:tcPr>
            <w:tcW w:w="343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обеспечивших в текущем периоде проведение огнезащитной обработки (пропитки) деревянных конструкций, одежды, сцены, занавесей, лабораторные испытания контроля качества обработки, всего, из них: </w:t>
            </w:r>
          </w:p>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штук</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17</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15</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15</w:t>
            </w:r>
          </w:p>
        </w:tc>
      </w:tr>
      <w:tr w:rsidR="008333E5" w:rsidRPr="008333E5" w:rsidTr="009C1AB8">
        <w:trPr>
          <w:cantSplit/>
          <w:trHeight w:val="262"/>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15</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15</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15</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5.1.5</w:t>
            </w:r>
          </w:p>
        </w:tc>
        <w:tc>
          <w:tcPr>
            <w:tcW w:w="343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обеспечивших в текущем периоде проведение работ по оснащению системой АПС, ремонту, техническому обслуживанию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 всего, из них:</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4</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4</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4</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auto"/>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4</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4</w:t>
            </w:r>
          </w:p>
        </w:tc>
        <w:tc>
          <w:tcPr>
            <w:tcW w:w="282" w:type="pct"/>
            <w:gridSpan w:val="3"/>
            <w:tcBorders>
              <w:top w:val="single" w:sz="4" w:space="0" w:color="000000"/>
              <w:left w:val="single" w:sz="4" w:space="0" w:color="000000"/>
              <w:bottom w:val="single" w:sz="4" w:space="0" w:color="000000"/>
              <w:right w:val="single" w:sz="4" w:space="0" w:color="auto"/>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4</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району</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auto"/>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5.1.6</w:t>
            </w:r>
          </w:p>
        </w:tc>
        <w:tc>
          <w:tcPr>
            <w:tcW w:w="343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изготовивших в текущем периоде пожарную декларацию на здание, осуществивших расчет и оценку пожарных рисков,  всего, из них:</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2</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0</w:t>
            </w:r>
          </w:p>
        </w:tc>
      </w:tr>
      <w:tr w:rsidR="008333E5" w:rsidRPr="008333E5" w:rsidTr="009C1AB8">
        <w:trPr>
          <w:cantSplit/>
          <w:trHeight w:val="261"/>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 администрация МО Кавказский район </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Height w:val="261"/>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Height w:val="261"/>
        </w:trPr>
        <w:tc>
          <w:tcPr>
            <w:tcW w:w="0" w:type="auto"/>
            <w:tcBorders>
              <w:top w:val="single" w:sz="4" w:space="0" w:color="000000"/>
              <w:left w:val="single" w:sz="4" w:space="0" w:color="000000"/>
              <w:bottom w:val="single" w:sz="4" w:space="0" w:color="000000"/>
              <w:right w:val="nil"/>
            </w:tcBorders>
            <w:vAlign w:val="center"/>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66"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260" w:type="pct"/>
            <w:gridSpan w:val="3"/>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5.1.7</w:t>
            </w:r>
          </w:p>
        </w:tc>
        <w:tc>
          <w:tcPr>
            <w:tcW w:w="343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Установка противопожарных преград (межэтажные двери, противопожарные двери, люки),  устройство противопожарных лестниц и </w:t>
            </w:r>
            <w:r w:rsidRPr="008333E5">
              <w:rPr>
                <w:rFonts w:ascii="Times New Roman" w:eastAsia="Times New Roman" w:hAnsi="Times New Roman" w:cs="Times New Roman"/>
                <w:bCs/>
              </w:rPr>
              <w:t>эвакуационных выходов, проведение эксплуатационного  испытания  пожарной лестницы,</w:t>
            </w:r>
            <w:r w:rsidRPr="008333E5">
              <w:rPr>
                <w:rFonts w:ascii="Times New Roman" w:eastAsia="Calibri" w:hAnsi="Times New Roman" w:cs="Times New Roman"/>
                <w:lang w:eastAsia="zh-CN"/>
              </w:rPr>
              <w:t xml:space="preserve"> отделка негорючими материалами пола (стен, потолка), устройство пожарного (аварийного) выхода всего, из них:</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0</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0</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отделу культуры</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администрации МО Кавказский район</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5.1.8</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обеспечивших в текущем периоде проведение работ по техническому обслуживанию, ремонту (в том числе замене труб) установок системы внутреннего противопожарного водопровода и насосной станции, испытание  на водоотдачу пожарных кранов, перекатка пожарных рукавов, всего, из них:</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4</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1</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bCs/>
                <w:sz w:val="28"/>
                <w:szCs w:val="28"/>
                <w:lang w:eastAsia="zh-CN"/>
              </w:rPr>
              <w:t>1</w:t>
            </w:r>
          </w:p>
        </w:tc>
      </w:tr>
      <w:tr w:rsidR="008333E5" w:rsidRPr="008333E5" w:rsidTr="009C1AB8">
        <w:trPr>
          <w:cantSplit/>
        </w:trPr>
        <w:tc>
          <w:tcPr>
            <w:tcW w:w="265" w:type="pct"/>
            <w:tcBorders>
              <w:top w:val="single" w:sz="4" w:space="0" w:color="000000"/>
              <w:left w:val="single" w:sz="4" w:space="0" w:color="000000"/>
              <w:bottom w:val="nil"/>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отделу культуры</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5.1.9</w:t>
            </w: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приобретение газодымокомплектов, всего, из них:</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171"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22" w:type="pct"/>
            <w:gridSpan w:val="2"/>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80</w:t>
            </w:r>
          </w:p>
        </w:tc>
        <w:tc>
          <w:tcPr>
            <w:tcW w:w="260" w:type="pct"/>
            <w:gridSpan w:val="3"/>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68</w:t>
            </w:r>
          </w:p>
        </w:tc>
        <w:tc>
          <w:tcPr>
            <w:tcW w:w="282" w:type="pct"/>
            <w:gridSpan w:val="3"/>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68</w:t>
            </w:r>
          </w:p>
        </w:tc>
      </w:tr>
      <w:tr w:rsidR="008333E5" w:rsidRPr="008333E5" w:rsidTr="009C1AB8">
        <w:trPr>
          <w:cantSplit/>
          <w:trHeight w:val="251"/>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r>
      <w:tr w:rsidR="008333E5" w:rsidRPr="008333E5" w:rsidTr="009C1AB8">
        <w:trPr>
          <w:cantSplit/>
          <w:trHeight w:val="294"/>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43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171"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22" w:type="pct"/>
            <w:gridSpan w:val="2"/>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260" w:type="pct"/>
            <w:gridSpan w:val="3"/>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282" w:type="pct"/>
            <w:gridSpan w:val="3"/>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r>
    </w:tbl>
    <w:p w:rsidR="004D5291" w:rsidRPr="008333E5" w:rsidRDefault="004D5291" w:rsidP="000D3EE4">
      <w:pPr>
        <w:suppressAutoHyphens/>
        <w:autoSpaceDE/>
        <w:autoSpaceDN/>
        <w:adjustRightInd/>
        <w:ind w:firstLine="0"/>
        <w:jc w:val="left"/>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Начальник отдела по делам казачества</w:t>
      </w:r>
    </w:p>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и военным вопросам администрации</w:t>
      </w:r>
    </w:p>
    <w:p w:rsidR="00AF7106"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муниципального образования Кавказский район                                                                И.А. Сытников</w:t>
      </w:r>
      <w:bookmarkStart w:id="17" w:name="sub_1200"/>
    </w:p>
    <w:p w:rsidR="004D5291" w:rsidRPr="008333E5" w:rsidRDefault="004D5291" w:rsidP="004D5291">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Приложение N 1.1</w:t>
      </w:r>
    </w:p>
    <w:p w:rsidR="004D5291" w:rsidRPr="008333E5" w:rsidRDefault="004D5291" w:rsidP="004D5291">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4D5291" w:rsidRPr="008333E5" w:rsidRDefault="004D5291" w:rsidP="004D5291">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4D5291" w:rsidRPr="008333E5" w:rsidRDefault="004D5291" w:rsidP="004D5291">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4D5291" w:rsidRPr="008333E5" w:rsidRDefault="004D5291" w:rsidP="004D5291">
      <w:pPr>
        <w:ind w:left="10800" w:firstLine="0"/>
        <w:jc w:val="center"/>
        <w:rPr>
          <w:rFonts w:ascii="Times New Roman" w:hAnsi="Times New Roman" w:cs="Times New Roman"/>
          <w:b/>
        </w:rPr>
      </w:pPr>
      <w:r w:rsidRPr="008333E5">
        <w:rPr>
          <w:rStyle w:val="a3"/>
          <w:rFonts w:ascii="Times New Roman" w:hAnsi="Times New Roman" w:cs="Times New Roman"/>
          <w:b w:val="0"/>
          <w:bCs/>
          <w:color w:val="auto"/>
        </w:rPr>
        <w:t>безопасности населения"</w:t>
      </w:r>
    </w:p>
    <w:p w:rsidR="004D5291" w:rsidRPr="008333E5" w:rsidRDefault="004D5291" w:rsidP="004D5291">
      <w:pPr>
        <w:rPr>
          <w:rFonts w:ascii="Times New Roman" w:hAnsi="Times New Roman" w:cs="Times New Roman"/>
        </w:rPr>
      </w:pPr>
    </w:p>
    <w:p w:rsidR="004D5291" w:rsidRPr="008333E5" w:rsidRDefault="004D5291" w:rsidP="004D5291">
      <w:pPr>
        <w:jc w:val="center"/>
        <w:rPr>
          <w:rFonts w:ascii="Times New Roman" w:hAnsi="Times New Roman"/>
          <w:szCs w:val="28"/>
        </w:rPr>
      </w:pPr>
    </w:p>
    <w:p w:rsidR="004D5291" w:rsidRPr="008333E5" w:rsidRDefault="004D5291" w:rsidP="004D5291">
      <w:pPr>
        <w:jc w:val="center"/>
        <w:rPr>
          <w:rFonts w:ascii="Times New Roman" w:hAnsi="Times New Roman"/>
          <w:szCs w:val="28"/>
        </w:rPr>
      </w:pPr>
      <w:r w:rsidRPr="008333E5">
        <w:rPr>
          <w:rFonts w:ascii="Times New Roman" w:hAnsi="Times New Roman"/>
          <w:szCs w:val="28"/>
        </w:rPr>
        <w:t xml:space="preserve">Сведения </w:t>
      </w:r>
    </w:p>
    <w:p w:rsidR="004D5291" w:rsidRPr="008333E5" w:rsidRDefault="004D5291" w:rsidP="004D5291">
      <w:pPr>
        <w:jc w:val="center"/>
        <w:rPr>
          <w:rFonts w:ascii="Times New Roman" w:hAnsi="Times New Roman"/>
          <w:szCs w:val="28"/>
        </w:rPr>
      </w:pPr>
      <w:r w:rsidRPr="008333E5">
        <w:rPr>
          <w:rFonts w:ascii="Times New Roman" w:hAnsi="Times New Roman"/>
          <w:szCs w:val="28"/>
        </w:rPr>
        <w:t>о порядке сбора информации и методике расчета целевых показателей муниципальной программы</w:t>
      </w:r>
    </w:p>
    <w:p w:rsidR="004D5291" w:rsidRPr="008333E5" w:rsidRDefault="004D5291" w:rsidP="004D5291">
      <w:pPr>
        <w:jc w:val="center"/>
        <w:rPr>
          <w:rFonts w:ascii="Times New Roman" w:hAnsi="Times New Roman"/>
          <w:szCs w:val="28"/>
        </w:rPr>
      </w:pPr>
      <w:r w:rsidRPr="008333E5">
        <w:rPr>
          <w:rFonts w:ascii="Times New Roman" w:hAnsi="Times New Roman"/>
          <w:szCs w:val="28"/>
        </w:rPr>
        <w:t>«Обеспечение безопасности населения»</w:t>
      </w:r>
    </w:p>
    <w:p w:rsidR="004D5291" w:rsidRPr="008333E5" w:rsidRDefault="004D5291" w:rsidP="004D5291">
      <w:pPr>
        <w:jc w:val="center"/>
        <w:rPr>
          <w:rFonts w:ascii="Times New Roman" w:hAnsi="Times New Roman"/>
          <w:szCs w:val="28"/>
        </w:rPr>
      </w:pPr>
    </w:p>
    <w:tbl>
      <w:tblPr>
        <w:tblW w:w="156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829"/>
        <w:gridCol w:w="816"/>
        <w:gridCol w:w="1395"/>
        <w:gridCol w:w="3486"/>
        <w:gridCol w:w="2898"/>
        <w:gridCol w:w="2485"/>
      </w:tblGrid>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w:t>
            </w:r>
          </w:p>
          <w:p w:rsidR="004D5291" w:rsidRPr="008333E5" w:rsidRDefault="004D5291" w:rsidP="0037757D">
            <w:pPr>
              <w:jc w:val="center"/>
              <w:rPr>
                <w:rFonts w:ascii="Times New Roman" w:hAnsi="Times New Roman"/>
                <w:szCs w:val="28"/>
              </w:rPr>
            </w:pPr>
            <w:r w:rsidRPr="008333E5">
              <w:rPr>
                <w:rFonts w:ascii="Times New Roman" w:hAnsi="Times New Roman"/>
                <w:szCs w:val="28"/>
              </w:rPr>
              <w:t>п/п</w:t>
            </w:r>
          </w:p>
        </w:tc>
        <w:tc>
          <w:tcPr>
            <w:tcW w:w="3829"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Наименование целевого показателя</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Единица измерения</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Тенденция развития целевого показателя</w:t>
            </w:r>
          </w:p>
        </w:tc>
        <w:tc>
          <w:tcPr>
            <w:tcW w:w="348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Источник исходных данных для расчета значения (формирования данных)</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Ответственный за сбор данных и расчет целевого  показателя</w:t>
            </w:r>
          </w:p>
        </w:tc>
      </w:tr>
      <w:tr w:rsidR="008333E5" w:rsidRPr="008333E5" w:rsidTr="0037757D">
        <w:trPr>
          <w:trHeight w:val="384"/>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w:t>
            </w:r>
          </w:p>
        </w:tc>
        <w:tc>
          <w:tcPr>
            <w:tcW w:w="3829"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2</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3</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4</w:t>
            </w:r>
          </w:p>
        </w:tc>
        <w:tc>
          <w:tcPr>
            <w:tcW w:w="348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5</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6</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7</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p>
        </w:tc>
        <w:tc>
          <w:tcPr>
            <w:tcW w:w="14909" w:type="dxa"/>
            <w:gridSpan w:val="6"/>
          </w:tcPr>
          <w:p w:rsidR="004D5291" w:rsidRPr="008333E5" w:rsidRDefault="004D5291" w:rsidP="0037757D">
            <w:pPr>
              <w:jc w:val="center"/>
              <w:rPr>
                <w:rFonts w:ascii="Times New Roman" w:hAnsi="Times New Roman"/>
                <w:szCs w:val="28"/>
              </w:rPr>
            </w:pPr>
            <w:r w:rsidRPr="008333E5">
              <w:rPr>
                <w:rFonts w:ascii="Times New Roman" w:hAnsi="Times New Roman"/>
                <w:szCs w:val="28"/>
              </w:rPr>
              <w:t>Целевые показатели муниципальной программы «Обеспечение безопасности населения»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szCs w:val="28"/>
              </w:rPr>
              <w:t>Количество объектов учреждений образования, культуры, спорта, мест массового пребывания людей, находящихся в ведении органов местного самоуправления, в которых проведены мероприятия по обеспечению безопасности</w:t>
            </w:r>
          </w:p>
        </w:tc>
        <w:tc>
          <w:tcPr>
            <w:tcW w:w="816" w:type="dxa"/>
          </w:tcPr>
          <w:p w:rsidR="004D5291" w:rsidRPr="008333E5" w:rsidRDefault="004D5291" w:rsidP="0037757D">
            <w:pPr>
              <w:jc w:val="center"/>
              <w:rPr>
                <w:rFonts w:ascii="Times New Roman" w:hAnsi="Times New Roman"/>
                <w:szCs w:val="28"/>
              </w:rPr>
            </w:pPr>
          </w:p>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rPr>
            </w:pPr>
            <w:r w:rsidRPr="008333E5">
              <w:rPr>
                <w:rFonts w:ascii="Times New Roman" w:hAnsi="Times New Roman"/>
              </w:rPr>
              <w:t>суммарное значение количества объектов образования, культуры, спорта, мест массового пребывания людей, находящихся в ведении органов местного самоуправления, в которых проведены мероприятия по обеспечению безопасности</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управления образования, отдела культуры, отдела по физической культуре и спорту, отдела по делам казачества и военным вопросам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p>
        </w:tc>
        <w:tc>
          <w:tcPr>
            <w:tcW w:w="14909" w:type="dxa"/>
            <w:gridSpan w:val="6"/>
          </w:tcPr>
          <w:p w:rsidR="004D5291" w:rsidRPr="008333E5" w:rsidRDefault="004D5291" w:rsidP="0037757D">
            <w:pPr>
              <w:jc w:val="center"/>
              <w:rPr>
                <w:rFonts w:ascii="Times New Roman" w:hAnsi="Times New Roman"/>
                <w:szCs w:val="28"/>
              </w:rPr>
            </w:pPr>
            <w:r w:rsidRPr="008333E5">
              <w:rPr>
                <w:rFonts w:ascii="Times New Roman" w:hAnsi="Times New Roman"/>
                <w:szCs w:val="28"/>
              </w:rPr>
              <w:t xml:space="preserve"> </w:t>
            </w:r>
            <w:r w:rsidRPr="008333E5">
              <w:rPr>
                <w:rFonts w:ascii="Times New Roman" w:hAnsi="Times New Roman"/>
                <w:bCs/>
              </w:rPr>
              <w:t xml:space="preserve">Целевые показатели </w:t>
            </w:r>
            <w:r w:rsidRPr="008333E5">
              <w:rPr>
                <w:rFonts w:ascii="Times New Roman" w:hAnsi="Times New Roman"/>
              </w:rPr>
              <w:t>подпрограммы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r w:rsidRPr="008333E5">
              <w:rPr>
                <w:rFonts w:ascii="Times New Roman" w:hAnsi="Times New Roman"/>
                <w:szCs w:val="28"/>
              </w:rPr>
              <w:t>»</w:t>
            </w:r>
          </w:p>
        </w:tc>
      </w:tr>
      <w:tr w:rsidR="008333E5" w:rsidRPr="008333E5" w:rsidTr="0037757D">
        <w:trPr>
          <w:trHeight w:val="384"/>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1.1</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pStyle w:val="afff"/>
              <w:jc w:val="both"/>
            </w:pPr>
            <w:r w:rsidRPr="008333E5">
              <w:t>Количество публикаций в СМИ по вопросам профилактики терроризма и экстремизма</w:t>
            </w:r>
          </w:p>
        </w:tc>
        <w:tc>
          <w:tcPr>
            <w:tcW w:w="816" w:type="dxa"/>
          </w:tcPr>
          <w:p w:rsidR="004D5291" w:rsidRPr="008333E5" w:rsidRDefault="004D5291" w:rsidP="0037757D">
            <w:pPr>
              <w:jc w:val="center"/>
              <w:rPr>
                <w:rFonts w:ascii="Times New Roman" w:hAnsi="Times New Roman"/>
                <w:szCs w:val="28"/>
              </w:rPr>
            </w:pPr>
          </w:p>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rPr>
              <w:t>суммарное значение количества публикаций в СМИ по вопросам профилактики терроризма в текущем периоде</w:t>
            </w:r>
          </w:p>
        </w:tc>
        <w:tc>
          <w:tcPr>
            <w:tcW w:w="2898" w:type="dxa"/>
          </w:tcPr>
          <w:p w:rsidR="004D5291" w:rsidRPr="008333E5" w:rsidRDefault="004D5291" w:rsidP="0037757D">
            <w:pPr>
              <w:rPr>
                <w:rFonts w:ascii="Times New Roman" w:hAnsi="Times New Roman"/>
              </w:rPr>
            </w:pPr>
            <w:r w:rsidRPr="008333E5">
              <w:rPr>
                <w:rFonts w:ascii="Times New Roman" w:hAnsi="Times New Roman"/>
              </w:rPr>
              <w:t xml:space="preserve">данные отчетов отдела молодежной политики, управления образования, отдела культуры, отдела по физической культуре и спорту, отдела по делам </w:t>
            </w:r>
            <w:r w:rsidRPr="008333E5">
              <w:rPr>
                <w:rFonts w:ascii="Times New Roman" w:hAnsi="Times New Roman"/>
              </w:rPr>
              <w:lastRenderedPageBreak/>
              <w:t>казачества и военным вопросам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lastRenderedPageBreak/>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lastRenderedPageBreak/>
              <w:t>1.2</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pStyle w:val="afff"/>
              <w:jc w:val="both"/>
            </w:pPr>
            <w:r w:rsidRPr="008333E5">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rPr>
              <w:t>суммарное значение количества распространенных памяток, листовок, плакатов и других материалов по вопросам профилактики терроризма и экстремизма в текущем периоде</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отдела молодежной политики, управления образования, отдела культуры, отдела по физической культуре и спорту, отдела по делам казачества и военным вопросам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1.3</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образовательных учреждений, находящихся в ведении органов местного самоуправления,</w:t>
            </w:r>
            <w:r w:rsidRPr="008333E5">
              <w:rPr>
                <w:rFonts w:ascii="Times New Roman" w:hAnsi="Times New Roman"/>
              </w:rPr>
              <w:t xml:space="preserve">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управления образования</w:t>
            </w:r>
          </w:p>
          <w:p w:rsidR="004D5291" w:rsidRPr="008333E5" w:rsidRDefault="004D5291" w:rsidP="0037757D">
            <w:pPr>
              <w:rPr>
                <w:rFonts w:ascii="Times New Roman" w:hAnsi="Times New Roman"/>
                <w:szCs w:val="28"/>
              </w:rPr>
            </w:pPr>
            <w:r w:rsidRPr="008333E5">
              <w:rPr>
                <w:rFonts w:ascii="Times New Roman" w:hAnsi="Times New Roman"/>
              </w:rPr>
              <w:t>о достижении значений показателя результативности освоения средств муниципального бюджета</w:t>
            </w:r>
            <w:r w:rsidRPr="008333E5">
              <w:t xml:space="preserve"> </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управление образования</w:t>
            </w:r>
          </w:p>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1.4</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 xml:space="preserve">Количество образовательных учреждений, обеспечивших организацию </w:t>
            </w:r>
            <w:r w:rsidRPr="008333E5">
              <w:rPr>
                <w:rFonts w:ascii="Times New Roman" w:hAnsi="Times New Roman"/>
              </w:rPr>
              <w:lastRenderedPageBreak/>
              <w:t>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lastRenderedPageBreak/>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 суммарное значение образовательных учреждений, находящихся в ведении органов </w:t>
            </w:r>
            <w:r w:rsidRPr="008333E5">
              <w:rPr>
                <w:rFonts w:ascii="Times New Roman" w:hAnsi="Times New Roman"/>
                <w:szCs w:val="28"/>
              </w:rPr>
              <w:lastRenderedPageBreak/>
              <w:t xml:space="preserve">местного самоуправления,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 </w:t>
            </w:r>
          </w:p>
        </w:tc>
        <w:tc>
          <w:tcPr>
            <w:tcW w:w="2898" w:type="dxa"/>
          </w:tcPr>
          <w:p w:rsidR="004D5291" w:rsidRPr="008333E5" w:rsidRDefault="004D5291" w:rsidP="0037757D">
            <w:pPr>
              <w:rPr>
                <w:rFonts w:ascii="Times New Roman" w:hAnsi="Times New Roman"/>
              </w:rPr>
            </w:pPr>
            <w:r w:rsidRPr="008333E5">
              <w:rPr>
                <w:rFonts w:ascii="Times New Roman" w:hAnsi="Times New Roman"/>
              </w:rPr>
              <w:lastRenderedPageBreak/>
              <w:t>данные отчетов управления образования</w:t>
            </w:r>
          </w:p>
          <w:p w:rsidR="004D5291" w:rsidRPr="008333E5" w:rsidRDefault="004D5291" w:rsidP="0037757D">
            <w:pPr>
              <w:rPr>
                <w:rFonts w:ascii="Times New Roman" w:hAnsi="Times New Roman"/>
                <w:szCs w:val="28"/>
              </w:rPr>
            </w:pPr>
            <w:r w:rsidRPr="008333E5">
              <w:rPr>
                <w:rFonts w:ascii="Times New Roman" w:hAnsi="Times New Roman"/>
              </w:rPr>
              <w:t xml:space="preserve">о достижении </w:t>
            </w:r>
            <w:r w:rsidRPr="008333E5">
              <w:rPr>
                <w:rFonts w:ascii="Times New Roman" w:hAnsi="Times New Roman"/>
              </w:rPr>
              <w:lastRenderedPageBreak/>
              <w:t>значений показателя результативности освоения средств муниципального бюджета</w:t>
            </w:r>
            <w:r w:rsidRPr="008333E5">
              <w:t xml:space="preserve"> </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lastRenderedPageBreak/>
              <w:t>управление образования</w:t>
            </w:r>
          </w:p>
          <w:p w:rsidR="004D5291" w:rsidRPr="008333E5" w:rsidRDefault="004D5291" w:rsidP="0037757D">
            <w:pPr>
              <w:rPr>
                <w:rFonts w:ascii="Times New Roman" w:hAnsi="Times New Roman"/>
                <w:szCs w:val="28"/>
              </w:rPr>
            </w:pPr>
            <w:r w:rsidRPr="008333E5">
              <w:rPr>
                <w:rFonts w:ascii="Times New Roman" w:hAnsi="Times New Roman"/>
                <w:szCs w:val="28"/>
              </w:rPr>
              <w:t xml:space="preserve">отдел по делам </w:t>
            </w:r>
            <w:r w:rsidRPr="008333E5">
              <w:rPr>
                <w:rFonts w:ascii="Times New Roman" w:hAnsi="Times New Roman"/>
                <w:szCs w:val="28"/>
              </w:rPr>
              <w:lastRenderedPageBreak/>
              <w:t>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lastRenderedPageBreak/>
              <w:t>1.5</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 xml:space="preserve">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 </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суммарное значение  учреждений культуры и дополнительного образования, находящихся в ведении органов местного самоуправления,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 </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отдела культуры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отдел культуры</w:t>
            </w:r>
          </w:p>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1.6</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Количество учреждений культуры  и дополнительного образования, обеспечивших установку (монтаж) систем видеонаблюдения, техническое обслуживание систем видеонаблюдени</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учреждений культуры и дополнительного образования, находящихся в ведении органов местного самоуправления, обеспечивших установку (монтаж) систем видеонаблюдения в текущем периоде</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отдела культуры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отдел культуры</w:t>
            </w:r>
          </w:p>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1.7</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 xml:space="preserve">Количество образовательных учреждений, обеспечивших установку (монтаж) </w:t>
            </w:r>
            <w:r w:rsidRPr="008333E5">
              <w:rPr>
                <w:rFonts w:ascii="Times New Roman" w:hAnsi="Times New Roman"/>
              </w:rPr>
              <w:lastRenderedPageBreak/>
              <w:t>систем видеонаблюдения</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lastRenderedPageBreak/>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суммарное значение образовательных учреждений, находящихся в ведении органов </w:t>
            </w:r>
            <w:r w:rsidRPr="008333E5">
              <w:rPr>
                <w:rFonts w:ascii="Times New Roman" w:hAnsi="Times New Roman"/>
                <w:szCs w:val="28"/>
              </w:rPr>
              <w:lastRenderedPageBreak/>
              <w:t>местного самоуправления,  обеспечивших установку (монтаж) систем видеонаблюдения в текущем периоде</w:t>
            </w:r>
          </w:p>
        </w:tc>
        <w:tc>
          <w:tcPr>
            <w:tcW w:w="2898" w:type="dxa"/>
          </w:tcPr>
          <w:p w:rsidR="004D5291" w:rsidRPr="008333E5" w:rsidRDefault="004D5291" w:rsidP="0037757D">
            <w:pPr>
              <w:rPr>
                <w:rFonts w:ascii="Times New Roman" w:hAnsi="Times New Roman"/>
              </w:rPr>
            </w:pPr>
            <w:r w:rsidRPr="008333E5">
              <w:rPr>
                <w:rFonts w:ascii="Times New Roman" w:hAnsi="Times New Roman"/>
              </w:rPr>
              <w:lastRenderedPageBreak/>
              <w:t>данные отчетов управления образования</w:t>
            </w:r>
          </w:p>
          <w:p w:rsidR="004D5291" w:rsidRPr="008333E5" w:rsidRDefault="004D5291" w:rsidP="0037757D">
            <w:pPr>
              <w:rPr>
                <w:rFonts w:ascii="Times New Roman" w:hAnsi="Times New Roman"/>
                <w:szCs w:val="28"/>
              </w:rPr>
            </w:pPr>
            <w:r w:rsidRPr="008333E5">
              <w:rPr>
                <w:rFonts w:ascii="Times New Roman" w:hAnsi="Times New Roman"/>
              </w:rPr>
              <w:t xml:space="preserve">о достижении </w:t>
            </w:r>
            <w:r w:rsidRPr="008333E5">
              <w:rPr>
                <w:rFonts w:ascii="Times New Roman" w:hAnsi="Times New Roman"/>
              </w:rPr>
              <w:lastRenderedPageBreak/>
              <w:t>значений показателя результативности освоения средств муниципального бюджета</w:t>
            </w:r>
            <w:r w:rsidRPr="008333E5">
              <w:t xml:space="preserve"> </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lastRenderedPageBreak/>
              <w:t>управление образования</w:t>
            </w:r>
          </w:p>
          <w:p w:rsidR="004D5291" w:rsidRPr="008333E5" w:rsidRDefault="004D5291" w:rsidP="0037757D">
            <w:pPr>
              <w:rPr>
                <w:rFonts w:ascii="Times New Roman" w:hAnsi="Times New Roman"/>
                <w:szCs w:val="28"/>
              </w:rPr>
            </w:pPr>
            <w:r w:rsidRPr="008333E5">
              <w:rPr>
                <w:rFonts w:ascii="Times New Roman" w:hAnsi="Times New Roman"/>
                <w:szCs w:val="28"/>
              </w:rPr>
              <w:t xml:space="preserve">отдел по делам </w:t>
            </w:r>
            <w:r w:rsidRPr="008333E5">
              <w:rPr>
                <w:rFonts w:ascii="Times New Roman" w:hAnsi="Times New Roman"/>
                <w:szCs w:val="28"/>
              </w:rPr>
              <w:lastRenderedPageBreak/>
              <w:t>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lastRenderedPageBreak/>
              <w:t>1.8</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Количество учреждений спортивной направленности, обеспечивших установку (монтаж) систем видеонаблюдения, техническое обслуживание систем видеонаблюдения</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учреждений спортивной направленности, находящихся в ведении органов местного самоуправления, обеспечивших установку (монтаж) систем видеонаблюдения в текущем периоде</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отдела по физической культуре и спорту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отдел по физической культуре и спорту</w:t>
            </w:r>
          </w:p>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1.9</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Количество образовательных учреждений в которых выполнены работы по обеспечению современными системами тревожной и охранной сигнализации</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образовательных учреждений, находящихся в ведении органов местного самоуправления,   в которых выполнены работы по обеспечению современными системами тревожной и охранной сигнализации</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управления образования</w:t>
            </w:r>
          </w:p>
          <w:p w:rsidR="004D5291" w:rsidRPr="008333E5" w:rsidRDefault="004D5291" w:rsidP="0037757D">
            <w:pPr>
              <w:rPr>
                <w:rFonts w:ascii="Times New Roman" w:hAnsi="Times New Roman"/>
                <w:szCs w:val="28"/>
              </w:rPr>
            </w:pPr>
            <w:r w:rsidRPr="008333E5">
              <w:rPr>
                <w:rFonts w:ascii="Times New Roman" w:hAnsi="Times New Roman"/>
              </w:rPr>
              <w:t>вопросам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управление образования </w:t>
            </w:r>
          </w:p>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1.10</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Количество учреждений культуры и дополнительного образования в которых выполнены работы по обеспечению системами тревожной и охранной сигнализации</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учреждений культуры и дополнительного образования, находящихся в ведении органов местного самоуправления, в которых выполнены работы по обеспечению современными системами тревожной и охранной сигнализации</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отдела культуры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отдел культуры</w:t>
            </w:r>
          </w:p>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1.11</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 xml:space="preserve">Количество учреждений спортивной направленности, в </w:t>
            </w:r>
            <w:r w:rsidRPr="008333E5">
              <w:rPr>
                <w:rFonts w:ascii="Times New Roman" w:hAnsi="Times New Roman"/>
              </w:rPr>
              <w:lastRenderedPageBreak/>
              <w:t>которых выполнены работы по обеспечению системами тревожной и охранной сигнализации</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lastRenderedPageBreak/>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 xml:space="preserve">увеличение </w:t>
            </w:r>
            <w:r w:rsidRPr="008333E5">
              <w:rPr>
                <w:rFonts w:ascii="Times New Roman" w:hAnsi="Times New Roman"/>
                <w:szCs w:val="28"/>
              </w:rPr>
              <w:lastRenderedPageBreak/>
              <w:t>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lastRenderedPageBreak/>
              <w:t xml:space="preserve">суммарное значение  учреждений спортивной </w:t>
            </w:r>
            <w:r w:rsidRPr="008333E5">
              <w:rPr>
                <w:rFonts w:ascii="Times New Roman" w:hAnsi="Times New Roman"/>
                <w:szCs w:val="28"/>
              </w:rPr>
              <w:lastRenderedPageBreak/>
              <w:t>направленности, находящихся в ведении органов местного самоуправления, в которых выполнены работы по обеспечению современными системами тревожной и охранной сигнализации</w:t>
            </w:r>
          </w:p>
        </w:tc>
        <w:tc>
          <w:tcPr>
            <w:tcW w:w="2898" w:type="dxa"/>
          </w:tcPr>
          <w:p w:rsidR="004D5291" w:rsidRPr="008333E5" w:rsidRDefault="004D5291" w:rsidP="0037757D">
            <w:pPr>
              <w:rPr>
                <w:rFonts w:ascii="Times New Roman" w:hAnsi="Times New Roman"/>
              </w:rPr>
            </w:pPr>
            <w:r w:rsidRPr="008333E5">
              <w:rPr>
                <w:rFonts w:ascii="Times New Roman" w:hAnsi="Times New Roman"/>
              </w:rPr>
              <w:lastRenderedPageBreak/>
              <w:t xml:space="preserve">данные отчетов отдела по физической </w:t>
            </w:r>
            <w:r w:rsidRPr="008333E5">
              <w:rPr>
                <w:rFonts w:ascii="Times New Roman" w:hAnsi="Times New Roman"/>
              </w:rPr>
              <w:lastRenderedPageBreak/>
              <w:t>культуре и спорту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lastRenderedPageBreak/>
              <w:t xml:space="preserve">отдел по физической культуре </w:t>
            </w:r>
            <w:r w:rsidRPr="008333E5">
              <w:rPr>
                <w:rFonts w:ascii="Times New Roman" w:hAnsi="Times New Roman"/>
                <w:szCs w:val="28"/>
              </w:rPr>
              <w:lastRenderedPageBreak/>
              <w:t>и спорту</w:t>
            </w:r>
          </w:p>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lastRenderedPageBreak/>
              <w:t>1.12</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Количество административных учреждений, являющихся местами массового пребывания людей, обеспечивших установку (монтаж) систем видеонаблюдения</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административных учреждений, являющихся местами массового пребывания людей, обеспечивших установку (монтаж) систем видеонаблюдения  в текущем периоде</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отдела по делам казачества и военным вопросам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1.13</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Количество учреждений спортивной направленности, осуществивших мероприятия по приобретению и установке стационарных металлодетекторов и оборудованию контрольно пропускных пунктов, приобретению шкафов для хранения предметов, запрещенных для проноса в текущем периоде</w:t>
            </w:r>
          </w:p>
        </w:tc>
        <w:tc>
          <w:tcPr>
            <w:tcW w:w="816" w:type="dxa"/>
          </w:tcPr>
          <w:p w:rsidR="004D5291" w:rsidRPr="008333E5" w:rsidRDefault="004D5291" w:rsidP="0037757D">
            <w:pPr>
              <w:jc w:val="center"/>
              <w:rPr>
                <w:rFonts w:ascii="Times New Roman" w:hAnsi="Times New Roman"/>
                <w:szCs w:val="28"/>
              </w:rPr>
            </w:pPr>
          </w:p>
        </w:tc>
        <w:tc>
          <w:tcPr>
            <w:tcW w:w="1395" w:type="dxa"/>
          </w:tcPr>
          <w:p w:rsidR="004D5291" w:rsidRPr="008333E5" w:rsidRDefault="004D5291" w:rsidP="0037757D">
            <w:pPr>
              <w:jc w:val="center"/>
              <w:rPr>
                <w:rFonts w:ascii="Times New Roman" w:hAnsi="Times New Roman"/>
                <w:szCs w:val="28"/>
              </w:rPr>
            </w:pP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суммарное значение учреждений спортивной направленности, находящихся в ведении органов местного самоуправления, в которых </w:t>
            </w:r>
          </w:p>
          <w:p w:rsidR="004D5291" w:rsidRPr="008333E5" w:rsidRDefault="004D5291" w:rsidP="0037757D">
            <w:pPr>
              <w:rPr>
                <w:rFonts w:ascii="Times New Roman" w:hAnsi="Times New Roman"/>
                <w:szCs w:val="28"/>
              </w:rPr>
            </w:pPr>
            <w:r w:rsidRPr="008333E5">
              <w:rPr>
                <w:rFonts w:ascii="Times New Roman" w:hAnsi="Times New Roman"/>
                <w:szCs w:val="28"/>
              </w:rPr>
              <w:t>осуществлены мероприятия по приобретению и установке стационарных металлодетекторов и оборудованию контрольно пропускных пунктов, приобретению шкафов для хранения предметов, запрещенных для проноса в текущем периоде</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отдела по физической культуре и спорту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отдел по физической культуре и спорту</w:t>
            </w:r>
          </w:p>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p>
        </w:tc>
        <w:tc>
          <w:tcPr>
            <w:tcW w:w="14909" w:type="dxa"/>
            <w:gridSpan w:val="6"/>
          </w:tcPr>
          <w:p w:rsidR="004D5291" w:rsidRPr="008333E5" w:rsidRDefault="004D5291" w:rsidP="0037757D">
            <w:pPr>
              <w:jc w:val="center"/>
              <w:rPr>
                <w:rFonts w:ascii="Times New Roman" w:hAnsi="Times New Roman"/>
                <w:szCs w:val="28"/>
              </w:rPr>
            </w:pPr>
            <w:r w:rsidRPr="008333E5">
              <w:rPr>
                <w:rFonts w:ascii="Times New Roman" w:hAnsi="Times New Roman"/>
                <w:szCs w:val="28"/>
              </w:rPr>
              <w:t xml:space="preserve"> </w:t>
            </w:r>
            <w:r w:rsidRPr="008333E5">
              <w:rPr>
                <w:rFonts w:ascii="Times New Roman" w:hAnsi="Times New Roman"/>
                <w:bCs/>
              </w:rPr>
              <w:t xml:space="preserve">Целевые показатели </w:t>
            </w:r>
            <w:r w:rsidRPr="008333E5">
              <w:rPr>
                <w:rFonts w:ascii="Times New Roman" w:hAnsi="Times New Roman"/>
              </w:rPr>
              <w:t>подпрограммы "Развитие и поддержка казачества на территории муниципального образования Кавказский район</w:t>
            </w:r>
            <w:r w:rsidRPr="008333E5">
              <w:rPr>
                <w:rFonts w:ascii="Times New Roman" w:hAnsi="Times New Roman"/>
                <w:szCs w:val="28"/>
              </w:rPr>
              <w:t>»</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lastRenderedPageBreak/>
              <w:t>2.1</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pStyle w:val="afff"/>
              <w:jc w:val="both"/>
              <w:rPr>
                <w:i/>
              </w:rPr>
            </w:pPr>
            <w:r w:rsidRPr="008333E5">
              <w:t xml:space="preserve">Число казаков дружинников казачьей дружины Кавказского РКО, привлеченных к участию в </w:t>
            </w:r>
            <w:r w:rsidRPr="008333E5">
              <w:rPr>
                <w:bCs/>
              </w:rPr>
              <w:t xml:space="preserve"> охране</w:t>
            </w:r>
            <w:r w:rsidRPr="008333E5">
              <w:t xml:space="preserve"> общественного порядка</w:t>
            </w:r>
            <w:r w:rsidRPr="008333E5">
              <w:rPr>
                <w:i/>
              </w:rPr>
              <w:t xml:space="preserve"> </w:t>
            </w:r>
          </w:p>
        </w:tc>
        <w:tc>
          <w:tcPr>
            <w:tcW w:w="816" w:type="dxa"/>
          </w:tcPr>
          <w:p w:rsidR="004D5291" w:rsidRPr="008333E5" w:rsidRDefault="004D5291" w:rsidP="0037757D">
            <w:pPr>
              <w:jc w:val="center"/>
            </w:pPr>
            <w:r w:rsidRPr="008333E5">
              <w:rPr>
                <w:rFonts w:ascii="Times New Roman" w:hAnsi="Times New Roman"/>
                <w:szCs w:val="28"/>
              </w:rPr>
              <w:t>ед.</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числа казаков дружинников казачьей дружины Кавказского РКО, привлеченных к участию в охране общественного порядка</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 xml:space="preserve">данные отчетов Кавказского РКО, </w:t>
            </w:r>
          </w:p>
          <w:p w:rsidR="004D5291" w:rsidRPr="008333E5" w:rsidRDefault="004D5291" w:rsidP="0037757D">
            <w:pPr>
              <w:jc w:val="center"/>
              <w:rPr>
                <w:rFonts w:ascii="Times New Roman" w:hAnsi="Times New Roman"/>
                <w:szCs w:val="28"/>
              </w:rPr>
            </w:pPr>
            <w:r w:rsidRPr="008333E5">
              <w:rPr>
                <w:rFonts w:ascii="Times New Roman" w:hAnsi="Times New Roman"/>
                <w:szCs w:val="28"/>
              </w:rPr>
              <w:t>отдела по делам казачества и военным вопросам</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Кавказское РКО, 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2.2</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pStyle w:val="afff"/>
              <w:jc w:val="both"/>
            </w:pPr>
            <w:r w:rsidRPr="008333E5">
              <w:t>Количество административных правонарушений, выявленных с участием членов казачьей дружины Кавказского РКО</w:t>
            </w:r>
          </w:p>
        </w:tc>
        <w:tc>
          <w:tcPr>
            <w:tcW w:w="816" w:type="dxa"/>
          </w:tcPr>
          <w:p w:rsidR="004D5291" w:rsidRPr="008333E5" w:rsidRDefault="004D5291" w:rsidP="0037757D">
            <w:pPr>
              <w:jc w:val="center"/>
            </w:pPr>
            <w:r w:rsidRPr="008333E5">
              <w:rPr>
                <w:rFonts w:ascii="Times New Roman" w:hAnsi="Times New Roman"/>
                <w:szCs w:val="28"/>
              </w:rPr>
              <w:t>ед.</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административных правонарушений, выявленных с участием членов казачьей дружины Кавказского РКО</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 xml:space="preserve">данные отчетов Кавказского РКО, </w:t>
            </w:r>
          </w:p>
          <w:p w:rsidR="004D5291" w:rsidRPr="008333E5" w:rsidRDefault="004D5291" w:rsidP="0037757D">
            <w:pPr>
              <w:jc w:val="center"/>
              <w:rPr>
                <w:rFonts w:ascii="Times New Roman" w:hAnsi="Times New Roman"/>
                <w:szCs w:val="28"/>
              </w:rPr>
            </w:pPr>
            <w:r w:rsidRPr="008333E5">
              <w:rPr>
                <w:rFonts w:ascii="Times New Roman" w:hAnsi="Times New Roman"/>
                <w:szCs w:val="28"/>
              </w:rPr>
              <w:t>отдела по делам казачества и военным вопросам</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Кавказское РКО, 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2.3</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pStyle w:val="afff"/>
              <w:jc w:val="both"/>
            </w:pPr>
            <w:r w:rsidRPr="008333E5">
              <w:t>Количество времени на освещение деятельности Кавказского РКО в средствах телерадиовещания</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мин.</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времени на освещение деятельности Кавказского РКО в средствах телерадиовещания</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 xml:space="preserve">данные отчетов Кавказского РКО, </w:t>
            </w:r>
          </w:p>
          <w:p w:rsidR="004D5291" w:rsidRPr="008333E5" w:rsidRDefault="004D5291" w:rsidP="0037757D">
            <w:pPr>
              <w:jc w:val="center"/>
              <w:rPr>
                <w:rFonts w:ascii="Times New Roman" w:hAnsi="Times New Roman"/>
                <w:szCs w:val="28"/>
              </w:rPr>
            </w:pPr>
            <w:r w:rsidRPr="008333E5">
              <w:rPr>
                <w:rFonts w:ascii="Times New Roman" w:hAnsi="Times New Roman"/>
                <w:szCs w:val="28"/>
              </w:rPr>
              <w:t>отдела по делам казачества и военным вопросам</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Кавказское РКО, 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2.4</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pStyle w:val="afff"/>
            </w:pPr>
            <w:r w:rsidRPr="008333E5">
              <w:t>Количество проведенных  мероприятий патриотической направленности</w:t>
            </w:r>
          </w:p>
        </w:tc>
        <w:tc>
          <w:tcPr>
            <w:tcW w:w="816" w:type="dxa"/>
          </w:tcPr>
          <w:p w:rsidR="004D5291" w:rsidRPr="008333E5" w:rsidRDefault="004D5291" w:rsidP="0037757D">
            <w:pPr>
              <w:jc w:val="center"/>
            </w:pPr>
            <w:r w:rsidRPr="008333E5">
              <w:rPr>
                <w:rFonts w:ascii="Times New Roman" w:hAnsi="Times New Roman"/>
                <w:szCs w:val="28"/>
              </w:rPr>
              <w:t>ед.</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проведенных мероприятий патриотической направленности, проведенных с участием представителей Кавказского РКО</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 xml:space="preserve">данные отчетов Кавказского РКО, </w:t>
            </w:r>
          </w:p>
          <w:p w:rsidR="004D5291" w:rsidRPr="008333E5" w:rsidRDefault="004D5291" w:rsidP="0037757D">
            <w:pPr>
              <w:jc w:val="center"/>
              <w:rPr>
                <w:rFonts w:ascii="Times New Roman" w:hAnsi="Times New Roman"/>
                <w:szCs w:val="28"/>
              </w:rPr>
            </w:pPr>
            <w:r w:rsidRPr="008333E5">
              <w:rPr>
                <w:rFonts w:ascii="Times New Roman" w:hAnsi="Times New Roman"/>
                <w:szCs w:val="28"/>
              </w:rPr>
              <w:t>отдела по делам казачества и военным вопросам</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Кавказское РКО, 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2.5</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szCs w:val="28"/>
              </w:rPr>
              <w:t>Количество учащихся средних образовательных учреждений  занимающиеся в группах и классах казачьей направленности</w:t>
            </w:r>
          </w:p>
        </w:tc>
        <w:tc>
          <w:tcPr>
            <w:tcW w:w="816" w:type="dxa"/>
          </w:tcPr>
          <w:p w:rsidR="004D5291" w:rsidRPr="008333E5" w:rsidRDefault="004D5291" w:rsidP="0037757D">
            <w:pPr>
              <w:jc w:val="center"/>
            </w:pPr>
            <w:r w:rsidRPr="008333E5">
              <w:rPr>
                <w:rFonts w:ascii="Times New Roman" w:hAnsi="Times New Roman"/>
                <w:szCs w:val="28"/>
              </w:rPr>
              <w:t>ед.</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учащихся средних образовательных учреждений района, занимающихся в группах и классах казачьей направленности</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 xml:space="preserve">данные отчетов Кавказского РКО, управления образования, </w:t>
            </w:r>
          </w:p>
          <w:p w:rsidR="004D5291" w:rsidRPr="008333E5" w:rsidRDefault="004D5291" w:rsidP="0037757D">
            <w:pPr>
              <w:jc w:val="center"/>
              <w:rPr>
                <w:rFonts w:ascii="Times New Roman" w:hAnsi="Times New Roman"/>
                <w:szCs w:val="28"/>
              </w:rPr>
            </w:pPr>
            <w:r w:rsidRPr="008333E5">
              <w:rPr>
                <w:rFonts w:ascii="Times New Roman" w:hAnsi="Times New Roman"/>
                <w:szCs w:val="28"/>
              </w:rPr>
              <w:t>отдела по делам казачества и военным вопросам</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Кавказское РКО, 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p>
        </w:tc>
        <w:tc>
          <w:tcPr>
            <w:tcW w:w="14909" w:type="dxa"/>
            <w:gridSpan w:val="6"/>
          </w:tcPr>
          <w:p w:rsidR="004D5291" w:rsidRPr="008333E5" w:rsidRDefault="004D5291" w:rsidP="0037757D">
            <w:pPr>
              <w:jc w:val="center"/>
              <w:rPr>
                <w:rFonts w:ascii="Times New Roman" w:hAnsi="Times New Roman"/>
                <w:szCs w:val="28"/>
              </w:rPr>
            </w:pPr>
            <w:r w:rsidRPr="008333E5">
              <w:rPr>
                <w:rFonts w:ascii="Times New Roman" w:hAnsi="Times New Roman"/>
                <w:bCs/>
              </w:rPr>
              <w:t xml:space="preserve">Целевые показатели </w:t>
            </w:r>
            <w:r w:rsidRPr="008333E5">
              <w:rPr>
                <w:rFonts w:ascii="Times New Roman" w:hAnsi="Times New Roman"/>
              </w:rPr>
              <w:t>подпрограммы "Обеспечение по</w:t>
            </w:r>
            <w:r w:rsidRPr="008333E5">
              <w:rPr>
                <w:rFonts w:ascii="Times New Roman" w:hAnsi="Times New Roman"/>
                <w:szCs w:val="28"/>
              </w:rPr>
              <w:t>жарной безопасности»</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lastRenderedPageBreak/>
              <w:t>5.1</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szCs w:val="28"/>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w:t>
            </w:r>
          </w:p>
        </w:tc>
        <w:tc>
          <w:tcPr>
            <w:tcW w:w="816" w:type="dxa"/>
          </w:tcPr>
          <w:p w:rsidR="004D5291" w:rsidRPr="008333E5" w:rsidRDefault="004D5291" w:rsidP="0037757D">
            <w:pPr>
              <w:jc w:val="center"/>
            </w:pPr>
            <w:r w:rsidRPr="008333E5">
              <w:rPr>
                <w:rFonts w:ascii="Times New Roman" w:hAnsi="Times New Roman"/>
                <w:szCs w:val="28"/>
              </w:rPr>
              <w:t>чел.</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количества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w:t>
            </w:r>
          </w:p>
        </w:tc>
        <w:tc>
          <w:tcPr>
            <w:tcW w:w="2898" w:type="dxa"/>
          </w:tcPr>
          <w:p w:rsidR="004D5291" w:rsidRPr="008333E5" w:rsidRDefault="004D5291" w:rsidP="0037757D">
            <w:pPr>
              <w:rPr>
                <w:rFonts w:ascii="Times New Roman" w:hAnsi="Times New Roman"/>
              </w:rPr>
            </w:pPr>
            <w:r w:rsidRPr="008333E5">
              <w:rPr>
                <w:rFonts w:ascii="Times New Roman" w:hAnsi="Times New Roman"/>
              </w:rPr>
              <w:t xml:space="preserve">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бюджета </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управление образования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5.2</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rPr>
              <w:t>Количество учреждений, обеспечивших в текущем периоде заключение договоров по техническому обслуживанию (ремонту) пожарной сигнализации, системы ПАК «Стрелец-мониторинг», кнопки тревожной сигнализации (тревожной кнопки), системы видеонаблюдения,</w:t>
            </w:r>
          </w:p>
        </w:tc>
        <w:tc>
          <w:tcPr>
            <w:tcW w:w="816" w:type="dxa"/>
          </w:tcPr>
          <w:p w:rsidR="004D5291" w:rsidRPr="008333E5" w:rsidRDefault="004D5291" w:rsidP="0037757D">
            <w:pPr>
              <w:jc w:val="center"/>
            </w:pPr>
            <w:r w:rsidRPr="008333E5">
              <w:rPr>
                <w:rFonts w:ascii="Times New Roman" w:hAnsi="Times New Roman"/>
                <w:szCs w:val="28"/>
              </w:rPr>
              <w:t>ед.</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к</w:t>
            </w:r>
            <w:r w:rsidRPr="008333E5">
              <w:rPr>
                <w:rFonts w:ascii="Times New Roman" w:hAnsi="Times New Roman"/>
              </w:rPr>
              <w:t>оличества учреждений, обеспечивших в текущем периоде заключение договоров по техническому обслуживанию (ремонту) пожарной сигнализации, системы ПАК «Стрелец-мониторинг», кнопки тревожной сигнализации (тревожной кнопки), системы видеонаблюдения,</w:t>
            </w:r>
          </w:p>
        </w:tc>
        <w:tc>
          <w:tcPr>
            <w:tcW w:w="2898" w:type="dxa"/>
          </w:tcPr>
          <w:p w:rsidR="004D5291" w:rsidRPr="008333E5" w:rsidRDefault="004D5291" w:rsidP="0037757D">
            <w:r w:rsidRPr="008333E5">
              <w:rPr>
                <w:rFonts w:ascii="Times New Roman" w:hAnsi="Times New Roman"/>
              </w:rPr>
              <w:t xml:space="preserve">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бюджета </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управление образования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5.3</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rPr>
              <w:t>Количество учреждений, обеспечивших в текущем периоде проведение  лабораторных испытаний электротехнического оборудования (контуров заземления)</w:t>
            </w:r>
          </w:p>
        </w:tc>
        <w:tc>
          <w:tcPr>
            <w:tcW w:w="816" w:type="dxa"/>
          </w:tcPr>
          <w:p w:rsidR="004D5291" w:rsidRPr="008333E5" w:rsidRDefault="004D5291" w:rsidP="0037757D">
            <w:pPr>
              <w:jc w:val="center"/>
              <w:rPr>
                <w:rFonts w:ascii="Times New Roman" w:hAnsi="Times New Roman"/>
              </w:rPr>
            </w:pPr>
            <w:r w:rsidRPr="008333E5">
              <w:rPr>
                <w:rFonts w:ascii="Times New Roman" w:hAnsi="Times New Roman"/>
              </w:rPr>
              <w:t>штук</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w:t>
            </w:r>
            <w:r w:rsidRPr="008333E5">
              <w:rPr>
                <w:rFonts w:ascii="Times New Roman" w:hAnsi="Times New Roman"/>
              </w:rPr>
              <w:t xml:space="preserve"> количества учреждений, обеспечивших в текущем периоде проведение  лабораторных испытаний электротехнического оборудования (контуров заземления)</w:t>
            </w:r>
            <w:r w:rsidRPr="008333E5">
              <w:rPr>
                <w:rFonts w:ascii="Times New Roman" w:hAnsi="Times New Roman"/>
                <w:szCs w:val="28"/>
              </w:rPr>
              <w:t xml:space="preserve">  </w:t>
            </w:r>
          </w:p>
        </w:tc>
        <w:tc>
          <w:tcPr>
            <w:tcW w:w="2898" w:type="dxa"/>
          </w:tcPr>
          <w:p w:rsidR="004D5291" w:rsidRPr="008333E5" w:rsidRDefault="004D5291" w:rsidP="0037757D">
            <w:r w:rsidRPr="008333E5">
              <w:rPr>
                <w:rFonts w:ascii="Times New Roman" w:hAnsi="Times New Roman"/>
              </w:rPr>
              <w:t xml:space="preserve">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w:t>
            </w:r>
            <w:r w:rsidRPr="008333E5">
              <w:rPr>
                <w:rFonts w:ascii="Times New Roman" w:hAnsi="Times New Roman"/>
              </w:rPr>
              <w:lastRenderedPageBreak/>
              <w:t xml:space="preserve">показателя результативности освоения средств муниципального бюджета </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lastRenderedPageBreak/>
              <w:t>управление образования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lastRenderedPageBreak/>
              <w:t>5.4</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rPr>
              <w:t>Количество учреждений, обеспечивших в текущем периоде проведение  огнезащитной  обработки (пропитки) деревянных конструкций, одежды, сцены, занавесей, лабораторные испытания контроля качества обработки</w:t>
            </w:r>
          </w:p>
        </w:tc>
        <w:tc>
          <w:tcPr>
            <w:tcW w:w="816" w:type="dxa"/>
          </w:tcPr>
          <w:p w:rsidR="004D5291" w:rsidRPr="008333E5" w:rsidRDefault="004D5291" w:rsidP="0037757D">
            <w:pPr>
              <w:jc w:val="center"/>
              <w:rPr>
                <w:rFonts w:ascii="Times New Roman" w:hAnsi="Times New Roman"/>
              </w:rPr>
            </w:pPr>
            <w:r w:rsidRPr="008333E5">
              <w:rPr>
                <w:rFonts w:ascii="Times New Roman" w:hAnsi="Times New Roman"/>
              </w:rPr>
              <w:t>штук</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суммарное значение  </w:t>
            </w:r>
            <w:r w:rsidRPr="008333E5">
              <w:rPr>
                <w:rFonts w:ascii="Times New Roman" w:hAnsi="Times New Roman"/>
              </w:rPr>
              <w:t>количества учреждений, обеспечивших в текущем периоде проведение  огнезащитной  обработки (пропитки) деревянных конструкций, одежды, сцены, занавесей, лабораторные испытания контроля качества обработки</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rPr>
              <w:t>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управление образования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5.5</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rPr>
              <w:t>Количество учреждений, обеспечивших в текущем периоде проведение работ по оснащению системой АПС, ремонту, техническому обслуживанию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w:t>
            </w:r>
          </w:p>
        </w:tc>
        <w:tc>
          <w:tcPr>
            <w:tcW w:w="816" w:type="dxa"/>
          </w:tcPr>
          <w:p w:rsidR="004D5291" w:rsidRPr="008333E5" w:rsidRDefault="004D5291" w:rsidP="0037757D">
            <w:pPr>
              <w:jc w:val="center"/>
              <w:rPr>
                <w:rFonts w:ascii="Times New Roman" w:hAnsi="Times New Roman"/>
              </w:rPr>
            </w:pPr>
            <w:r w:rsidRPr="008333E5">
              <w:rPr>
                <w:rFonts w:ascii="Times New Roman" w:hAnsi="Times New Roman"/>
              </w:rPr>
              <w:t>штук</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суммарное значение  </w:t>
            </w:r>
            <w:r w:rsidRPr="008333E5">
              <w:rPr>
                <w:rFonts w:ascii="Times New Roman" w:hAnsi="Times New Roman"/>
              </w:rPr>
              <w:t xml:space="preserve">количества учреждений, обеспечивших в текущем периоде проведение работ по оснащению системой АПС, ремонту, техническому обслуживанию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w:t>
            </w:r>
            <w:r w:rsidRPr="008333E5">
              <w:rPr>
                <w:rFonts w:ascii="Times New Roman" w:hAnsi="Times New Roman"/>
              </w:rPr>
              <w:lastRenderedPageBreak/>
              <w:t>обеспечения безопасности</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rPr>
              <w:lastRenderedPageBreak/>
              <w:t xml:space="preserve">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бюджета </w:t>
            </w:r>
            <w:r w:rsidRPr="008333E5">
              <w:rPr>
                <w:rFonts w:ascii="Times New Roman" w:hAnsi="Times New Roman"/>
                <w:szCs w:val="28"/>
              </w:rPr>
              <w:t>район</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управление образования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lastRenderedPageBreak/>
              <w:t>5.6</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rPr>
              <w:t>Количество учреждений, изготовивших в текущем периоде пожарную декларацию на здание, осуществивших расчет и оценку пожарных рисков</w:t>
            </w:r>
          </w:p>
        </w:tc>
        <w:tc>
          <w:tcPr>
            <w:tcW w:w="816" w:type="dxa"/>
          </w:tcPr>
          <w:p w:rsidR="004D5291" w:rsidRPr="008333E5" w:rsidRDefault="004D5291" w:rsidP="0037757D">
            <w:pPr>
              <w:jc w:val="center"/>
              <w:rPr>
                <w:rFonts w:ascii="Times New Roman" w:hAnsi="Times New Roman"/>
              </w:rPr>
            </w:pPr>
            <w:r w:rsidRPr="008333E5">
              <w:rPr>
                <w:rFonts w:ascii="Times New Roman" w:hAnsi="Times New Roman"/>
              </w:rPr>
              <w:t>штук</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суммарное значение </w:t>
            </w:r>
            <w:r w:rsidRPr="008333E5">
              <w:rPr>
                <w:rFonts w:ascii="Times New Roman" w:hAnsi="Times New Roman"/>
              </w:rPr>
              <w:t>количества учреждений, изготовивших в текущем периоде пожарную декларацию на здание, осуществивших расчет и оценку пожарных исков</w:t>
            </w:r>
            <w:r w:rsidRPr="008333E5">
              <w:rPr>
                <w:rFonts w:ascii="Times New Roman" w:hAnsi="Times New Roman"/>
                <w:szCs w:val="28"/>
              </w:rPr>
              <w:t xml:space="preserve"> </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rPr>
              <w:t>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управление образования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5.7</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rPr>
              <w:t xml:space="preserve">Установка противопожарных преград (межэтажные двери, противопожарные двери, люки),  устройство противопожарных лестниц и </w:t>
            </w:r>
            <w:r w:rsidRPr="008333E5">
              <w:rPr>
                <w:rFonts w:ascii="Times New Roman" w:eastAsia="Times New Roman" w:hAnsi="Times New Roman"/>
                <w:bCs/>
              </w:rPr>
              <w:t>эвакуационных выходов, проведение эксплуатационного  испытания  пожарной лестницы,</w:t>
            </w:r>
            <w:r w:rsidRPr="008333E5">
              <w:rPr>
                <w:rFonts w:ascii="Times New Roman" w:hAnsi="Times New Roman"/>
              </w:rPr>
              <w:t xml:space="preserve"> отделка негорючими материалами пола (стен, потолка), устройство пожарного (аварийного) выхода</w:t>
            </w:r>
          </w:p>
        </w:tc>
        <w:tc>
          <w:tcPr>
            <w:tcW w:w="816" w:type="dxa"/>
          </w:tcPr>
          <w:p w:rsidR="004D5291" w:rsidRPr="008333E5" w:rsidRDefault="004D5291" w:rsidP="0037757D">
            <w:pPr>
              <w:jc w:val="center"/>
              <w:rPr>
                <w:rFonts w:ascii="Times New Roman" w:hAnsi="Times New Roman"/>
              </w:rPr>
            </w:pPr>
            <w:r w:rsidRPr="008333E5">
              <w:rPr>
                <w:rFonts w:ascii="Times New Roman" w:hAnsi="Times New Roman"/>
              </w:rPr>
              <w:t>штук</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суммарное значение  количества учреждений, обеспечивших </w:t>
            </w:r>
            <w:r w:rsidRPr="008333E5">
              <w:rPr>
                <w:rFonts w:ascii="Times New Roman" w:hAnsi="Times New Roman"/>
              </w:rPr>
              <w:t xml:space="preserve">установку в текущем периоде противопожарных преград (межэтажные двери, противопожарные двери, люки),  устройство противопожарных лестниц и </w:t>
            </w:r>
            <w:r w:rsidRPr="008333E5">
              <w:rPr>
                <w:rFonts w:ascii="Times New Roman" w:eastAsia="Times New Roman" w:hAnsi="Times New Roman"/>
                <w:bCs/>
              </w:rPr>
              <w:t>эвакуационных выходов, проведение эксплуатационного  испытания  пожарной лестницы,</w:t>
            </w:r>
            <w:r w:rsidRPr="008333E5">
              <w:rPr>
                <w:rFonts w:ascii="Times New Roman" w:hAnsi="Times New Roman"/>
              </w:rPr>
              <w:t xml:space="preserve"> отделку негорючими материалами пола (стен, потолка), устройство пожарного (аварийного) выхода</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rPr>
              <w:t>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управление образования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lastRenderedPageBreak/>
              <w:t>5.8</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rPr>
              <w:t>Количество учреждений, обеспечивших в текущем периоде проведение работ по техническому обслуживанию, ремонту (в том числе замене труб) установок системы внутреннего противопожарного водопровода и насосной станции, испытание  на водоотдачу пожарных кранов, перекатка пожарных рукавов</w:t>
            </w:r>
          </w:p>
        </w:tc>
        <w:tc>
          <w:tcPr>
            <w:tcW w:w="816" w:type="dxa"/>
          </w:tcPr>
          <w:p w:rsidR="004D5291" w:rsidRPr="008333E5" w:rsidRDefault="004D5291" w:rsidP="0037757D">
            <w:pPr>
              <w:jc w:val="center"/>
              <w:rPr>
                <w:rFonts w:ascii="Times New Roman" w:hAnsi="Times New Roman"/>
              </w:rPr>
            </w:pPr>
            <w:r w:rsidRPr="008333E5">
              <w:rPr>
                <w:rFonts w:ascii="Times New Roman" w:hAnsi="Times New Roman"/>
              </w:rPr>
              <w:t>штук</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суммарное значение </w:t>
            </w:r>
            <w:r w:rsidRPr="008333E5">
              <w:rPr>
                <w:rFonts w:ascii="Times New Roman" w:hAnsi="Times New Roman"/>
              </w:rPr>
              <w:t>количества учреждений, обеспечивших в текущем периоде проведение работ по техническому обслуживанию, ремонту (в том числе замене труб) установок системы внутреннего противопожарного водопровода и насосной станции, испытаний  на водоотдачу пожарных кранов, перекатку пожарных рукавов</w:t>
            </w:r>
            <w:r w:rsidRPr="008333E5">
              <w:rPr>
                <w:rFonts w:ascii="Times New Roman" w:hAnsi="Times New Roman"/>
                <w:szCs w:val="28"/>
              </w:rPr>
              <w:t xml:space="preserve"> </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rPr>
              <w:t>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управление образования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5.9</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rPr>
              <w:t>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приобретение газодымокомплектов</w:t>
            </w:r>
          </w:p>
        </w:tc>
        <w:tc>
          <w:tcPr>
            <w:tcW w:w="816" w:type="dxa"/>
          </w:tcPr>
          <w:p w:rsidR="004D5291" w:rsidRPr="008333E5" w:rsidRDefault="004D5291" w:rsidP="0037757D">
            <w:pPr>
              <w:jc w:val="center"/>
              <w:rPr>
                <w:rFonts w:ascii="Times New Roman" w:hAnsi="Times New Roman"/>
              </w:rPr>
            </w:pPr>
            <w:r w:rsidRPr="008333E5">
              <w:rPr>
                <w:rFonts w:ascii="Times New Roman" w:hAnsi="Times New Roman"/>
              </w:rPr>
              <w:t>штук</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rPr>
              <w:t>суммарное значение 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приобретение газодымокомплектов</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rPr>
              <w:t>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управление образования</w:t>
            </w:r>
          </w:p>
        </w:tc>
      </w:tr>
    </w:tbl>
    <w:p w:rsidR="004D5291" w:rsidRPr="008333E5" w:rsidRDefault="004D5291" w:rsidP="004D5291">
      <w:pPr>
        <w:jc w:val="center"/>
        <w:rPr>
          <w:rFonts w:ascii="Times New Roman" w:hAnsi="Times New Roman"/>
          <w:szCs w:val="28"/>
        </w:rPr>
      </w:pPr>
    </w:p>
    <w:p w:rsidR="004D5291" w:rsidRPr="008333E5" w:rsidRDefault="004D5291" w:rsidP="004D5291">
      <w:pPr>
        <w:shd w:val="clear" w:color="auto" w:fill="FFFFFF"/>
        <w:rPr>
          <w:rFonts w:ascii="Times New Roman" w:hAnsi="Times New Roman"/>
        </w:rPr>
      </w:pPr>
    </w:p>
    <w:p w:rsidR="004D5291" w:rsidRPr="008333E5" w:rsidRDefault="004D5291" w:rsidP="004D5291">
      <w:pPr>
        <w:rPr>
          <w:rFonts w:ascii="Times New Roman" w:hAnsi="Times New Roman"/>
        </w:rPr>
      </w:pPr>
      <w:r w:rsidRPr="008333E5">
        <w:rPr>
          <w:rFonts w:ascii="Times New Roman" w:hAnsi="Times New Roman"/>
        </w:rPr>
        <w:t>Начальник отдела по делам казачества</w:t>
      </w:r>
    </w:p>
    <w:p w:rsidR="004D5291" w:rsidRPr="008333E5" w:rsidRDefault="004D5291" w:rsidP="004D5291">
      <w:pPr>
        <w:rPr>
          <w:rFonts w:ascii="Times New Roman" w:hAnsi="Times New Roman"/>
        </w:rPr>
      </w:pPr>
      <w:r w:rsidRPr="008333E5">
        <w:rPr>
          <w:rFonts w:ascii="Times New Roman" w:hAnsi="Times New Roman"/>
        </w:rPr>
        <w:t>и военным вопросам администрации</w:t>
      </w:r>
    </w:p>
    <w:p w:rsidR="004D5291" w:rsidRPr="008333E5" w:rsidRDefault="004D5291" w:rsidP="004D5291">
      <w:pPr>
        <w:rPr>
          <w:rFonts w:ascii="Times New Roman" w:hAnsi="Times New Roman"/>
        </w:rPr>
      </w:pPr>
      <w:r w:rsidRPr="008333E5">
        <w:rPr>
          <w:rFonts w:ascii="Times New Roman" w:hAnsi="Times New Roman"/>
        </w:rPr>
        <w:t>муниципального образования Кавказский район                                                      И.А. Сытников</w:t>
      </w:r>
    </w:p>
    <w:p w:rsidR="004D5291" w:rsidRPr="008333E5" w:rsidRDefault="004D5291" w:rsidP="000D3EE4">
      <w:pPr>
        <w:suppressAutoHyphens/>
        <w:autoSpaceDE/>
        <w:autoSpaceDN/>
        <w:adjustRightInd/>
        <w:ind w:firstLine="0"/>
        <w:jc w:val="left"/>
        <w:rPr>
          <w:rStyle w:val="a3"/>
          <w:rFonts w:ascii="Times New Roman" w:hAnsi="Times New Roman" w:cs="Times New Roman"/>
          <w:b w:val="0"/>
          <w:bCs/>
          <w:color w:val="auto"/>
        </w:rPr>
      </w:pPr>
    </w:p>
    <w:p w:rsidR="009C1AB8" w:rsidRPr="008333E5" w:rsidRDefault="009C1AB8" w:rsidP="00DB4617">
      <w:pPr>
        <w:ind w:left="10800" w:firstLine="0"/>
        <w:jc w:val="center"/>
        <w:rPr>
          <w:rStyle w:val="a3"/>
          <w:rFonts w:ascii="Times New Roman" w:hAnsi="Times New Roman" w:cs="Times New Roman"/>
          <w:b w:val="0"/>
          <w:bCs/>
          <w:color w:val="auto"/>
        </w:rPr>
      </w:pPr>
    </w:p>
    <w:p w:rsidR="009C1AB8" w:rsidRPr="008333E5" w:rsidRDefault="009C1AB8"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DB4617" w:rsidRPr="008333E5" w:rsidRDefault="00E826BC" w:rsidP="00DB4617">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Приложение N 2</w:t>
      </w:r>
    </w:p>
    <w:p w:rsidR="00DB4617" w:rsidRPr="008333E5" w:rsidRDefault="00E826BC" w:rsidP="00DB4617">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DB4617" w:rsidRPr="008333E5" w:rsidRDefault="00E826BC" w:rsidP="00DB4617">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DB4617" w:rsidRPr="008333E5" w:rsidRDefault="00E826BC" w:rsidP="00DB4617">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E826BC" w:rsidRPr="008333E5" w:rsidRDefault="00E826BC" w:rsidP="00DB4617">
      <w:pPr>
        <w:ind w:left="10800" w:firstLine="0"/>
        <w:jc w:val="center"/>
        <w:rPr>
          <w:rFonts w:ascii="Times New Roman" w:hAnsi="Times New Roman" w:cs="Times New Roman"/>
          <w:b/>
        </w:rPr>
      </w:pPr>
      <w:r w:rsidRPr="008333E5">
        <w:rPr>
          <w:rStyle w:val="a3"/>
          <w:rFonts w:ascii="Times New Roman" w:hAnsi="Times New Roman" w:cs="Times New Roman"/>
          <w:b w:val="0"/>
          <w:bCs/>
          <w:color w:val="auto"/>
        </w:rPr>
        <w:t>безопасности населения"</w:t>
      </w:r>
    </w:p>
    <w:bookmarkEnd w:id="17"/>
    <w:p w:rsidR="00E826BC" w:rsidRPr="008333E5" w:rsidRDefault="00E826BC" w:rsidP="004D6935">
      <w:pPr>
        <w:rPr>
          <w:rFonts w:ascii="Times New Roman" w:hAnsi="Times New Roman" w:cs="Times New Roman"/>
        </w:rPr>
      </w:pPr>
    </w:p>
    <w:p w:rsidR="00C8545D" w:rsidRPr="008333E5" w:rsidRDefault="00C8545D" w:rsidP="004D6935">
      <w:pPr>
        <w:rPr>
          <w:rFonts w:ascii="Times New Roman" w:hAnsi="Times New Roman" w:cs="Times New Roman"/>
        </w:rPr>
      </w:pPr>
    </w:p>
    <w:tbl>
      <w:tblPr>
        <w:tblW w:w="14700" w:type="dxa"/>
        <w:tblLook w:val="04A0" w:firstRow="1" w:lastRow="0" w:firstColumn="1" w:lastColumn="0" w:noHBand="0" w:noVBand="1"/>
      </w:tblPr>
      <w:tblGrid>
        <w:gridCol w:w="5206"/>
        <w:gridCol w:w="1672"/>
        <w:gridCol w:w="1510"/>
        <w:gridCol w:w="1391"/>
        <w:gridCol w:w="1448"/>
        <w:gridCol w:w="1454"/>
        <w:gridCol w:w="2019"/>
      </w:tblGrid>
      <w:tr w:rsidR="008333E5" w:rsidRPr="008333E5" w:rsidTr="000F7126">
        <w:trPr>
          <w:trHeight w:val="1140"/>
        </w:trPr>
        <w:tc>
          <w:tcPr>
            <w:tcW w:w="14700" w:type="dxa"/>
            <w:gridSpan w:val="7"/>
            <w:tcBorders>
              <w:top w:val="nil"/>
              <w:left w:val="nil"/>
              <w:bottom w:val="nil"/>
              <w:right w:val="nil"/>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Ресурсное обеспечение  муниципальной программы муниципального образования Кавказский район  "Обеспечение безопасности населения"</w:t>
            </w:r>
          </w:p>
        </w:tc>
      </w:tr>
      <w:tr w:rsidR="008333E5" w:rsidRPr="008333E5" w:rsidTr="000F7126">
        <w:trPr>
          <w:trHeight w:val="570"/>
        </w:trPr>
        <w:tc>
          <w:tcPr>
            <w:tcW w:w="5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Наименование подпрограммы</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Год реали-зации прог-раммы</w:t>
            </w:r>
          </w:p>
        </w:tc>
        <w:tc>
          <w:tcPr>
            <w:tcW w:w="15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 xml:space="preserve">всего </w:t>
            </w:r>
          </w:p>
        </w:tc>
        <w:tc>
          <w:tcPr>
            <w:tcW w:w="6126" w:type="dxa"/>
            <w:gridSpan w:val="4"/>
            <w:tcBorders>
              <w:top w:val="single" w:sz="4" w:space="0" w:color="auto"/>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объем финансирования всего    тыс. рублей</w:t>
            </w:r>
          </w:p>
        </w:tc>
      </w:tr>
      <w:tr w:rsidR="008333E5" w:rsidRPr="008333E5" w:rsidTr="000F7126">
        <w:trPr>
          <w:trHeight w:val="495"/>
        </w:trPr>
        <w:tc>
          <w:tcPr>
            <w:tcW w:w="5906" w:type="dxa"/>
            <w:vMerge/>
            <w:tcBorders>
              <w:top w:val="single" w:sz="4" w:space="0" w:color="auto"/>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6126" w:type="dxa"/>
            <w:gridSpan w:val="4"/>
            <w:tcBorders>
              <w:top w:val="single" w:sz="4" w:space="0" w:color="auto"/>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в разрезе источников финансирования</w:t>
            </w:r>
          </w:p>
        </w:tc>
      </w:tr>
      <w:tr w:rsidR="008333E5" w:rsidRPr="008333E5" w:rsidTr="000F7126">
        <w:trPr>
          <w:trHeight w:val="1305"/>
        </w:trPr>
        <w:tc>
          <w:tcPr>
            <w:tcW w:w="5906" w:type="dxa"/>
            <w:vMerge/>
            <w:tcBorders>
              <w:top w:val="single" w:sz="4" w:space="0" w:color="auto"/>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391"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федер. бюджет</w:t>
            </w:r>
          </w:p>
        </w:tc>
        <w:tc>
          <w:tcPr>
            <w:tcW w:w="144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краевой бюджет</w:t>
            </w:r>
          </w:p>
        </w:tc>
        <w:tc>
          <w:tcPr>
            <w:tcW w:w="1454"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местный бюджет</w:t>
            </w:r>
          </w:p>
        </w:tc>
        <w:tc>
          <w:tcPr>
            <w:tcW w:w="1833"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внебюджетные источники</w:t>
            </w:r>
          </w:p>
        </w:tc>
      </w:tr>
      <w:tr w:rsidR="008333E5" w:rsidRPr="008333E5" w:rsidTr="000F7126">
        <w:trPr>
          <w:trHeight w:val="360"/>
        </w:trPr>
        <w:tc>
          <w:tcPr>
            <w:tcW w:w="5906" w:type="dxa"/>
            <w:tcBorders>
              <w:top w:val="nil"/>
              <w:left w:val="single" w:sz="4" w:space="0" w:color="auto"/>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1</w:t>
            </w: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w:t>
            </w:r>
          </w:p>
        </w:tc>
        <w:tc>
          <w:tcPr>
            <w:tcW w:w="1510"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3</w:t>
            </w:r>
          </w:p>
        </w:tc>
        <w:tc>
          <w:tcPr>
            <w:tcW w:w="1391"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4</w:t>
            </w:r>
          </w:p>
        </w:tc>
        <w:tc>
          <w:tcPr>
            <w:tcW w:w="144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5</w:t>
            </w:r>
          </w:p>
        </w:tc>
        <w:tc>
          <w:tcPr>
            <w:tcW w:w="1454"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6</w:t>
            </w:r>
          </w:p>
        </w:tc>
        <w:tc>
          <w:tcPr>
            <w:tcW w:w="1833"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7</w:t>
            </w:r>
          </w:p>
        </w:tc>
      </w:tr>
      <w:tr w:rsidR="008333E5" w:rsidRPr="008333E5" w:rsidTr="000F7126">
        <w:trPr>
          <w:trHeight w:val="468"/>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Общий объем финансирования  по муниципальной программе «Обеспечение безопасности населения»</w:t>
            </w: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0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291324,8</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5596,8</w:t>
            </w:r>
          </w:p>
        </w:tc>
        <w:tc>
          <w:tcPr>
            <w:tcW w:w="1454" w:type="dxa"/>
            <w:tcBorders>
              <w:top w:val="nil"/>
              <w:left w:val="nil"/>
              <w:bottom w:val="single" w:sz="4" w:space="0" w:color="auto"/>
              <w:right w:val="single" w:sz="4" w:space="0" w:color="auto"/>
            </w:tcBorders>
            <w:shd w:val="clear" w:color="000000" w:fill="FFFF0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285728,0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17493,4</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821,9</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16671,5</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30317,7</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994,5</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29323,2</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24819,9</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2363,9</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22456,0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45"/>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25084,2</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500,0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24584,2</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r>
      <w:tr w:rsidR="008333E5" w:rsidRPr="008333E5" w:rsidTr="000F7126">
        <w:trPr>
          <w:trHeight w:val="33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25090,0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25090,0</w:t>
            </w:r>
          </w:p>
        </w:tc>
        <w:tc>
          <w:tcPr>
            <w:tcW w:w="1833"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r>
      <w:tr w:rsidR="008333E5" w:rsidRPr="008333E5" w:rsidTr="000F7126">
        <w:trPr>
          <w:trHeight w:val="405"/>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27541,3</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27541,3</w:t>
            </w:r>
          </w:p>
        </w:tc>
        <w:tc>
          <w:tcPr>
            <w:tcW w:w="1833"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r>
      <w:tr w:rsidR="008333E5" w:rsidRPr="008333E5" w:rsidTr="000F7126">
        <w:trPr>
          <w:trHeight w:val="405"/>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2021</w:t>
            </w:r>
          </w:p>
        </w:tc>
        <w:tc>
          <w:tcPr>
            <w:tcW w:w="1510" w:type="dxa"/>
            <w:tcBorders>
              <w:top w:val="nil"/>
              <w:left w:val="nil"/>
              <w:bottom w:val="single" w:sz="4" w:space="0" w:color="auto"/>
              <w:right w:val="single" w:sz="4" w:space="0" w:color="auto"/>
            </w:tcBorders>
            <w:shd w:val="clear" w:color="000000" w:fill="FFFF0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39074,1</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0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39074,1</w:t>
            </w:r>
          </w:p>
        </w:tc>
        <w:tc>
          <w:tcPr>
            <w:tcW w:w="1833"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r>
      <w:tr w:rsidR="008333E5" w:rsidRPr="008333E5" w:rsidTr="000F7126">
        <w:trPr>
          <w:trHeight w:val="405"/>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2022</w:t>
            </w:r>
          </w:p>
        </w:tc>
        <w:tc>
          <w:tcPr>
            <w:tcW w:w="1510" w:type="dxa"/>
            <w:tcBorders>
              <w:top w:val="nil"/>
              <w:left w:val="nil"/>
              <w:bottom w:val="single" w:sz="4" w:space="0" w:color="auto"/>
              <w:right w:val="single" w:sz="4" w:space="0" w:color="auto"/>
            </w:tcBorders>
            <w:shd w:val="clear" w:color="000000" w:fill="92D05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34812,2</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92D05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34812,2</w:t>
            </w:r>
          </w:p>
        </w:tc>
        <w:tc>
          <w:tcPr>
            <w:tcW w:w="1833"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405"/>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2023</w:t>
            </w:r>
          </w:p>
        </w:tc>
        <w:tc>
          <w:tcPr>
            <w:tcW w:w="1510" w:type="dxa"/>
            <w:tcBorders>
              <w:top w:val="nil"/>
              <w:left w:val="nil"/>
              <w:bottom w:val="single" w:sz="4" w:space="0" w:color="auto"/>
              <w:right w:val="single" w:sz="4" w:space="0" w:color="auto"/>
            </w:tcBorders>
            <w:shd w:val="clear" w:color="000000" w:fill="92D05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34055,2</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92D05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916,5</w:t>
            </w:r>
          </w:p>
        </w:tc>
        <w:tc>
          <w:tcPr>
            <w:tcW w:w="1454" w:type="dxa"/>
            <w:tcBorders>
              <w:top w:val="nil"/>
              <w:left w:val="nil"/>
              <w:bottom w:val="single" w:sz="4" w:space="0" w:color="auto"/>
              <w:right w:val="single" w:sz="4" w:space="0" w:color="auto"/>
            </w:tcBorders>
            <w:shd w:val="clear" w:color="000000" w:fill="92D05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33138,7</w:t>
            </w:r>
          </w:p>
        </w:tc>
        <w:tc>
          <w:tcPr>
            <w:tcW w:w="1833"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2024</w:t>
            </w:r>
          </w:p>
        </w:tc>
        <w:tc>
          <w:tcPr>
            <w:tcW w:w="1510" w:type="dxa"/>
            <w:tcBorders>
              <w:top w:val="nil"/>
              <w:left w:val="nil"/>
              <w:bottom w:val="single" w:sz="4" w:space="0" w:color="auto"/>
              <w:right w:val="single" w:sz="4" w:space="0" w:color="auto"/>
            </w:tcBorders>
            <w:shd w:val="clear" w:color="000000" w:fill="92D05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33036,8</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92D05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33036,8</w:t>
            </w:r>
          </w:p>
        </w:tc>
        <w:tc>
          <w:tcPr>
            <w:tcW w:w="1833" w:type="dxa"/>
            <w:tcBorders>
              <w:top w:val="nil"/>
              <w:left w:val="nil"/>
              <w:bottom w:val="single" w:sz="4" w:space="0" w:color="auto"/>
              <w:right w:val="single" w:sz="4" w:space="0" w:color="auto"/>
            </w:tcBorders>
            <w:shd w:val="clear" w:color="auto" w:fill="auto"/>
            <w:noWrap/>
            <w:vAlign w:val="bottom"/>
            <w:hideMark/>
          </w:tcPr>
          <w:p w:rsidR="000F7126" w:rsidRPr="008333E5" w:rsidRDefault="000F7126" w:rsidP="000F7126">
            <w:pPr>
              <w:widowControl/>
              <w:autoSpaceDE/>
              <w:autoSpaceDN/>
              <w:adjustRightInd/>
              <w:ind w:firstLine="0"/>
              <w:jc w:val="center"/>
              <w:rPr>
                <w:rFonts w:ascii="Calibri" w:eastAsia="Times New Roman" w:hAnsi="Calibri" w:cs="Calibri"/>
                <w:sz w:val="28"/>
                <w:szCs w:val="28"/>
              </w:rPr>
            </w:pPr>
            <w:r w:rsidRPr="008333E5">
              <w:rPr>
                <w:rFonts w:ascii="Calibri" w:eastAsia="Times New Roman" w:hAnsi="Calibri" w:cs="Calibri"/>
                <w:sz w:val="28"/>
                <w:szCs w:val="28"/>
              </w:rPr>
              <w:t>0,0</w:t>
            </w:r>
          </w:p>
        </w:tc>
      </w:tr>
      <w:tr w:rsidR="008333E5" w:rsidRPr="008333E5" w:rsidTr="000F7126">
        <w:trPr>
          <w:trHeight w:val="516"/>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Подпрограмма № 1</w:t>
            </w:r>
            <w:r w:rsidRPr="008333E5">
              <w:rPr>
                <w:rFonts w:ascii="Times New Roman" w:eastAsia="Times New Roman" w:hAnsi="Times New Roman" w:cs="Times New Roman"/>
                <w:sz w:val="28"/>
                <w:szCs w:val="28"/>
              </w:rPr>
              <w:br/>
              <w:t>«Профилактика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Кавказский район»</w:t>
            </w: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201654,9</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5596,8</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196058,1</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8689,4</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821,9</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7867,5</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17251,9</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994,5</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16257,4</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15737,9</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2363,9</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13374,0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14517,3</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500,0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14017,3</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15"/>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14537,8</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14537,8</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17646,1</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17646,1</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2021</w:t>
            </w:r>
          </w:p>
        </w:tc>
        <w:tc>
          <w:tcPr>
            <w:tcW w:w="1510" w:type="dxa"/>
            <w:tcBorders>
              <w:top w:val="nil"/>
              <w:left w:val="nil"/>
              <w:bottom w:val="single" w:sz="4" w:space="0" w:color="auto"/>
              <w:right w:val="single" w:sz="4" w:space="0" w:color="auto"/>
            </w:tcBorders>
            <w:shd w:val="clear" w:color="000000" w:fill="FFFF0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28604,8</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0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28604,8</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2022</w:t>
            </w:r>
          </w:p>
        </w:tc>
        <w:tc>
          <w:tcPr>
            <w:tcW w:w="1510" w:type="dxa"/>
            <w:tcBorders>
              <w:top w:val="nil"/>
              <w:left w:val="nil"/>
              <w:bottom w:val="single" w:sz="4" w:space="0" w:color="auto"/>
              <w:right w:val="single" w:sz="4" w:space="0" w:color="auto"/>
            </w:tcBorders>
            <w:shd w:val="clear" w:color="000000" w:fill="92D05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28291,5</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92D05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28291,5</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2023</w:t>
            </w:r>
          </w:p>
        </w:tc>
        <w:tc>
          <w:tcPr>
            <w:tcW w:w="1510" w:type="dxa"/>
            <w:tcBorders>
              <w:top w:val="nil"/>
              <w:left w:val="nil"/>
              <w:bottom w:val="single" w:sz="4" w:space="0" w:color="auto"/>
              <w:right w:val="single" w:sz="4" w:space="0" w:color="auto"/>
            </w:tcBorders>
            <w:shd w:val="clear" w:color="000000" w:fill="92D05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28698,3</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916,5</w:t>
            </w:r>
          </w:p>
        </w:tc>
        <w:tc>
          <w:tcPr>
            <w:tcW w:w="1454" w:type="dxa"/>
            <w:tcBorders>
              <w:top w:val="nil"/>
              <w:left w:val="nil"/>
              <w:bottom w:val="single" w:sz="4" w:space="0" w:color="auto"/>
              <w:right w:val="single" w:sz="4" w:space="0" w:color="auto"/>
            </w:tcBorders>
            <w:shd w:val="clear" w:color="000000" w:fill="92D05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27781,8</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2024</w:t>
            </w:r>
          </w:p>
        </w:tc>
        <w:tc>
          <w:tcPr>
            <w:tcW w:w="1510" w:type="dxa"/>
            <w:tcBorders>
              <w:top w:val="nil"/>
              <w:left w:val="nil"/>
              <w:bottom w:val="single" w:sz="4" w:space="0" w:color="auto"/>
              <w:right w:val="single" w:sz="4" w:space="0" w:color="auto"/>
            </w:tcBorders>
            <w:shd w:val="clear" w:color="000000" w:fill="92D05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27679,9</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92D05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27679,9</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48"/>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Подпрограмма № 2 «Развитие и поддержка казачества на территории муниципального образования Кавказский район»</w:t>
            </w: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3700,0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3700,0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250,0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250,0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250,0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250,0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15"/>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2022</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2023</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2024</w:t>
            </w:r>
          </w:p>
        </w:tc>
        <w:tc>
          <w:tcPr>
            <w:tcW w:w="1510" w:type="dxa"/>
            <w:tcBorders>
              <w:top w:val="nil"/>
              <w:left w:val="nil"/>
              <w:bottom w:val="single" w:sz="4" w:space="0" w:color="auto"/>
              <w:right w:val="single" w:sz="4" w:space="0" w:color="auto"/>
            </w:tcBorders>
            <w:shd w:val="clear" w:color="000000" w:fill="FFFFFF"/>
            <w:noWrap/>
            <w:vAlign w:val="bottom"/>
            <w:hideMark/>
          </w:tcPr>
          <w:p w:rsidR="000F7126" w:rsidRPr="008333E5" w:rsidRDefault="000F7126" w:rsidP="000F7126">
            <w:pPr>
              <w:widowControl/>
              <w:autoSpaceDE/>
              <w:autoSpaceDN/>
              <w:adjustRightInd/>
              <w:ind w:firstLine="0"/>
              <w:jc w:val="center"/>
              <w:rPr>
                <w:rFonts w:ascii="Calibri" w:eastAsia="Times New Roman" w:hAnsi="Calibri" w:cs="Calibri"/>
                <w:b/>
                <w:bCs/>
                <w:sz w:val="28"/>
                <w:szCs w:val="28"/>
              </w:rPr>
            </w:pPr>
            <w:r w:rsidRPr="008333E5">
              <w:rPr>
                <w:rFonts w:ascii="Calibri" w:eastAsia="Times New Roman" w:hAnsi="Calibri" w:cs="Calibri"/>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noWrap/>
            <w:vAlign w:val="bottom"/>
            <w:hideMark/>
          </w:tcPr>
          <w:p w:rsidR="000F7126" w:rsidRPr="008333E5" w:rsidRDefault="000F7126" w:rsidP="000F7126">
            <w:pPr>
              <w:widowControl/>
              <w:autoSpaceDE/>
              <w:autoSpaceDN/>
              <w:adjustRightInd/>
              <w:ind w:firstLine="0"/>
              <w:jc w:val="center"/>
              <w:rPr>
                <w:rFonts w:ascii="Calibri" w:eastAsia="Times New Roman" w:hAnsi="Calibri" w:cs="Calibri"/>
                <w:sz w:val="28"/>
                <w:szCs w:val="28"/>
              </w:rPr>
            </w:pPr>
            <w:r w:rsidRPr="008333E5">
              <w:rPr>
                <w:rFonts w:ascii="Calibri" w:eastAsia="Times New Roman" w:hAnsi="Calibri" w:cs="Calibri"/>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48"/>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Подпрограмма № 3</w:t>
            </w:r>
            <w:r w:rsidRPr="008333E5">
              <w:rPr>
                <w:rFonts w:ascii="Times New Roman" w:eastAsia="Times New Roman" w:hAnsi="Times New Roman" w:cs="Times New Roman"/>
                <w:sz w:val="28"/>
                <w:szCs w:val="28"/>
              </w:rPr>
              <w:br w:type="page"/>
              <w:t xml:space="preserve">«Комплексные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w:t>
            </w:r>
            <w:r w:rsidRPr="008333E5">
              <w:rPr>
                <w:rFonts w:ascii="Times New Roman" w:eastAsia="Times New Roman" w:hAnsi="Times New Roman" w:cs="Times New Roman"/>
                <w:sz w:val="28"/>
                <w:szCs w:val="28"/>
              </w:rPr>
              <w:br w:type="page"/>
            </w: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600,0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600,0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12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48"/>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Подпрограмма № 4</w:t>
            </w:r>
            <w:r w:rsidRPr="008333E5">
              <w:rPr>
                <w:rFonts w:ascii="Times New Roman" w:eastAsia="Times New Roman" w:hAnsi="Times New Roman" w:cs="Times New Roman"/>
                <w:sz w:val="28"/>
                <w:szCs w:val="28"/>
              </w:rPr>
              <w:br/>
              <w:t xml:space="preserve">«Профилактика правонарушений и охрана общественного порядка на </w:t>
            </w:r>
            <w:r w:rsidRPr="008333E5">
              <w:rPr>
                <w:rFonts w:ascii="Times New Roman" w:eastAsia="Times New Roman" w:hAnsi="Times New Roman" w:cs="Times New Roman"/>
                <w:sz w:val="28"/>
                <w:szCs w:val="28"/>
              </w:rPr>
              <w:lastRenderedPageBreak/>
              <w:t>территории муниципального образования Кавказский район»</w:t>
            </w: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lastRenderedPageBreak/>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1000,0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1000,0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300,0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300,0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585"/>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300,0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300,0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528"/>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Подпрограмма № 5 «Обеспечение пожарной безопасности»</w:t>
            </w: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61436,4</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61436,4</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4740,0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4740,0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9101,8</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9101,8</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4730,0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4730,0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6301,9</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6301,9</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15"/>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6478,9</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6478,9</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5690,0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5690,0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2021</w:t>
            </w:r>
          </w:p>
        </w:tc>
        <w:tc>
          <w:tcPr>
            <w:tcW w:w="1510" w:type="dxa"/>
            <w:tcBorders>
              <w:top w:val="nil"/>
              <w:left w:val="nil"/>
              <w:bottom w:val="single" w:sz="4" w:space="0" w:color="auto"/>
              <w:right w:val="single" w:sz="4" w:space="0" w:color="auto"/>
            </w:tcBorders>
            <w:shd w:val="clear" w:color="000000" w:fill="FFFF0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8359,3</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0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8359,3</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2022</w:t>
            </w:r>
          </w:p>
        </w:tc>
        <w:tc>
          <w:tcPr>
            <w:tcW w:w="1510" w:type="dxa"/>
            <w:tcBorders>
              <w:top w:val="nil"/>
              <w:left w:val="nil"/>
              <w:bottom w:val="single" w:sz="4" w:space="0" w:color="auto"/>
              <w:right w:val="single" w:sz="4" w:space="0" w:color="auto"/>
            </w:tcBorders>
            <w:shd w:val="clear" w:color="000000" w:fill="92D05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6120,7</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92D05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6120,7</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2023</w:t>
            </w:r>
          </w:p>
        </w:tc>
        <w:tc>
          <w:tcPr>
            <w:tcW w:w="1510" w:type="dxa"/>
            <w:tcBorders>
              <w:top w:val="nil"/>
              <w:left w:val="nil"/>
              <w:bottom w:val="single" w:sz="4" w:space="0" w:color="auto"/>
              <w:right w:val="single" w:sz="4" w:space="0" w:color="auto"/>
            </w:tcBorders>
            <w:shd w:val="clear" w:color="000000" w:fill="92D05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4956,9</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92D05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4956,9</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2024</w:t>
            </w:r>
          </w:p>
        </w:tc>
        <w:tc>
          <w:tcPr>
            <w:tcW w:w="1510" w:type="dxa"/>
            <w:tcBorders>
              <w:top w:val="nil"/>
              <w:left w:val="nil"/>
              <w:bottom w:val="single" w:sz="4" w:space="0" w:color="auto"/>
              <w:right w:val="single" w:sz="4" w:space="0" w:color="auto"/>
            </w:tcBorders>
            <w:shd w:val="clear" w:color="000000" w:fill="92D050"/>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4956,9</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92D050"/>
            <w:noWrap/>
            <w:vAlign w:val="bottom"/>
            <w:hideMark/>
          </w:tcPr>
          <w:p w:rsidR="000F7126" w:rsidRPr="008333E5" w:rsidRDefault="000F7126" w:rsidP="000F7126">
            <w:pPr>
              <w:widowControl/>
              <w:autoSpaceDE/>
              <w:autoSpaceDN/>
              <w:adjustRightInd/>
              <w:ind w:firstLine="0"/>
              <w:jc w:val="center"/>
              <w:rPr>
                <w:rFonts w:ascii="Calibri" w:eastAsia="Times New Roman" w:hAnsi="Calibri" w:cs="Calibri"/>
                <w:sz w:val="28"/>
                <w:szCs w:val="28"/>
              </w:rPr>
            </w:pPr>
            <w:r w:rsidRPr="008333E5">
              <w:rPr>
                <w:rFonts w:ascii="Calibri" w:eastAsia="Times New Roman" w:hAnsi="Calibri" w:cs="Calibri"/>
                <w:sz w:val="28"/>
                <w:szCs w:val="28"/>
              </w:rPr>
              <w:t>4956,9</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48"/>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sz w:val="28"/>
                <w:szCs w:val="28"/>
              </w:rPr>
              <w:t xml:space="preserve">Подпрограмма № 6 </w:t>
            </w:r>
            <w:r w:rsidRPr="008333E5">
              <w:rPr>
                <w:rFonts w:ascii="Times New Roman" w:eastAsia="Times New Roman" w:hAnsi="Times New Roman" w:cs="Times New Roman"/>
                <w:b/>
                <w:bCs/>
                <w:sz w:val="28"/>
                <w:szCs w:val="28"/>
              </w:rPr>
              <w:t>«</w:t>
            </w:r>
            <w:r w:rsidRPr="008333E5">
              <w:rPr>
                <w:rFonts w:ascii="Times New Roman" w:eastAsia="Times New Roman" w:hAnsi="Times New Roman" w:cs="Times New Roman"/>
                <w:sz w:val="28"/>
                <w:szCs w:val="28"/>
              </w:rPr>
              <w:t xml:space="preserve">Гармонизация межнациональных и межконфессиональных отношений в муниципальном образовании Кавказский район» </w:t>
            </w: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700,0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700,0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15"/>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48"/>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 xml:space="preserve">Подпрограмма № 7  «Противодействие коррупции в муниципальном </w:t>
            </w:r>
            <w:r w:rsidRPr="008333E5">
              <w:rPr>
                <w:rFonts w:ascii="Times New Roman" w:eastAsia="Times New Roman" w:hAnsi="Times New Roman" w:cs="Times New Roman"/>
                <w:sz w:val="28"/>
                <w:szCs w:val="28"/>
              </w:rPr>
              <w:lastRenderedPageBreak/>
              <w:t>образовании Кавказский район»</w:t>
            </w: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lastRenderedPageBreak/>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700,0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700,0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15"/>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48"/>
        </w:trPr>
        <w:tc>
          <w:tcPr>
            <w:tcW w:w="5906" w:type="dxa"/>
            <w:vMerge w:val="restart"/>
            <w:tcBorders>
              <w:top w:val="nil"/>
              <w:left w:val="single" w:sz="4" w:space="0" w:color="auto"/>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Подпрограмма № 8  «Создание системы комплексного обеспечения безопасности жизнедеятельности муниципального образования Кавказский район»</w:t>
            </w: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21533,5</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21533,5</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3214,0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3214,0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3114,0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3114,0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3252,0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3252,0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3365,0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3365,0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15"/>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3473,3</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3473,3</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3605,2</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3605,2</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360"/>
        </w:trPr>
        <w:tc>
          <w:tcPr>
            <w:tcW w:w="5906" w:type="dxa"/>
            <w:vMerge/>
            <w:tcBorders>
              <w:top w:val="nil"/>
              <w:left w:val="single" w:sz="4" w:space="0" w:color="auto"/>
              <w:bottom w:val="single" w:sz="4" w:space="0" w:color="auto"/>
              <w:right w:val="single" w:sz="4" w:space="0" w:color="auto"/>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1510,0</w:t>
            </w:r>
          </w:p>
        </w:tc>
        <w:tc>
          <w:tcPr>
            <w:tcW w:w="1391"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1510,0</w:t>
            </w:r>
          </w:p>
        </w:tc>
        <w:tc>
          <w:tcPr>
            <w:tcW w:w="1833" w:type="dxa"/>
            <w:tcBorders>
              <w:top w:val="nil"/>
              <w:left w:val="nil"/>
              <w:bottom w:val="single" w:sz="4" w:space="0" w:color="auto"/>
              <w:right w:val="single" w:sz="4" w:space="0" w:color="auto"/>
            </w:tcBorders>
            <w:shd w:val="clear" w:color="000000" w:fill="FFFFFF"/>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r w:rsidRPr="008333E5">
              <w:rPr>
                <w:rFonts w:ascii="Times New Roman" w:eastAsia="Times New Roman" w:hAnsi="Times New Roman" w:cs="Times New Roman"/>
                <w:sz w:val="28"/>
                <w:szCs w:val="28"/>
              </w:rPr>
              <w:t>0,0</w:t>
            </w:r>
          </w:p>
        </w:tc>
      </w:tr>
      <w:tr w:rsidR="008333E5" w:rsidRPr="008333E5" w:rsidTr="000F7126">
        <w:trPr>
          <w:trHeight w:val="288"/>
        </w:trPr>
        <w:tc>
          <w:tcPr>
            <w:tcW w:w="5906" w:type="dxa"/>
            <w:tcBorders>
              <w:top w:val="nil"/>
              <w:left w:val="nil"/>
              <w:bottom w:val="nil"/>
              <w:right w:val="nil"/>
            </w:tcBorders>
            <w:shd w:val="clear" w:color="auto" w:fill="auto"/>
            <w:vAlign w:val="center"/>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sz w:val="28"/>
                <w:szCs w:val="28"/>
              </w:rPr>
            </w:pPr>
          </w:p>
        </w:tc>
        <w:tc>
          <w:tcPr>
            <w:tcW w:w="1158" w:type="dxa"/>
            <w:tcBorders>
              <w:top w:val="nil"/>
              <w:left w:val="nil"/>
              <w:bottom w:val="nil"/>
              <w:right w:val="nil"/>
            </w:tcBorders>
            <w:shd w:val="clear" w:color="auto" w:fill="auto"/>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0"/>
                <w:szCs w:val="20"/>
              </w:rPr>
            </w:pPr>
          </w:p>
        </w:tc>
        <w:tc>
          <w:tcPr>
            <w:tcW w:w="1510" w:type="dxa"/>
            <w:tcBorders>
              <w:top w:val="nil"/>
              <w:left w:val="nil"/>
              <w:bottom w:val="nil"/>
              <w:right w:val="nil"/>
            </w:tcBorders>
            <w:shd w:val="clear" w:color="auto" w:fill="auto"/>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0"/>
                <w:szCs w:val="20"/>
              </w:rPr>
            </w:pPr>
          </w:p>
        </w:tc>
        <w:tc>
          <w:tcPr>
            <w:tcW w:w="1391" w:type="dxa"/>
            <w:tcBorders>
              <w:top w:val="nil"/>
              <w:left w:val="nil"/>
              <w:bottom w:val="nil"/>
              <w:right w:val="nil"/>
            </w:tcBorders>
            <w:shd w:val="clear" w:color="auto" w:fill="auto"/>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0"/>
                <w:szCs w:val="20"/>
              </w:rPr>
            </w:pPr>
          </w:p>
        </w:tc>
        <w:tc>
          <w:tcPr>
            <w:tcW w:w="1448" w:type="dxa"/>
            <w:tcBorders>
              <w:top w:val="nil"/>
              <w:left w:val="nil"/>
              <w:bottom w:val="nil"/>
              <w:right w:val="nil"/>
            </w:tcBorders>
            <w:shd w:val="clear" w:color="auto" w:fill="auto"/>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0"/>
                <w:szCs w:val="20"/>
              </w:rPr>
            </w:pPr>
          </w:p>
        </w:tc>
        <w:tc>
          <w:tcPr>
            <w:tcW w:w="1454" w:type="dxa"/>
            <w:tcBorders>
              <w:top w:val="nil"/>
              <w:left w:val="nil"/>
              <w:bottom w:val="nil"/>
              <w:right w:val="nil"/>
            </w:tcBorders>
            <w:shd w:val="clear" w:color="auto" w:fill="auto"/>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0"/>
                <w:szCs w:val="20"/>
              </w:rPr>
            </w:pPr>
          </w:p>
        </w:tc>
        <w:tc>
          <w:tcPr>
            <w:tcW w:w="1833" w:type="dxa"/>
            <w:tcBorders>
              <w:top w:val="nil"/>
              <w:left w:val="nil"/>
              <w:bottom w:val="nil"/>
              <w:right w:val="nil"/>
            </w:tcBorders>
            <w:shd w:val="clear" w:color="auto" w:fill="auto"/>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0"/>
                <w:szCs w:val="20"/>
              </w:rPr>
            </w:pPr>
          </w:p>
        </w:tc>
      </w:tr>
      <w:tr w:rsidR="008333E5" w:rsidRPr="008333E5" w:rsidTr="000F7126">
        <w:trPr>
          <w:trHeight w:val="288"/>
        </w:trPr>
        <w:tc>
          <w:tcPr>
            <w:tcW w:w="5906" w:type="dxa"/>
            <w:vMerge w:val="restart"/>
            <w:tcBorders>
              <w:top w:val="nil"/>
              <w:left w:val="nil"/>
              <w:bottom w:val="nil"/>
              <w:right w:val="nil"/>
            </w:tcBorders>
            <w:shd w:val="clear" w:color="auto" w:fill="auto"/>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rPr>
            </w:pPr>
            <w:r w:rsidRPr="008333E5">
              <w:rPr>
                <w:rFonts w:ascii="Times New Roman" w:eastAsia="Times New Roman" w:hAnsi="Times New Roman" w:cs="Times New Roman"/>
              </w:rPr>
              <w:t xml:space="preserve">Начальник отдела по делам казачества и военным вопросам  администрации муниципального образования  Кавказский район                                                                                                    </w:t>
            </w:r>
          </w:p>
        </w:tc>
        <w:tc>
          <w:tcPr>
            <w:tcW w:w="1158" w:type="dxa"/>
            <w:tcBorders>
              <w:top w:val="nil"/>
              <w:left w:val="nil"/>
              <w:bottom w:val="nil"/>
              <w:right w:val="nil"/>
            </w:tcBorders>
            <w:shd w:val="clear" w:color="auto" w:fill="auto"/>
            <w:noWrap/>
            <w:vAlign w:val="bottom"/>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rPr>
            </w:pPr>
          </w:p>
        </w:tc>
        <w:tc>
          <w:tcPr>
            <w:tcW w:w="1510" w:type="dxa"/>
            <w:tcBorders>
              <w:top w:val="nil"/>
              <w:left w:val="nil"/>
              <w:bottom w:val="nil"/>
              <w:right w:val="nil"/>
            </w:tcBorders>
            <w:shd w:val="clear" w:color="auto" w:fill="auto"/>
            <w:noWrap/>
            <w:vAlign w:val="bottom"/>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0"/>
                <w:szCs w:val="20"/>
              </w:rPr>
            </w:pPr>
          </w:p>
        </w:tc>
        <w:tc>
          <w:tcPr>
            <w:tcW w:w="1391" w:type="dxa"/>
            <w:tcBorders>
              <w:top w:val="nil"/>
              <w:left w:val="nil"/>
              <w:bottom w:val="nil"/>
              <w:right w:val="nil"/>
            </w:tcBorders>
            <w:shd w:val="clear" w:color="auto" w:fill="auto"/>
            <w:noWrap/>
            <w:vAlign w:val="bottom"/>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0"/>
                <w:szCs w:val="20"/>
              </w:rPr>
            </w:pPr>
          </w:p>
        </w:tc>
        <w:tc>
          <w:tcPr>
            <w:tcW w:w="1448" w:type="dxa"/>
            <w:tcBorders>
              <w:top w:val="nil"/>
              <w:left w:val="nil"/>
              <w:bottom w:val="nil"/>
              <w:right w:val="nil"/>
            </w:tcBorders>
            <w:shd w:val="clear" w:color="auto" w:fill="auto"/>
            <w:noWrap/>
            <w:vAlign w:val="bottom"/>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0"/>
                <w:szCs w:val="20"/>
              </w:rPr>
            </w:pPr>
          </w:p>
        </w:tc>
        <w:tc>
          <w:tcPr>
            <w:tcW w:w="1454" w:type="dxa"/>
            <w:tcBorders>
              <w:top w:val="nil"/>
              <w:left w:val="nil"/>
              <w:bottom w:val="nil"/>
              <w:right w:val="nil"/>
            </w:tcBorders>
            <w:shd w:val="clear" w:color="auto" w:fill="auto"/>
            <w:noWrap/>
            <w:vAlign w:val="bottom"/>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0"/>
                <w:szCs w:val="20"/>
              </w:rPr>
            </w:pPr>
          </w:p>
        </w:tc>
        <w:tc>
          <w:tcPr>
            <w:tcW w:w="1833" w:type="dxa"/>
            <w:tcBorders>
              <w:top w:val="nil"/>
              <w:left w:val="nil"/>
              <w:bottom w:val="nil"/>
              <w:right w:val="nil"/>
            </w:tcBorders>
            <w:shd w:val="clear" w:color="auto" w:fill="auto"/>
            <w:noWrap/>
            <w:vAlign w:val="bottom"/>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0"/>
                <w:szCs w:val="20"/>
              </w:rPr>
            </w:pPr>
          </w:p>
        </w:tc>
      </w:tr>
      <w:tr w:rsidR="008333E5" w:rsidRPr="008333E5" w:rsidTr="000F7126">
        <w:trPr>
          <w:trHeight w:val="810"/>
        </w:trPr>
        <w:tc>
          <w:tcPr>
            <w:tcW w:w="5906" w:type="dxa"/>
            <w:vMerge/>
            <w:tcBorders>
              <w:top w:val="nil"/>
              <w:left w:val="nil"/>
              <w:bottom w:val="nil"/>
              <w:right w:val="nil"/>
            </w:tcBorders>
            <w:vAlign w:val="center"/>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rPr>
            </w:pPr>
          </w:p>
        </w:tc>
        <w:tc>
          <w:tcPr>
            <w:tcW w:w="1158" w:type="dxa"/>
            <w:tcBorders>
              <w:top w:val="nil"/>
              <w:left w:val="nil"/>
              <w:bottom w:val="nil"/>
              <w:right w:val="nil"/>
            </w:tcBorders>
            <w:shd w:val="clear" w:color="auto" w:fill="auto"/>
            <w:noWrap/>
            <w:vAlign w:val="bottom"/>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0"/>
                <w:szCs w:val="20"/>
              </w:rPr>
            </w:pPr>
          </w:p>
        </w:tc>
        <w:tc>
          <w:tcPr>
            <w:tcW w:w="1510" w:type="dxa"/>
            <w:tcBorders>
              <w:top w:val="nil"/>
              <w:left w:val="nil"/>
              <w:bottom w:val="nil"/>
              <w:right w:val="nil"/>
            </w:tcBorders>
            <w:shd w:val="clear" w:color="auto" w:fill="auto"/>
            <w:noWrap/>
            <w:vAlign w:val="bottom"/>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0"/>
                <w:szCs w:val="20"/>
              </w:rPr>
            </w:pPr>
          </w:p>
        </w:tc>
        <w:tc>
          <w:tcPr>
            <w:tcW w:w="1391" w:type="dxa"/>
            <w:tcBorders>
              <w:top w:val="nil"/>
              <w:left w:val="nil"/>
              <w:bottom w:val="nil"/>
              <w:right w:val="nil"/>
            </w:tcBorders>
            <w:shd w:val="clear" w:color="auto" w:fill="auto"/>
            <w:noWrap/>
            <w:vAlign w:val="bottom"/>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0"/>
                <w:szCs w:val="20"/>
              </w:rPr>
            </w:pPr>
          </w:p>
        </w:tc>
        <w:tc>
          <w:tcPr>
            <w:tcW w:w="1448" w:type="dxa"/>
            <w:tcBorders>
              <w:top w:val="nil"/>
              <w:left w:val="nil"/>
              <w:bottom w:val="nil"/>
              <w:right w:val="nil"/>
            </w:tcBorders>
            <w:shd w:val="clear" w:color="auto" w:fill="auto"/>
            <w:noWrap/>
            <w:vAlign w:val="bottom"/>
            <w:hideMark/>
          </w:tcPr>
          <w:p w:rsidR="000F7126" w:rsidRPr="008333E5" w:rsidRDefault="000F7126" w:rsidP="000F7126">
            <w:pPr>
              <w:widowControl/>
              <w:autoSpaceDE/>
              <w:autoSpaceDN/>
              <w:adjustRightInd/>
              <w:ind w:firstLine="0"/>
              <w:jc w:val="left"/>
              <w:rPr>
                <w:rFonts w:ascii="Times New Roman" w:eastAsia="Times New Roman" w:hAnsi="Times New Roman" w:cs="Times New Roman"/>
                <w:sz w:val="20"/>
                <w:szCs w:val="20"/>
              </w:rPr>
            </w:pPr>
          </w:p>
        </w:tc>
        <w:tc>
          <w:tcPr>
            <w:tcW w:w="3287" w:type="dxa"/>
            <w:gridSpan w:val="2"/>
            <w:tcBorders>
              <w:top w:val="nil"/>
              <w:left w:val="nil"/>
              <w:bottom w:val="nil"/>
              <w:right w:val="nil"/>
            </w:tcBorders>
            <w:shd w:val="clear" w:color="auto" w:fill="auto"/>
            <w:noWrap/>
            <w:vAlign w:val="bottom"/>
            <w:hideMark/>
          </w:tcPr>
          <w:p w:rsidR="000F7126" w:rsidRPr="008333E5" w:rsidRDefault="000F7126" w:rsidP="000F7126">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И.А. Сытников</w:t>
            </w:r>
          </w:p>
        </w:tc>
      </w:tr>
    </w:tbl>
    <w:p w:rsidR="00C8545D" w:rsidRPr="008333E5" w:rsidRDefault="00C8545D" w:rsidP="004D6935">
      <w:pPr>
        <w:rPr>
          <w:rFonts w:ascii="Times New Roman" w:hAnsi="Times New Roman" w:cs="Times New Roman"/>
        </w:rPr>
      </w:pPr>
    </w:p>
    <w:p w:rsidR="00C8545D" w:rsidRPr="008333E5" w:rsidRDefault="00C8545D" w:rsidP="004D6935">
      <w:pPr>
        <w:rPr>
          <w:rFonts w:ascii="Times New Roman" w:hAnsi="Times New Roman" w:cs="Times New Roman"/>
        </w:rPr>
      </w:pPr>
    </w:p>
    <w:p w:rsidR="00C8545D" w:rsidRPr="008333E5" w:rsidRDefault="00C8545D" w:rsidP="004D6935">
      <w:pPr>
        <w:rPr>
          <w:rFonts w:ascii="Times New Roman" w:hAnsi="Times New Roman" w:cs="Times New Roman"/>
        </w:rPr>
      </w:pPr>
    </w:p>
    <w:p w:rsidR="00C8545D" w:rsidRPr="008333E5" w:rsidRDefault="00C8545D" w:rsidP="004D6935">
      <w:pPr>
        <w:rPr>
          <w:rFonts w:ascii="Times New Roman" w:hAnsi="Times New Roman" w:cs="Times New Roman"/>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1E5D4A" w:rsidRPr="008333E5" w:rsidRDefault="001E5D4A" w:rsidP="004D6935">
      <w:pPr>
        <w:rPr>
          <w:rFonts w:ascii="Times New Roman" w:hAnsi="Times New Roman" w:cs="Times New Roman"/>
        </w:rPr>
        <w:sectPr w:rsidR="001E5D4A" w:rsidRPr="008333E5" w:rsidSect="00D94E8B">
          <w:pgSz w:w="16837" w:h="11905" w:orient="landscape"/>
          <w:pgMar w:top="1440" w:right="799" w:bottom="1440" w:left="1100" w:header="720" w:footer="720" w:gutter="0"/>
          <w:cols w:space="720"/>
          <w:noEndnote/>
        </w:sectPr>
      </w:pPr>
    </w:p>
    <w:p w:rsidR="003111CE" w:rsidRPr="008333E5" w:rsidRDefault="001E5D4A" w:rsidP="003111C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3</w:t>
      </w:r>
    </w:p>
    <w:p w:rsidR="003111CE" w:rsidRPr="008333E5" w:rsidRDefault="001E5D4A" w:rsidP="003111C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3111CE" w:rsidRPr="008333E5" w:rsidRDefault="001E5D4A" w:rsidP="003111C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3111CE" w:rsidRPr="008333E5" w:rsidRDefault="001E5D4A" w:rsidP="003111C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3111CE">
      <w:pPr>
        <w:ind w:left="5760" w:firstLine="0"/>
        <w:jc w:val="center"/>
        <w:rPr>
          <w:rFonts w:ascii="Times New Roman" w:hAnsi="Times New Roman" w:cs="Times New Roman"/>
          <w:b/>
        </w:rPr>
      </w:pPr>
      <w:r w:rsidRPr="008333E5">
        <w:rPr>
          <w:rStyle w:val="a3"/>
          <w:rFonts w:ascii="Times New Roman" w:hAnsi="Times New Roman" w:cs="Times New Roman"/>
          <w:b w:val="0"/>
          <w:bCs/>
          <w:color w:val="auto"/>
        </w:rPr>
        <w:t>безопасности населения"</w:t>
      </w:r>
    </w:p>
    <w:p w:rsidR="001E5D4A" w:rsidRPr="008333E5" w:rsidRDefault="001E5D4A" w:rsidP="004D6935">
      <w:pPr>
        <w:rPr>
          <w:rFonts w:ascii="Times New Roman" w:hAnsi="Times New Roman" w:cs="Times New Roman"/>
        </w:rPr>
      </w:pPr>
    </w:p>
    <w:p w:rsidR="003111CE" w:rsidRPr="008333E5" w:rsidRDefault="001E5D4A" w:rsidP="003111CE">
      <w:pPr>
        <w:ind w:firstLine="0"/>
        <w:jc w:val="center"/>
        <w:rPr>
          <w:rFonts w:ascii="Times New Roman" w:hAnsi="Times New Roman" w:cs="Times New Roman"/>
        </w:rPr>
      </w:pPr>
      <w:r w:rsidRPr="008333E5">
        <w:rPr>
          <w:rFonts w:ascii="Times New Roman" w:hAnsi="Times New Roman" w:cs="Times New Roman"/>
        </w:rPr>
        <w:t>Подпрограмма</w:t>
      </w:r>
    </w:p>
    <w:p w:rsidR="003111CE" w:rsidRPr="008333E5" w:rsidRDefault="001E5D4A" w:rsidP="003111CE">
      <w:pPr>
        <w:ind w:firstLine="0"/>
        <w:jc w:val="center"/>
        <w:rPr>
          <w:rFonts w:ascii="Times New Roman" w:hAnsi="Times New Roman" w:cs="Times New Roman"/>
        </w:rPr>
      </w:pPr>
      <w:r w:rsidRPr="008333E5">
        <w:rPr>
          <w:rFonts w:ascii="Times New Roman" w:hAnsi="Times New Roman" w:cs="Times New Roman"/>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3111CE">
      <w:pPr>
        <w:ind w:firstLine="0"/>
        <w:rPr>
          <w:rFonts w:ascii="Times New Roman" w:hAnsi="Times New Roman" w:cs="Times New Roman"/>
        </w:rPr>
      </w:pPr>
    </w:p>
    <w:p w:rsidR="00A43355" w:rsidRPr="008333E5" w:rsidRDefault="00A43355" w:rsidP="00A43355">
      <w:pPr>
        <w:jc w:val="center"/>
        <w:rPr>
          <w:rFonts w:ascii="Times New Roman" w:hAnsi="Times New Roman"/>
          <w:b/>
        </w:rPr>
      </w:pPr>
      <w:r w:rsidRPr="008333E5">
        <w:rPr>
          <w:rFonts w:ascii="Times New Roman" w:hAnsi="Times New Roman"/>
          <w:b/>
        </w:rPr>
        <w:t>Паспорт</w:t>
      </w:r>
    </w:p>
    <w:p w:rsidR="00A43355" w:rsidRPr="008333E5" w:rsidRDefault="00A43355" w:rsidP="00A43355">
      <w:pPr>
        <w:jc w:val="center"/>
        <w:rPr>
          <w:rFonts w:ascii="Times New Roman" w:hAnsi="Times New Roman"/>
          <w:b/>
        </w:rPr>
      </w:pPr>
      <w:r w:rsidRPr="008333E5">
        <w:rPr>
          <w:rFonts w:ascii="Times New Roman" w:hAnsi="Times New Roman"/>
          <w:b/>
        </w:rPr>
        <w:t>подпрограммы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A43355" w:rsidRPr="008333E5" w:rsidRDefault="00A43355" w:rsidP="00A43355">
      <w:pPr>
        <w:rPr>
          <w:rFonts w:ascii="Times New Roman" w:hAnsi="Times New Roman"/>
        </w:rPr>
      </w:pPr>
    </w:p>
    <w:tbl>
      <w:tblPr>
        <w:tblW w:w="99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5880"/>
        <w:gridCol w:w="420"/>
      </w:tblGrid>
      <w:tr w:rsidR="008333E5" w:rsidRPr="008333E5" w:rsidTr="004F3240">
        <w:tc>
          <w:tcPr>
            <w:tcW w:w="3640" w:type="dxa"/>
            <w:tcBorders>
              <w:top w:val="nil"/>
              <w:left w:val="nil"/>
              <w:bottom w:val="nil"/>
              <w:right w:val="nil"/>
            </w:tcBorders>
          </w:tcPr>
          <w:p w:rsidR="00A43355" w:rsidRPr="008333E5" w:rsidRDefault="00A43355" w:rsidP="00A43355">
            <w:pPr>
              <w:ind w:firstLine="0"/>
              <w:rPr>
                <w:rFonts w:ascii="Times New Roman" w:hAnsi="Times New Roman"/>
              </w:rPr>
            </w:pPr>
            <w:r w:rsidRPr="008333E5">
              <w:rPr>
                <w:rFonts w:ascii="Times New Roman" w:hAnsi="Times New Roman"/>
              </w:rPr>
              <w:t>Координатор подпрограммы</w:t>
            </w:r>
          </w:p>
        </w:tc>
        <w:tc>
          <w:tcPr>
            <w:tcW w:w="6300" w:type="dxa"/>
            <w:gridSpan w:val="2"/>
            <w:tcBorders>
              <w:top w:val="nil"/>
              <w:left w:val="nil"/>
              <w:bottom w:val="nil"/>
              <w:right w:val="nil"/>
            </w:tcBorders>
          </w:tcPr>
          <w:p w:rsidR="00A43355" w:rsidRPr="008333E5" w:rsidRDefault="00A43355" w:rsidP="004F3240">
            <w:pPr>
              <w:rPr>
                <w:rFonts w:ascii="Times New Roman" w:hAnsi="Times New Roman"/>
              </w:rPr>
            </w:pPr>
            <w:r w:rsidRPr="008333E5">
              <w:rPr>
                <w:rFonts w:ascii="Times New Roman" w:hAnsi="Times New Roman"/>
              </w:rPr>
              <w:t>отдел по делам казачества и военным вопросам администрации муниципального образования Кавказский район</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Участники подпрограммы</w:t>
            </w:r>
          </w:p>
        </w:tc>
        <w:tc>
          <w:tcPr>
            <w:tcW w:w="6300" w:type="dxa"/>
            <w:gridSpan w:val="2"/>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 отдел молодежной политики администрации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 управление образования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 отдел культуры администрации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 отдел физической культуры и спорта администрации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управление образования;</w:t>
            </w:r>
          </w:p>
          <w:p w:rsidR="00A43355" w:rsidRPr="008333E5" w:rsidRDefault="00A43355" w:rsidP="004F3240">
            <w:pPr>
              <w:ind w:firstLine="34"/>
              <w:rPr>
                <w:rFonts w:ascii="Times New Roman" w:hAnsi="Times New Roman"/>
              </w:rPr>
            </w:pPr>
            <w:r w:rsidRPr="008333E5">
              <w:rPr>
                <w:rFonts w:ascii="Times New Roman" w:hAnsi="Times New Roman"/>
              </w:rPr>
              <w:t>- подведомственные учреждения управления образования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 подведомственные учреждения отдела культуры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 подведомственные учреждения отдела физической культуры и спорта администрации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 подведомственные учреждения отдела здравоохранения муниципального образования Кавказский район</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Цели подпрограммы</w:t>
            </w:r>
          </w:p>
        </w:tc>
        <w:tc>
          <w:tcPr>
            <w:tcW w:w="6300" w:type="dxa"/>
            <w:gridSpan w:val="2"/>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w:t>
            </w:r>
          </w:p>
        </w:tc>
      </w:tr>
      <w:tr w:rsidR="008333E5" w:rsidRPr="008333E5" w:rsidTr="004F3240">
        <w:tc>
          <w:tcPr>
            <w:tcW w:w="3640" w:type="dxa"/>
            <w:tcBorders>
              <w:top w:val="nil"/>
              <w:left w:val="nil"/>
              <w:bottom w:val="nil"/>
              <w:right w:val="nil"/>
            </w:tcBorders>
          </w:tcPr>
          <w:p w:rsidR="00A43355" w:rsidRPr="008333E5" w:rsidRDefault="00A43355" w:rsidP="00A43355">
            <w:pPr>
              <w:ind w:firstLine="0"/>
              <w:rPr>
                <w:rFonts w:ascii="Times New Roman" w:hAnsi="Times New Roman"/>
              </w:rPr>
            </w:pPr>
            <w:r w:rsidRPr="008333E5">
              <w:rPr>
                <w:rFonts w:ascii="Times New Roman" w:hAnsi="Times New Roman"/>
              </w:rPr>
              <w:t>Задачи подпрограммы</w:t>
            </w:r>
          </w:p>
        </w:tc>
        <w:tc>
          <w:tcPr>
            <w:tcW w:w="6300" w:type="dxa"/>
            <w:gridSpan w:val="2"/>
            <w:tcBorders>
              <w:top w:val="nil"/>
              <w:left w:val="nil"/>
              <w:bottom w:val="nil"/>
              <w:right w:val="nil"/>
            </w:tcBorders>
          </w:tcPr>
          <w:p w:rsidR="00A43355" w:rsidRPr="008333E5" w:rsidRDefault="00A43355" w:rsidP="004F3240">
            <w:pPr>
              <w:rPr>
                <w:rFonts w:ascii="Times New Roman" w:hAnsi="Times New Roman"/>
              </w:rPr>
            </w:pPr>
            <w:r w:rsidRPr="008333E5">
              <w:rPr>
                <w:rFonts w:ascii="Times New Roman" w:hAnsi="Times New Roman"/>
              </w:rPr>
              <w:t xml:space="preserve">-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w:t>
            </w:r>
            <w:r w:rsidRPr="008333E5">
              <w:rPr>
                <w:rFonts w:ascii="Times New Roman" w:hAnsi="Times New Roman"/>
              </w:rPr>
              <w:lastRenderedPageBreak/>
              <w:t>этнического и религиозного экстремизма;</w:t>
            </w:r>
          </w:p>
          <w:p w:rsidR="00A43355" w:rsidRPr="008333E5" w:rsidRDefault="00A43355" w:rsidP="004F3240">
            <w:pPr>
              <w:rPr>
                <w:rFonts w:ascii="Times New Roman" w:hAnsi="Times New Roman"/>
              </w:rPr>
            </w:pPr>
            <w:r w:rsidRPr="008333E5">
              <w:rPr>
                <w:rFonts w:ascii="Times New Roman" w:hAnsi="Times New Roman"/>
              </w:rPr>
              <w:t>-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8333E5" w:rsidRPr="008333E5" w:rsidTr="004F3240">
        <w:tc>
          <w:tcPr>
            <w:tcW w:w="3640" w:type="dxa"/>
            <w:tcBorders>
              <w:top w:val="nil"/>
              <w:left w:val="nil"/>
              <w:bottom w:val="nil"/>
              <w:right w:val="nil"/>
            </w:tcBorders>
          </w:tcPr>
          <w:p w:rsidR="00A43355" w:rsidRPr="008333E5" w:rsidRDefault="00A43355" w:rsidP="00A43355">
            <w:pPr>
              <w:ind w:firstLine="0"/>
              <w:rPr>
                <w:rFonts w:ascii="Times New Roman" w:hAnsi="Times New Roman"/>
              </w:rPr>
            </w:pPr>
            <w:r w:rsidRPr="008333E5">
              <w:rPr>
                <w:rFonts w:ascii="Times New Roman" w:hAnsi="Times New Roman"/>
              </w:rPr>
              <w:lastRenderedPageBreak/>
              <w:t>Перечень целевых показателей подпрограммы</w:t>
            </w:r>
          </w:p>
        </w:tc>
        <w:tc>
          <w:tcPr>
            <w:tcW w:w="6300" w:type="dxa"/>
            <w:gridSpan w:val="2"/>
            <w:tcBorders>
              <w:top w:val="nil"/>
              <w:left w:val="nil"/>
              <w:bottom w:val="nil"/>
              <w:right w:val="nil"/>
            </w:tcBorders>
          </w:tcPr>
          <w:p w:rsidR="00A43355" w:rsidRPr="008333E5" w:rsidRDefault="00A43355" w:rsidP="004F3240">
            <w:pPr>
              <w:rPr>
                <w:rFonts w:ascii="Times New Roman" w:hAnsi="Times New Roman"/>
              </w:rPr>
            </w:pPr>
            <w:r w:rsidRPr="008333E5">
              <w:rPr>
                <w:rFonts w:ascii="Times New Roman" w:hAnsi="Times New Roman"/>
              </w:rPr>
              <w:t>- количество публикаций в СМИ по вопросам профилактики терроризма и экстремизма;</w:t>
            </w:r>
          </w:p>
          <w:p w:rsidR="00A43355" w:rsidRPr="008333E5" w:rsidRDefault="00A43355" w:rsidP="004F3240">
            <w:pPr>
              <w:rPr>
                <w:rFonts w:ascii="Times New Roman" w:hAnsi="Times New Roman"/>
              </w:rPr>
            </w:pPr>
            <w:r w:rsidRPr="008333E5">
              <w:rPr>
                <w:rFonts w:ascii="Times New Roman" w:hAnsi="Times New Roman"/>
              </w:rPr>
              <w:t>- 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p w:rsidR="00A43355" w:rsidRPr="008333E5" w:rsidRDefault="00A43355" w:rsidP="004F3240">
            <w:pPr>
              <w:rPr>
                <w:rFonts w:ascii="Times New Roman" w:hAnsi="Times New Roman"/>
              </w:rPr>
            </w:pPr>
            <w:r w:rsidRPr="008333E5">
              <w:rPr>
                <w:rFonts w:ascii="Times New Roman" w:hAnsi="Times New Roman"/>
              </w:rPr>
              <w:t xml:space="preserve">-доля образовательных учреждений,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w:t>
            </w:r>
          </w:p>
          <w:p w:rsidR="00A43355" w:rsidRPr="008333E5" w:rsidRDefault="00A43355" w:rsidP="004F3240">
            <w:pPr>
              <w:rPr>
                <w:rFonts w:ascii="Times New Roman" w:hAnsi="Times New Roman"/>
              </w:rPr>
            </w:pPr>
            <w:r w:rsidRPr="008333E5">
              <w:rPr>
                <w:rFonts w:ascii="Times New Roman" w:hAnsi="Times New Roma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p w:rsidR="00A43355" w:rsidRPr="008333E5" w:rsidRDefault="00A43355" w:rsidP="004F3240">
            <w:pPr>
              <w:rPr>
                <w:rFonts w:ascii="Times New Roman" w:hAnsi="Times New Roman"/>
              </w:rPr>
            </w:pPr>
            <w:r w:rsidRPr="008333E5">
              <w:rPr>
                <w:rFonts w:ascii="Times New Roman" w:hAnsi="Times New Roman"/>
              </w:rPr>
              <w:t>- 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p w:rsidR="00A43355" w:rsidRPr="008333E5" w:rsidRDefault="00A43355" w:rsidP="004F3240">
            <w:pPr>
              <w:rPr>
                <w:rFonts w:ascii="Times New Roman" w:hAnsi="Times New Roman"/>
              </w:rPr>
            </w:pPr>
            <w:r w:rsidRPr="008333E5">
              <w:rPr>
                <w:rFonts w:ascii="Times New Roman" w:hAnsi="Times New Roman"/>
              </w:rPr>
              <w:t>- 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 культуры и дополнительного образования со специализированными охранными предприятиями;</w:t>
            </w:r>
          </w:p>
          <w:p w:rsidR="009A1115" w:rsidRPr="008333E5" w:rsidRDefault="00A43355" w:rsidP="009A1115">
            <w:pPr>
              <w:numPr>
                <w:ilvl w:val="0"/>
                <w:numId w:val="2"/>
              </w:numPr>
              <w:shd w:val="clear" w:color="auto" w:fill="FFFFFF"/>
              <w:tabs>
                <w:tab w:val="clear" w:pos="0"/>
              </w:tabs>
              <w:suppressAutoHyphens/>
              <w:autoSpaceDE/>
              <w:autoSpaceDN/>
              <w:adjustRightInd/>
              <w:ind w:left="0" w:firstLine="709"/>
              <w:outlineLvl w:val="0"/>
              <w:rPr>
                <w:rFonts w:ascii="Times New Roman" w:hAnsi="Times New Roman"/>
              </w:rPr>
            </w:pPr>
            <w:r w:rsidRPr="008333E5">
              <w:rPr>
                <w:rFonts w:ascii="Times New Roman" w:hAnsi="Times New Roman"/>
              </w:rPr>
              <w:t>- количество учреждений культуры и дополнительного образования, обеспечивших установку (монтаж) систем видеонаблюдения</w:t>
            </w:r>
            <w:r w:rsidR="009A1115" w:rsidRPr="008333E5">
              <w:rPr>
                <w:rFonts w:ascii="Times New Roman" w:hAnsi="Times New Roman"/>
              </w:rPr>
              <w:t>,</w:t>
            </w:r>
            <w:r w:rsidR="009A1115" w:rsidRPr="008333E5">
              <w:rPr>
                <w:rFonts w:ascii="Times New Roman" w:hAnsi="Times New Roman"/>
                <w:sz w:val="28"/>
                <w:szCs w:val="28"/>
              </w:rPr>
              <w:t xml:space="preserve"> </w:t>
            </w:r>
            <w:r w:rsidR="009A1115" w:rsidRPr="008333E5">
              <w:rPr>
                <w:rFonts w:ascii="Times New Roman" w:hAnsi="Times New Roman"/>
              </w:rPr>
              <w:t>техническое обслуживание систем видеонаблюдения;</w:t>
            </w:r>
          </w:p>
          <w:p w:rsidR="00A43355" w:rsidRPr="008333E5" w:rsidRDefault="009A1115" w:rsidP="004F3240">
            <w:pPr>
              <w:rPr>
                <w:rFonts w:ascii="Times New Roman" w:hAnsi="Times New Roman"/>
              </w:rPr>
            </w:pPr>
            <w:r w:rsidRPr="008333E5">
              <w:rPr>
                <w:rFonts w:ascii="Times New Roman" w:hAnsi="Times New Roman"/>
              </w:rPr>
              <w:t xml:space="preserve"> </w:t>
            </w:r>
            <w:r w:rsidR="00A43355" w:rsidRPr="008333E5">
              <w:rPr>
                <w:rFonts w:ascii="Times New Roman" w:hAnsi="Times New Roman"/>
              </w:rPr>
              <w:t>;</w:t>
            </w:r>
          </w:p>
          <w:p w:rsidR="00A43355" w:rsidRPr="008333E5" w:rsidRDefault="00A43355" w:rsidP="004F3240">
            <w:pPr>
              <w:ind w:firstLine="80"/>
              <w:rPr>
                <w:rFonts w:ascii="Times New Roman" w:eastAsia="Times New Roman" w:hAnsi="Times New Roman"/>
              </w:rPr>
            </w:pPr>
            <w:r w:rsidRPr="008333E5">
              <w:rPr>
                <w:rFonts w:ascii="Times New Roman" w:eastAsia="Times New Roman" w:hAnsi="Times New Roman"/>
              </w:rPr>
              <w:t>- количество   образовательных учреждений, обеспечивших установку (монтаж) систем видеонаблюдения;</w:t>
            </w:r>
          </w:p>
          <w:p w:rsidR="009A1115" w:rsidRPr="008333E5" w:rsidRDefault="00A43355" w:rsidP="009A1115">
            <w:pPr>
              <w:numPr>
                <w:ilvl w:val="0"/>
                <w:numId w:val="2"/>
              </w:numPr>
              <w:shd w:val="clear" w:color="auto" w:fill="FFFFFF"/>
              <w:tabs>
                <w:tab w:val="clear" w:pos="0"/>
              </w:tabs>
              <w:suppressAutoHyphens/>
              <w:autoSpaceDE/>
              <w:autoSpaceDN/>
              <w:adjustRightInd/>
              <w:ind w:left="0" w:firstLine="709"/>
              <w:outlineLvl w:val="0"/>
              <w:rPr>
                <w:rFonts w:ascii="Times New Roman" w:hAnsi="Times New Roman"/>
                <w:sz w:val="28"/>
                <w:szCs w:val="28"/>
              </w:rPr>
            </w:pPr>
            <w:r w:rsidRPr="008333E5">
              <w:rPr>
                <w:rFonts w:ascii="Times New Roman" w:hAnsi="Times New Roman"/>
              </w:rPr>
              <w:t>- количество учреждений спортивной направленности, обеспечивших установку(монтаж) систем видеонаблюдения</w:t>
            </w:r>
            <w:r w:rsidR="009A1115" w:rsidRPr="008333E5">
              <w:rPr>
                <w:rFonts w:ascii="Times New Roman" w:hAnsi="Times New Roman"/>
              </w:rPr>
              <w:t>,</w:t>
            </w:r>
            <w:r w:rsidR="009A1115" w:rsidRPr="008333E5">
              <w:rPr>
                <w:rFonts w:ascii="Times New Roman" w:hAnsi="Times New Roman"/>
                <w:sz w:val="28"/>
                <w:szCs w:val="28"/>
              </w:rPr>
              <w:t xml:space="preserve"> </w:t>
            </w:r>
            <w:r w:rsidR="009A1115" w:rsidRPr="008333E5">
              <w:rPr>
                <w:rFonts w:ascii="Times New Roman" w:hAnsi="Times New Roman"/>
              </w:rPr>
              <w:t>техническое обслуживание систем видеонаблюдения;</w:t>
            </w:r>
          </w:p>
          <w:p w:rsidR="00A43355" w:rsidRPr="008333E5" w:rsidRDefault="00A43355" w:rsidP="004F3240">
            <w:pPr>
              <w:rPr>
                <w:rFonts w:ascii="Times New Roman" w:hAnsi="Times New Roman"/>
              </w:rPr>
            </w:pPr>
            <w:r w:rsidRPr="008333E5">
              <w:rPr>
                <w:rFonts w:ascii="Times New Roman" w:hAnsi="Times New Roman"/>
              </w:rPr>
              <w:t>- количество учреждений здравоохранения, в которых проведены антитеррористические мероприятия;</w:t>
            </w:r>
          </w:p>
          <w:p w:rsidR="00A43355" w:rsidRPr="008333E5" w:rsidRDefault="00631C43" w:rsidP="004F3240">
            <w:pPr>
              <w:rPr>
                <w:rFonts w:ascii="Times New Roman" w:hAnsi="Times New Roman"/>
              </w:rPr>
            </w:pPr>
            <w:r w:rsidRPr="008333E5">
              <w:rPr>
                <w:rFonts w:ascii="Times New Roman" w:hAnsi="Times New Roman"/>
              </w:rPr>
              <w:t xml:space="preserve">- количество образовательных учреждений в которых выполнены работы по обеспечению </w:t>
            </w:r>
            <w:r w:rsidRPr="008333E5">
              <w:rPr>
                <w:rFonts w:ascii="Times New Roman" w:hAnsi="Times New Roman"/>
              </w:rPr>
              <w:lastRenderedPageBreak/>
              <w:t>современными системами тревожной и охранной сигнализации</w:t>
            </w:r>
            <w:r w:rsidR="00342004" w:rsidRPr="008333E5">
              <w:rPr>
                <w:rFonts w:ascii="Times New Roman" w:hAnsi="Times New Roman"/>
              </w:rPr>
              <w:t>»</w:t>
            </w:r>
          </w:p>
          <w:p w:rsidR="00342004" w:rsidRPr="008333E5" w:rsidRDefault="00342004" w:rsidP="004F3240">
            <w:pPr>
              <w:rPr>
                <w:rFonts w:ascii="Times New Roman" w:hAnsi="Times New Roman"/>
              </w:rPr>
            </w:pPr>
            <w:r w:rsidRPr="008333E5">
              <w:rPr>
                <w:rFonts w:ascii="Times New Roman" w:hAnsi="Times New Roman"/>
              </w:rPr>
              <w:t>- количество учреждений культуры и дополнительного образования в которых выполнены работы по обеспечению современными системами тревожной и охранной сигнализации;</w:t>
            </w:r>
          </w:p>
          <w:p w:rsidR="00342004" w:rsidRPr="008333E5" w:rsidRDefault="00342004" w:rsidP="004F3240">
            <w:pPr>
              <w:rPr>
                <w:rFonts w:ascii="Times New Roman" w:hAnsi="Times New Roman"/>
              </w:rPr>
            </w:pPr>
            <w:r w:rsidRPr="008333E5">
              <w:rPr>
                <w:rFonts w:ascii="Times New Roman" w:hAnsi="Times New Roman"/>
              </w:rPr>
              <w:t>- количества объектов</w:t>
            </w:r>
            <w:r w:rsidR="009B4030" w:rsidRPr="008333E5">
              <w:rPr>
                <w:rFonts w:ascii="Times New Roman" w:hAnsi="Times New Roman"/>
              </w:rPr>
              <w:t xml:space="preserve"> спортивной направленности, в которых выполнены работы по обеспечению современными системами тревожной и охранной сигнализации</w:t>
            </w:r>
            <w:r w:rsidR="00632771" w:rsidRPr="008333E5">
              <w:rPr>
                <w:rFonts w:ascii="Times New Roman" w:hAnsi="Times New Roman"/>
              </w:rPr>
              <w:t>;</w:t>
            </w:r>
          </w:p>
          <w:p w:rsidR="00632771" w:rsidRPr="008333E5" w:rsidRDefault="00632771" w:rsidP="004F3240">
            <w:pPr>
              <w:rPr>
                <w:rFonts w:ascii="Times New Roman" w:hAnsi="Times New Roman"/>
              </w:rPr>
            </w:pPr>
            <w:r w:rsidRPr="008333E5">
              <w:rPr>
                <w:rFonts w:ascii="Times New Roman" w:hAnsi="Times New Roman"/>
              </w:rPr>
              <w:t>- количество административных учреждений, являющихся местами массового пребывания людей, обеспечивших установку(монтаж) систем видеонаблюдения</w:t>
            </w:r>
            <w:r w:rsidR="009A1115" w:rsidRPr="008333E5">
              <w:rPr>
                <w:rFonts w:ascii="Times New Roman" w:hAnsi="Times New Roman"/>
              </w:rPr>
              <w:t>;</w:t>
            </w:r>
          </w:p>
          <w:p w:rsidR="009A1115" w:rsidRPr="008333E5" w:rsidRDefault="009A1115" w:rsidP="009A1115">
            <w:pPr>
              <w:numPr>
                <w:ilvl w:val="0"/>
                <w:numId w:val="2"/>
              </w:numPr>
              <w:tabs>
                <w:tab w:val="clear" w:pos="0"/>
              </w:tabs>
              <w:suppressAutoHyphens/>
              <w:autoSpaceDE/>
              <w:autoSpaceDN/>
              <w:adjustRightInd/>
              <w:ind w:left="0" w:firstLine="709"/>
              <w:outlineLvl w:val="0"/>
              <w:rPr>
                <w:rFonts w:ascii="Times New Roman" w:hAnsi="Times New Roman"/>
              </w:rPr>
            </w:pPr>
            <w:r w:rsidRPr="008333E5">
              <w:rPr>
                <w:rFonts w:ascii="Times New Roman" w:eastAsia="Times New Roman" w:hAnsi="Times New Roman"/>
              </w:rPr>
              <w:t>- к</w:t>
            </w:r>
            <w:r w:rsidRPr="008333E5">
              <w:rPr>
                <w:rFonts w:ascii="Times New Roman" w:hAnsi="Times New Roman"/>
              </w:rPr>
              <w:t>оличество учреждений спортивной направленности, осуществивших мероприятия по приобретению и установке стационарных металлодетекторов и оборудованию контрольно-пропускных пунктов, приобретению шкафов для хранения предметов, запрещенных для проноса в текущем периоде.</w:t>
            </w:r>
          </w:p>
          <w:p w:rsidR="009A1115" w:rsidRPr="008333E5" w:rsidRDefault="009A1115" w:rsidP="009A1115">
            <w:pPr>
              <w:numPr>
                <w:ilvl w:val="0"/>
                <w:numId w:val="2"/>
              </w:numPr>
              <w:tabs>
                <w:tab w:val="clear" w:pos="0"/>
              </w:tabs>
              <w:suppressAutoHyphens/>
              <w:autoSpaceDE/>
              <w:autoSpaceDN/>
              <w:adjustRightInd/>
              <w:ind w:left="0" w:firstLine="708"/>
              <w:outlineLvl w:val="0"/>
              <w:rPr>
                <w:rFonts w:ascii="Times New Roman" w:eastAsia="Times New Roman" w:hAnsi="Times New Roman"/>
                <w:sz w:val="28"/>
                <w:szCs w:val="28"/>
              </w:rPr>
            </w:pPr>
          </w:p>
          <w:p w:rsidR="009A1115" w:rsidRPr="008333E5" w:rsidRDefault="009A1115" w:rsidP="004F3240">
            <w:pPr>
              <w:rPr>
                <w:rFonts w:ascii="Times New Roman" w:hAnsi="Times New Roman"/>
              </w:rPr>
            </w:pPr>
          </w:p>
        </w:tc>
      </w:tr>
      <w:tr w:rsidR="008333E5" w:rsidRPr="008333E5" w:rsidTr="004F3240">
        <w:tc>
          <w:tcPr>
            <w:tcW w:w="3640" w:type="dxa"/>
            <w:tcBorders>
              <w:top w:val="nil"/>
              <w:left w:val="nil"/>
              <w:bottom w:val="nil"/>
              <w:right w:val="nil"/>
            </w:tcBorders>
          </w:tcPr>
          <w:p w:rsidR="00A43355" w:rsidRPr="008333E5" w:rsidRDefault="00A43355" w:rsidP="00A43355">
            <w:pPr>
              <w:ind w:firstLine="0"/>
              <w:rPr>
                <w:rFonts w:ascii="Times New Roman" w:hAnsi="Times New Roman"/>
              </w:rPr>
            </w:pPr>
            <w:r w:rsidRPr="008333E5">
              <w:rPr>
                <w:rFonts w:ascii="Times New Roman" w:hAnsi="Times New Roman"/>
              </w:rPr>
              <w:lastRenderedPageBreak/>
              <w:t>Этапы и сроки реализации подпрограммы</w:t>
            </w:r>
          </w:p>
        </w:tc>
        <w:tc>
          <w:tcPr>
            <w:tcW w:w="6300" w:type="dxa"/>
            <w:gridSpan w:val="2"/>
            <w:tcBorders>
              <w:top w:val="nil"/>
              <w:left w:val="nil"/>
              <w:bottom w:val="nil"/>
              <w:right w:val="nil"/>
            </w:tcBorders>
          </w:tcPr>
          <w:p w:rsidR="00A43355" w:rsidRPr="008333E5" w:rsidRDefault="00A43355" w:rsidP="00A43355">
            <w:pPr>
              <w:ind w:firstLine="0"/>
              <w:rPr>
                <w:rFonts w:ascii="Times New Roman" w:hAnsi="Times New Roman"/>
                <w:bCs/>
              </w:rPr>
            </w:pPr>
            <w:r w:rsidRPr="008333E5">
              <w:rPr>
                <w:rFonts w:ascii="Times New Roman" w:hAnsi="Times New Roman"/>
                <w:bCs/>
              </w:rPr>
              <w:t>срок реализации подпрограммы: 2015-2024 годы,</w:t>
            </w:r>
          </w:p>
          <w:p w:rsidR="00A43355" w:rsidRPr="008333E5" w:rsidRDefault="00A43355" w:rsidP="004F3240">
            <w:pPr>
              <w:ind w:firstLine="80"/>
              <w:rPr>
                <w:rFonts w:ascii="Times New Roman" w:hAnsi="Times New Roman"/>
                <w:bCs/>
              </w:rPr>
            </w:pPr>
            <w:r w:rsidRPr="008333E5">
              <w:rPr>
                <w:rFonts w:ascii="Times New Roman" w:hAnsi="Times New Roman"/>
                <w:bCs/>
                <w:lang w:val="en-US"/>
              </w:rPr>
              <w:t>I</w:t>
            </w:r>
            <w:r w:rsidRPr="008333E5">
              <w:rPr>
                <w:rFonts w:ascii="Times New Roman" w:hAnsi="Times New Roman"/>
                <w:bCs/>
              </w:rPr>
              <w:t xml:space="preserve"> этап    2015-2019 годы, </w:t>
            </w:r>
          </w:p>
          <w:p w:rsidR="00A43355" w:rsidRPr="008333E5" w:rsidRDefault="00A43355" w:rsidP="004F3240">
            <w:pPr>
              <w:ind w:firstLine="80"/>
              <w:rPr>
                <w:rFonts w:ascii="Times New Roman" w:hAnsi="Times New Roman"/>
              </w:rPr>
            </w:pPr>
            <w:r w:rsidRPr="008333E5">
              <w:rPr>
                <w:rFonts w:ascii="Times New Roman" w:hAnsi="Times New Roman"/>
                <w:bCs/>
                <w:lang w:val="en-US"/>
              </w:rPr>
              <w:t>II</w:t>
            </w:r>
            <w:r w:rsidRPr="008333E5">
              <w:rPr>
                <w:rFonts w:ascii="Times New Roman" w:hAnsi="Times New Roman"/>
                <w:bCs/>
              </w:rPr>
              <w:t xml:space="preserve"> этап   2020-2024 годы    </w:t>
            </w:r>
          </w:p>
        </w:tc>
      </w:tr>
      <w:tr w:rsidR="008333E5" w:rsidRPr="008333E5" w:rsidTr="004F3240">
        <w:trPr>
          <w:gridAfter w:val="1"/>
          <w:wAfter w:w="420" w:type="dxa"/>
        </w:trPr>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p>
        </w:tc>
      </w:tr>
      <w:tr w:rsidR="008333E5" w:rsidRPr="008333E5" w:rsidTr="004F3240">
        <w:trPr>
          <w:gridAfter w:val="1"/>
          <w:wAfter w:w="420" w:type="dxa"/>
        </w:trPr>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Проекты и (или) подпрограммы</w:t>
            </w:r>
          </w:p>
          <w:p w:rsidR="00A43355" w:rsidRPr="008333E5" w:rsidRDefault="00A43355" w:rsidP="004F3240">
            <w:pPr>
              <w:ind w:firstLine="34"/>
              <w:rPr>
                <w:rFonts w:ascii="Times New Roman" w:hAnsi="Times New Roman"/>
              </w:rPr>
            </w:pP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r w:rsidRPr="008333E5">
              <w:rPr>
                <w:rFonts w:ascii="Times New Roman" w:hAnsi="Times New Roman"/>
              </w:rPr>
              <w:t>не предусмотрены</w:t>
            </w:r>
          </w:p>
        </w:tc>
      </w:tr>
      <w:tr w:rsidR="008333E5" w:rsidRPr="008333E5" w:rsidTr="004F3240">
        <w:trPr>
          <w:gridAfter w:val="1"/>
          <w:wAfter w:w="420" w:type="dxa"/>
        </w:trPr>
        <w:tc>
          <w:tcPr>
            <w:tcW w:w="3640" w:type="dxa"/>
            <w:tcBorders>
              <w:top w:val="nil"/>
              <w:left w:val="nil"/>
              <w:bottom w:val="nil"/>
              <w:right w:val="nil"/>
            </w:tcBorders>
          </w:tcPr>
          <w:p w:rsidR="00A43355" w:rsidRPr="008333E5" w:rsidRDefault="00A43355" w:rsidP="004F3240">
            <w:pPr>
              <w:rPr>
                <w:rFonts w:ascii="Times New Roman" w:hAnsi="Times New Roman"/>
              </w:rPr>
            </w:pPr>
            <w:r w:rsidRPr="008333E5">
              <w:rPr>
                <w:rFonts w:ascii="Times New Roman" w:hAnsi="Times New Roman"/>
              </w:rPr>
              <w:t>Объемы и источники финансирования муниципальной программы, в том числе на финансовое обеспечение проектов и (или) программ</w:t>
            </w:r>
          </w:p>
        </w:tc>
        <w:tc>
          <w:tcPr>
            <w:tcW w:w="5880" w:type="dxa"/>
            <w:tcBorders>
              <w:top w:val="nil"/>
              <w:left w:val="nil"/>
              <w:bottom w:val="nil"/>
              <w:right w:val="nil"/>
            </w:tcBorders>
          </w:tcPr>
          <w:p w:rsidR="00A43355" w:rsidRPr="008333E5" w:rsidRDefault="00A43355" w:rsidP="004F3240">
            <w:pPr>
              <w:rPr>
                <w:rFonts w:ascii="Times New Roman" w:hAnsi="Times New Roman"/>
                <w:bCs/>
              </w:rPr>
            </w:pPr>
            <w:r w:rsidRPr="008333E5">
              <w:rPr>
                <w:rFonts w:ascii="Times New Roman" w:hAnsi="Times New Roman"/>
                <w:bCs/>
              </w:rPr>
              <w:t xml:space="preserve">всего на 2015-2024 годы предусмотрено </w:t>
            </w:r>
            <w:r w:rsidR="009A1115" w:rsidRPr="008333E5">
              <w:rPr>
                <w:rFonts w:ascii="Times New Roman" w:hAnsi="Times New Roman"/>
                <w:bCs/>
              </w:rPr>
              <w:t>201654</w:t>
            </w:r>
            <w:r w:rsidRPr="008333E5">
              <w:rPr>
                <w:rFonts w:ascii="Times New Roman" w:hAnsi="Times New Roman"/>
                <w:bCs/>
              </w:rPr>
              <w:t>,</w:t>
            </w:r>
            <w:r w:rsidR="009A1115" w:rsidRPr="008333E5">
              <w:rPr>
                <w:rFonts w:ascii="Times New Roman" w:hAnsi="Times New Roman"/>
                <w:bCs/>
              </w:rPr>
              <w:t>9</w:t>
            </w:r>
            <w:r w:rsidRPr="008333E5">
              <w:rPr>
                <w:rFonts w:ascii="Times New Roman" w:hAnsi="Times New Roman"/>
                <w:bCs/>
              </w:rPr>
              <w:t xml:space="preserve">    тыс. руб., в том числе за счет средств местного бюджета –  </w:t>
            </w:r>
            <w:r w:rsidR="0084067D" w:rsidRPr="008333E5">
              <w:rPr>
                <w:rFonts w:ascii="Times New Roman" w:hAnsi="Times New Roman"/>
                <w:bCs/>
              </w:rPr>
              <w:t>1</w:t>
            </w:r>
            <w:r w:rsidR="009A1115" w:rsidRPr="008333E5">
              <w:rPr>
                <w:rFonts w:ascii="Times New Roman" w:hAnsi="Times New Roman"/>
                <w:bCs/>
              </w:rPr>
              <w:t>96058</w:t>
            </w:r>
            <w:r w:rsidR="00BD1641" w:rsidRPr="008333E5">
              <w:rPr>
                <w:rFonts w:ascii="Times New Roman" w:hAnsi="Times New Roman"/>
                <w:bCs/>
              </w:rPr>
              <w:t>,</w:t>
            </w:r>
            <w:r w:rsidR="009A1115" w:rsidRPr="008333E5">
              <w:rPr>
                <w:rFonts w:ascii="Times New Roman" w:hAnsi="Times New Roman"/>
                <w:bCs/>
              </w:rPr>
              <w:t>1</w:t>
            </w:r>
            <w:r w:rsidRPr="008333E5">
              <w:rPr>
                <w:rFonts w:ascii="Times New Roman" w:hAnsi="Times New Roman"/>
                <w:bCs/>
              </w:rPr>
              <w:t xml:space="preserve"> тыс. рублей, за счет средств краевого бюджета -   </w:t>
            </w:r>
            <w:r w:rsidR="009B4030" w:rsidRPr="008333E5">
              <w:rPr>
                <w:rFonts w:ascii="Times New Roman" w:hAnsi="Times New Roman"/>
                <w:bCs/>
              </w:rPr>
              <w:t>5</w:t>
            </w:r>
            <w:r w:rsidR="009615F8" w:rsidRPr="008333E5">
              <w:rPr>
                <w:rFonts w:ascii="Times New Roman" w:hAnsi="Times New Roman"/>
                <w:bCs/>
              </w:rPr>
              <w:t xml:space="preserve"> </w:t>
            </w:r>
            <w:r w:rsidR="009B4030" w:rsidRPr="008333E5">
              <w:rPr>
                <w:rFonts w:ascii="Times New Roman" w:hAnsi="Times New Roman"/>
                <w:bCs/>
              </w:rPr>
              <w:t>596</w:t>
            </w:r>
            <w:r w:rsidRPr="008333E5">
              <w:rPr>
                <w:rFonts w:ascii="Times New Roman" w:hAnsi="Times New Roman"/>
                <w:bCs/>
              </w:rPr>
              <w:t>,</w:t>
            </w:r>
            <w:r w:rsidR="009B4030" w:rsidRPr="008333E5">
              <w:rPr>
                <w:rFonts w:ascii="Times New Roman" w:hAnsi="Times New Roman"/>
                <w:bCs/>
              </w:rPr>
              <w:t>8</w:t>
            </w:r>
            <w:r w:rsidRPr="008333E5">
              <w:rPr>
                <w:rFonts w:ascii="Times New Roman" w:hAnsi="Times New Roman"/>
                <w:bCs/>
              </w:rPr>
              <w:t xml:space="preserve"> тыс. рублей</w:t>
            </w:r>
          </w:p>
          <w:p w:rsidR="00A43355" w:rsidRPr="008333E5" w:rsidRDefault="00A43355" w:rsidP="00A43355">
            <w:pPr>
              <w:ind w:firstLine="80"/>
              <w:rPr>
                <w:rFonts w:ascii="Times New Roman" w:hAnsi="Times New Roman"/>
              </w:rPr>
            </w:pPr>
            <w:r w:rsidRPr="008333E5">
              <w:rPr>
                <w:rFonts w:ascii="Times New Roman" w:hAnsi="Times New Roman"/>
                <w:bCs/>
              </w:rPr>
              <w:t xml:space="preserve">                                                                            </w:t>
            </w: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18" w:name="sub_310"/>
      <w:r w:rsidRPr="008333E5">
        <w:rPr>
          <w:rFonts w:ascii="Times New Roman" w:hAnsi="Times New Roman" w:cs="Times New Roman"/>
        </w:rPr>
        <w:t>1. Характеристика текущего состояния и прогноз развития в сфере противодействия террористическим проявлениям, поддержания информационного обмена в интересах предотвращения террористических угроз и экстремизма на территории муниципального образования Кавказский район</w:t>
      </w:r>
    </w:p>
    <w:bookmarkEnd w:id="18"/>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Терроризм стал одним из наиболее опасных вызовов безопасности мирового сообщества. Получив возможность использовать в своих преступных целях достижения науки, терроризм становится все более крупномасштабным, многоликим по преследуемым целям и видам проявления.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Усиление террористической активности в соседних республиках Северного Кавказа, осложнение военно-политической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 в том числе на территории Кавказского района. Одновременно не исключается возможность активизации деятельности ряда общественных и религиозных организаций, отдельных групп и лиц, имеющих экстремистский потенциал.</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Тревожной тенденцией нашего времени стал стремительный рост молодёжного экстремизма в стране. По данным Департамента по противодействию экстремизму МВД </w:t>
      </w:r>
      <w:r w:rsidRPr="008333E5">
        <w:rPr>
          <w:rFonts w:ascii="Times New Roman" w:hAnsi="Times New Roman" w:cs="Times New Roman"/>
        </w:rPr>
        <w:lastRenderedPageBreak/>
        <w:t>России, на территории нашей страны сегодня действуют более 150 радикальных неофашистских группировок. В деятельность молодёжных движений, объединений и организаций экстремистской направленности уже вовлечены десятки тысяч человек. Основной задачей органов муниципальной власти является недопущение преступлений экстремистской направленности.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объектов с массовым пребыванием людей.</w:t>
      </w:r>
    </w:p>
    <w:p w:rsidR="001E5D4A" w:rsidRPr="008333E5" w:rsidRDefault="001E5D4A" w:rsidP="004D6935">
      <w:pPr>
        <w:rPr>
          <w:rFonts w:ascii="Times New Roman" w:hAnsi="Times New Roman" w:cs="Times New Roman"/>
        </w:rPr>
      </w:pPr>
      <w:r w:rsidRPr="008333E5">
        <w:rPr>
          <w:rFonts w:ascii="Times New Roman" w:hAnsi="Times New Roman" w:cs="Times New Roman"/>
        </w:rPr>
        <w:t>По территории района проходят участки маршрутов "Малгобек-Тихорецк", Тихорецк-Новороссийск магистрального нефтепровода "Баку-Новороссийск" и нефтепровода Тихорецк - Малгобек Каспийского трубопроводного консорциума, а также 6 км. севернее г. Кропоткина расположена нефтеперекачивающая станция (НПС - 6 "Кропоткинская" ЗАО "Каспийский трубопроводный консорциум - Р" и в северной окраине станицы Кавказская рядом с железнодорожной станцией "Гетмановская" пункт перевалки нефти (ППН - "Кавказская") ЗАО "Нафтатранс", проходят важные железнодорожные транспортные магистрали с транспортировкой значительных объемов нефти и нефтепродуктов, химически-опасных и военных грузов через железнодорожные станции Кавказская, Гетмановская, Милованово, Мирская, что определяет потенциальную возможность возникновения чрезвычайной ситуации для населения, техногенного и террористического характера.</w:t>
      </w:r>
    </w:p>
    <w:p w:rsidR="001E5D4A" w:rsidRPr="008333E5" w:rsidRDefault="001E5D4A" w:rsidP="004D6935">
      <w:pPr>
        <w:rPr>
          <w:rFonts w:ascii="Times New Roman" w:hAnsi="Times New Roman" w:cs="Times New Roman"/>
        </w:rPr>
      </w:pPr>
      <w:r w:rsidRPr="008333E5">
        <w:rPr>
          <w:rFonts w:ascii="Times New Roman" w:hAnsi="Times New Roman" w:cs="Times New Roman"/>
        </w:rPr>
        <w:t>На автомагистрали М-29 "Кавказ" расположен автомобильный мост через реку Кубань, который имеет стратегическое значение.</w:t>
      </w:r>
    </w:p>
    <w:p w:rsidR="001E5D4A" w:rsidRPr="008333E5" w:rsidRDefault="001E5D4A" w:rsidP="004D6935">
      <w:pPr>
        <w:rPr>
          <w:rFonts w:ascii="Times New Roman" w:hAnsi="Times New Roman" w:cs="Times New Roman"/>
        </w:rPr>
      </w:pPr>
      <w:r w:rsidRPr="008333E5">
        <w:rPr>
          <w:rFonts w:ascii="Times New Roman" w:hAnsi="Times New Roman" w:cs="Times New Roman"/>
        </w:rPr>
        <w:t>В результате целенаправленной деятельности органов власти всех уровней и правоохранительных служб в районе в 2014 году проведена определенная работа по стабилизации общественно-политической ситуации и решению первоочередных организационно-профилактических задач по противодействию терроризму и экстремизму, укреплению правопорядка и усилению борьбы с преступностью. Вместе с тем, общий уровень защищенности муниципального образования Кавказский район, пока не в полной мере адекватен выявленным угрозам безопасности в этих сферах.</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В этих условиях, приоритетным направлением становится решение задач по повышению уровня антитеррористической защищенности населения Кавказского района, противодействию экстремизму, приведение этой работы в соответствие с требованиями </w:t>
      </w:r>
      <w:hyperlink r:id="rId8" w:history="1">
        <w:r w:rsidRPr="008333E5">
          <w:rPr>
            <w:rStyle w:val="a4"/>
            <w:rFonts w:ascii="Times New Roman" w:hAnsi="Times New Roman"/>
            <w:color w:val="auto"/>
          </w:rPr>
          <w:t>Федерального закона</w:t>
        </w:r>
      </w:hyperlink>
      <w:r w:rsidRPr="008333E5">
        <w:rPr>
          <w:rFonts w:ascii="Times New Roman" w:hAnsi="Times New Roman" w:cs="Times New Roman"/>
        </w:rPr>
        <w:t xml:space="preserve"> от 25 июля 2002 года N 114-ФЗ "О противодействии экстремистской деятельности", </w:t>
      </w:r>
      <w:hyperlink r:id="rId9" w:history="1">
        <w:r w:rsidRPr="008333E5">
          <w:rPr>
            <w:rStyle w:val="a4"/>
            <w:rFonts w:ascii="Times New Roman" w:hAnsi="Times New Roman"/>
            <w:color w:val="auto"/>
          </w:rPr>
          <w:t>Федерального закона</w:t>
        </w:r>
      </w:hyperlink>
      <w:r w:rsidRPr="008333E5">
        <w:rPr>
          <w:rFonts w:ascii="Times New Roman" w:hAnsi="Times New Roman" w:cs="Times New Roman"/>
        </w:rPr>
        <w:t xml:space="preserve"> РФ N 35-ФЗ от 6 марта 2006 года "О противодействии терроризму" и </w:t>
      </w:r>
      <w:hyperlink r:id="rId10" w:history="1">
        <w:r w:rsidRPr="008333E5">
          <w:rPr>
            <w:rStyle w:val="a4"/>
            <w:rFonts w:ascii="Times New Roman" w:hAnsi="Times New Roman"/>
            <w:color w:val="auto"/>
          </w:rPr>
          <w:t>Указа</w:t>
        </w:r>
      </w:hyperlink>
      <w:r w:rsidRPr="008333E5">
        <w:rPr>
          <w:rFonts w:ascii="Times New Roman" w:hAnsi="Times New Roman" w:cs="Times New Roman"/>
        </w:rPr>
        <w:t xml:space="preserve"> Президента РФ от 15 февраля 2006 года N 116 "О мерах по противодействию терроризму", распоряжений главы администрации Краснодарского края по данному вопросу, иных нормативных документов и материалов Совета безопасности и Региональной антитеррористической комиссии в Краснодарском крае.</w:t>
      </w:r>
    </w:p>
    <w:p w:rsidR="001E5D4A" w:rsidRPr="008333E5" w:rsidRDefault="001E5D4A" w:rsidP="004D6935">
      <w:pPr>
        <w:rPr>
          <w:rFonts w:ascii="Times New Roman" w:hAnsi="Times New Roman" w:cs="Times New Roman"/>
        </w:rPr>
      </w:pPr>
      <w:r w:rsidRPr="008333E5">
        <w:rPr>
          <w:rFonts w:ascii="Times New Roman" w:hAnsi="Times New Roman" w:cs="Times New Roman"/>
        </w:rPr>
        <w:t>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 выработать меры по усилению борьбы с терроризмом, преступностью, противодействию экстремистской деятельности, гармонизации межнациональных и межконфессиональных отношений.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Настоящая подпрограмма подготовлена на основе предложений антитеррористической комиссии в муниципальном образовании Кавказский район, в которую вошли мероприятия по профилактике терроризма и экстремизма.</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Реализация комплекса мер по противодействию терроризму и экстремизму будет способствовать минимизации возможностей совершения террористических актов на территории района, созданию системы технической защиты критически важных и потенциально опасных объектов, социальной инфраструктуры, мест с массовым пребыванием граждан, совершенствованию профилактической работы с населением, направленной на предупреждение террористической и экстремистской деятельности, повышению </w:t>
      </w:r>
      <w:r w:rsidRPr="008333E5">
        <w:rPr>
          <w:rFonts w:ascii="Times New Roman" w:hAnsi="Times New Roman" w:cs="Times New Roman"/>
        </w:rPr>
        <w:lastRenderedPageBreak/>
        <w:t>бдительности, уровня правовой осведомленности и правовой культуры граждан.</w:t>
      </w:r>
    </w:p>
    <w:p w:rsidR="001E5D4A" w:rsidRPr="008333E5" w:rsidRDefault="001E5D4A" w:rsidP="004D6935">
      <w:pPr>
        <w:rPr>
          <w:rFonts w:ascii="Times New Roman" w:hAnsi="Times New Roman" w:cs="Times New Roman"/>
        </w:rPr>
      </w:pPr>
      <w:r w:rsidRPr="008333E5">
        <w:rPr>
          <w:rFonts w:ascii="Times New Roman" w:hAnsi="Times New Roman" w:cs="Times New Roman"/>
        </w:rPr>
        <w:t>Кроме того,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 укреплению общественного порядка и безопасности, приведут к снижению количества преступлений, в том числе по ряду составов, квалифицируемых как тяжкие и особо тяжкие, преступлений экстремистской направленности.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Так, принятие скоординированных мер по усилению охраны общественного порядка, в том числе на объектах, оборудованных системами охраны и контроля, и в местах массового пребывания граждан, будет способствовать пресечению на улицах и в других общественных местах более 500 преступлений в год.</w:t>
      </w:r>
    </w:p>
    <w:p w:rsidR="001E5D4A" w:rsidRPr="008333E5" w:rsidRDefault="001E5D4A" w:rsidP="004D6935">
      <w:pPr>
        <w:rPr>
          <w:rFonts w:ascii="Times New Roman" w:hAnsi="Times New Roman" w:cs="Times New Roman"/>
        </w:rPr>
      </w:pPr>
      <w:r w:rsidRPr="008333E5">
        <w:rPr>
          <w:rFonts w:ascii="Times New Roman" w:hAnsi="Times New Roman" w:cs="Times New Roman"/>
        </w:rPr>
        <w:t>В результате активизации деятельности по недопущению преступлений террористической направленности на территории Краснодарского края к 2015 году планируется снизить уровень преступлений, совершаемых с использованием оружия и взрывных устройств, до 5 - 6 преступлений в год, не допустить преступлений экстремистской направленности.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В муниципальном образовании Кавказский район насчитывается 61 муниципальное образовательное учреждение, в том числе 25 общеобразовательных школ и лицеев, 1 интернат, 31 детский сад и 4 учреждения дополнительного образования детей в которых обучаются и воспитываются более 15 тысяч детей. В каждом из вышеназванных учреждений принимаются меры по улучшению состояния безопасности образовательных учреждений, активизации работы с детьми по обучению их правилам поведения в экстремальных ситуациях.</w:t>
      </w:r>
    </w:p>
    <w:p w:rsidR="001E5D4A" w:rsidRPr="008333E5" w:rsidRDefault="001E5D4A" w:rsidP="004D6935">
      <w:pPr>
        <w:rPr>
          <w:rFonts w:ascii="Times New Roman" w:hAnsi="Times New Roman" w:cs="Times New Roman"/>
        </w:rPr>
      </w:pPr>
      <w:r w:rsidRPr="008333E5">
        <w:rPr>
          <w:rFonts w:ascii="Times New Roman" w:hAnsi="Times New Roman" w:cs="Times New Roman"/>
        </w:rPr>
        <w:t>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 профилактике терроризма.</w:t>
      </w:r>
    </w:p>
    <w:p w:rsidR="001E5D4A" w:rsidRPr="008333E5" w:rsidRDefault="001E5D4A" w:rsidP="004D6935">
      <w:pPr>
        <w:rPr>
          <w:rFonts w:ascii="Times New Roman" w:hAnsi="Times New Roman" w:cs="Times New Roman"/>
        </w:rPr>
      </w:pPr>
      <w:r w:rsidRPr="008333E5">
        <w:rPr>
          <w:rFonts w:ascii="Times New Roman" w:hAnsi="Times New Roman" w:cs="Times New Roman"/>
        </w:rPr>
        <w:t>Реализация мероприятий подпрограммы в силу их специфики и ярко выраженного социально-профилактического характера окажет значительное влияние на стабильность общества, состояние защищённости граждан и общества от посягательств террористического характера, а также обеспечит дальнейшее совершенствование форм и методов организации профилактики экстремизма и терроризма.</w:t>
      </w:r>
    </w:p>
    <w:p w:rsidR="001E5D4A" w:rsidRPr="008333E5" w:rsidRDefault="001E5D4A" w:rsidP="004D6935">
      <w:pPr>
        <w:rPr>
          <w:rFonts w:ascii="Times New Roman" w:hAnsi="Times New Roman" w:cs="Times New Roman"/>
        </w:rPr>
      </w:pPr>
      <w:r w:rsidRPr="008333E5">
        <w:rPr>
          <w:rFonts w:ascii="Times New Roman" w:hAnsi="Times New Roman" w:cs="Times New Roman"/>
        </w:rPr>
        <w:t>Выполнение профилактических мероприятий подпрограммы обеспечит формирование позитивных моральных и нравственных ценностей, определяющих отрицательное отношение к проявлениям терроризма и экстремизма.</w:t>
      </w:r>
    </w:p>
    <w:p w:rsidR="001E5D4A" w:rsidRPr="008333E5" w:rsidRDefault="001E5D4A" w:rsidP="004D6935">
      <w:pPr>
        <w:rPr>
          <w:rFonts w:ascii="Times New Roman" w:hAnsi="Times New Roman" w:cs="Times New Roman"/>
        </w:rPr>
      </w:pPr>
      <w:r w:rsidRPr="008333E5">
        <w:rPr>
          <w:rFonts w:ascii="Times New Roman" w:hAnsi="Times New Roman" w:cs="Times New Roman"/>
        </w:rPr>
        <w:t>Выполнение мероприятий подпрограммы позволит повысить уровень безопасности населения и гостей района во время их трудовой, учебной и спортивной деятельности, лечения и отдыха, обеспечить сохранность зданий, сооружений, оборудования от возможных террористических актов и других чрезвычайных ситуаций экстремистского характера.</w:t>
      </w:r>
    </w:p>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предусматривает осуществление комплекса мероприятий, направленных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p w:rsidR="00A43355" w:rsidRPr="008333E5" w:rsidRDefault="00A43355" w:rsidP="00A43355">
      <w:pPr>
        <w:widowControl/>
        <w:numPr>
          <w:ilvl w:val="0"/>
          <w:numId w:val="2"/>
        </w:numPr>
        <w:tabs>
          <w:tab w:val="clear" w:pos="0"/>
          <w:tab w:val="num" w:pos="432"/>
        </w:tabs>
        <w:suppressAutoHyphens/>
        <w:autoSpaceDE/>
        <w:autoSpaceDN/>
        <w:adjustRightInd/>
        <w:jc w:val="center"/>
        <w:rPr>
          <w:rFonts w:ascii="Times New Roman" w:hAnsi="Times New Roman"/>
          <w:b/>
        </w:rPr>
      </w:pPr>
    </w:p>
    <w:p w:rsidR="00A43355" w:rsidRPr="008333E5" w:rsidRDefault="00A43355" w:rsidP="00A43355">
      <w:pPr>
        <w:widowControl/>
        <w:numPr>
          <w:ilvl w:val="0"/>
          <w:numId w:val="2"/>
        </w:numPr>
        <w:tabs>
          <w:tab w:val="clear" w:pos="0"/>
          <w:tab w:val="num" w:pos="432"/>
        </w:tabs>
        <w:suppressAutoHyphens/>
        <w:autoSpaceDE/>
        <w:autoSpaceDN/>
        <w:adjustRightInd/>
        <w:jc w:val="center"/>
        <w:rPr>
          <w:rFonts w:ascii="Times New Roman" w:hAnsi="Times New Roman"/>
          <w:b/>
        </w:rPr>
      </w:pPr>
    </w:p>
    <w:p w:rsidR="00A43355" w:rsidRPr="008333E5" w:rsidRDefault="00A43355" w:rsidP="00A43355">
      <w:pPr>
        <w:widowControl/>
        <w:numPr>
          <w:ilvl w:val="0"/>
          <w:numId w:val="2"/>
        </w:numPr>
        <w:tabs>
          <w:tab w:val="clear" w:pos="0"/>
          <w:tab w:val="num" w:pos="432"/>
        </w:tabs>
        <w:suppressAutoHyphens/>
        <w:autoSpaceDE/>
        <w:autoSpaceDN/>
        <w:adjustRightInd/>
        <w:jc w:val="center"/>
        <w:rPr>
          <w:rFonts w:ascii="Times New Roman" w:hAnsi="Times New Roman"/>
          <w:b/>
        </w:rPr>
      </w:pPr>
      <w:r w:rsidRPr="008333E5">
        <w:rPr>
          <w:rFonts w:ascii="Times New Roman" w:hAnsi="Times New Roman"/>
          <w:b/>
        </w:rPr>
        <w:t xml:space="preserve">       2. Цели, задачи и целевые показатели достижения целей и решения задач, сроки и этапы реализации подпрограммы</w:t>
      </w:r>
    </w:p>
    <w:p w:rsidR="00A43355" w:rsidRPr="008333E5" w:rsidRDefault="00A43355" w:rsidP="00A43355">
      <w:pPr>
        <w:widowControl/>
        <w:numPr>
          <w:ilvl w:val="0"/>
          <w:numId w:val="2"/>
        </w:numPr>
        <w:tabs>
          <w:tab w:val="clear" w:pos="0"/>
          <w:tab w:val="num" w:pos="432"/>
        </w:tabs>
        <w:suppressAutoHyphens/>
        <w:autoSpaceDE/>
        <w:autoSpaceDN/>
        <w:adjustRightInd/>
        <w:jc w:val="left"/>
        <w:rPr>
          <w:rFonts w:ascii="Times New Roman" w:hAnsi="Times New Roman"/>
        </w:rPr>
      </w:pPr>
    </w:p>
    <w:p w:rsidR="00A43355" w:rsidRPr="008333E5" w:rsidRDefault="00A43355" w:rsidP="00A43355">
      <w:pPr>
        <w:ind w:firstLine="80"/>
        <w:rPr>
          <w:rFonts w:ascii="Times New Roman" w:hAnsi="Times New Roman"/>
        </w:rPr>
      </w:pPr>
      <w:r w:rsidRPr="008333E5">
        <w:rPr>
          <w:rFonts w:ascii="Times New Roman" w:hAnsi="Times New Roman"/>
        </w:rPr>
        <w:t xml:space="preserve">          Реализацию подпрограммы предполагается осуществить в период с 2015 год по 2024 год, </w:t>
      </w:r>
      <w:r w:rsidRPr="008333E5">
        <w:rPr>
          <w:rFonts w:ascii="Times New Roman" w:hAnsi="Times New Roman"/>
          <w:bCs/>
          <w:lang w:val="en-US"/>
        </w:rPr>
        <w:t>I</w:t>
      </w:r>
      <w:r w:rsidRPr="008333E5">
        <w:rPr>
          <w:rFonts w:ascii="Times New Roman" w:hAnsi="Times New Roman"/>
          <w:bCs/>
        </w:rPr>
        <w:t xml:space="preserve"> этап    2015-2019 годы, </w:t>
      </w:r>
      <w:r w:rsidRPr="008333E5">
        <w:rPr>
          <w:rFonts w:ascii="Times New Roman" w:hAnsi="Times New Roman"/>
          <w:bCs/>
          <w:lang w:val="en-US"/>
        </w:rPr>
        <w:t>II</w:t>
      </w:r>
      <w:r w:rsidRPr="008333E5">
        <w:rPr>
          <w:rFonts w:ascii="Times New Roman" w:hAnsi="Times New Roman"/>
          <w:bCs/>
        </w:rPr>
        <w:t xml:space="preserve"> этап   2020-2024 годы.    </w:t>
      </w:r>
    </w:p>
    <w:p w:rsidR="00A43355" w:rsidRPr="008333E5" w:rsidRDefault="00A43355" w:rsidP="00A43355">
      <w:pPr>
        <w:rPr>
          <w:rFonts w:ascii="Times New Roman" w:hAnsi="Times New Roman"/>
        </w:rPr>
      </w:pPr>
      <w:r w:rsidRPr="008333E5">
        <w:rPr>
          <w:rFonts w:ascii="Times New Roman" w:hAnsi="Times New Roman"/>
        </w:rPr>
        <w:t xml:space="preserve">  Цели, задачи и целевые показатели подпрограммы приведены в </w:t>
      </w:r>
      <w:r w:rsidRPr="008333E5">
        <w:rPr>
          <w:rStyle w:val="a4"/>
          <w:rFonts w:ascii="Times New Roman" w:hAnsi="Times New Roman"/>
          <w:b w:val="0"/>
          <w:color w:val="auto"/>
        </w:rPr>
        <w:t>Приложении № 1</w:t>
      </w:r>
      <w:r w:rsidRPr="008333E5">
        <w:rPr>
          <w:rFonts w:ascii="Times New Roman" w:hAnsi="Times New Roman"/>
          <w:b/>
        </w:rPr>
        <w:t xml:space="preserve"> </w:t>
      </w:r>
      <w:r w:rsidRPr="008333E5">
        <w:rPr>
          <w:rFonts w:ascii="Times New Roman" w:hAnsi="Times New Roman"/>
        </w:rPr>
        <w:t>к подпрограмме.</w:t>
      </w:r>
    </w:p>
    <w:p w:rsidR="00B426AC" w:rsidRPr="008333E5" w:rsidRDefault="00B426AC" w:rsidP="00A43355">
      <w:pPr>
        <w:rPr>
          <w:rFonts w:ascii="Times New Roman" w:hAnsi="Times New Roman"/>
        </w:rPr>
      </w:pPr>
    </w:p>
    <w:p w:rsidR="001E5D4A" w:rsidRPr="008333E5" w:rsidRDefault="001E5D4A" w:rsidP="004D6935">
      <w:pPr>
        <w:rPr>
          <w:rFonts w:ascii="Times New Roman" w:hAnsi="Times New Roman" w:cs="Times New Roman"/>
          <w:b/>
        </w:rPr>
      </w:pPr>
      <w:bookmarkStart w:id="19" w:name="sub_330"/>
      <w:r w:rsidRPr="008333E5">
        <w:rPr>
          <w:rFonts w:ascii="Times New Roman" w:hAnsi="Times New Roman" w:cs="Times New Roman"/>
          <w:b/>
        </w:rPr>
        <w:t>3. Перечень мероприятий подпрограммы</w:t>
      </w:r>
    </w:p>
    <w:bookmarkEnd w:id="19"/>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приведен в </w:t>
      </w:r>
      <w:hyperlink w:anchor="sub_740" w:history="1">
        <w:r w:rsidRPr="008333E5">
          <w:rPr>
            <w:rStyle w:val="a4"/>
            <w:rFonts w:ascii="Times New Roman" w:hAnsi="Times New Roman"/>
            <w:color w:val="auto"/>
          </w:rPr>
          <w:t>Приложении N 2</w:t>
        </w:r>
      </w:hyperlink>
      <w:r w:rsidRPr="008333E5">
        <w:rPr>
          <w:rFonts w:ascii="Times New Roman" w:hAnsi="Times New Roman" w:cs="Times New Roman"/>
        </w:rPr>
        <w:t xml:space="preserve"> к подпрограмме.</w:t>
      </w:r>
    </w:p>
    <w:p w:rsidR="00B426AC" w:rsidRPr="008333E5" w:rsidRDefault="00B426AC" w:rsidP="004D6935">
      <w:pPr>
        <w:rPr>
          <w:rFonts w:ascii="Times New Roman" w:hAnsi="Times New Roman" w:cs="Times New Roman"/>
        </w:rPr>
      </w:pPr>
    </w:p>
    <w:p w:rsidR="001E5D4A" w:rsidRPr="008333E5" w:rsidRDefault="001E5D4A" w:rsidP="004D6935">
      <w:pPr>
        <w:rPr>
          <w:rFonts w:ascii="Times New Roman" w:hAnsi="Times New Roman" w:cs="Times New Roman"/>
          <w:b/>
        </w:rPr>
      </w:pPr>
      <w:r w:rsidRPr="008333E5">
        <w:rPr>
          <w:rFonts w:ascii="Times New Roman" w:hAnsi="Times New Roman" w:cs="Times New Roman"/>
          <w:b/>
        </w:rPr>
        <w:t>4. Обоснование ресурсного обеспечения подпрограммы</w:t>
      </w:r>
    </w:p>
    <w:p w:rsidR="005E1314" w:rsidRPr="008333E5" w:rsidRDefault="005E1314" w:rsidP="004D6935">
      <w:pPr>
        <w:rPr>
          <w:rFonts w:ascii="Times New Roman" w:hAnsi="Times New Roman" w:cs="Times New Roman"/>
          <w:b/>
        </w:rPr>
      </w:pPr>
    </w:p>
    <w:tbl>
      <w:tblPr>
        <w:tblW w:w="10082" w:type="dxa"/>
        <w:tblInd w:w="-335" w:type="dxa"/>
        <w:tblLayout w:type="fixed"/>
        <w:tblLook w:val="0000" w:firstRow="0" w:lastRow="0" w:firstColumn="0" w:lastColumn="0" w:noHBand="0" w:noVBand="0"/>
      </w:tblPr>
      <w:tblGrid>
        <w:gridCol w:w="2563"/>
        <w:gridCol w:w="1424"/>
        <w:gridCol w:w="1418"/>
        <w:gridCol w:w="1275"/>
        <w:gridCol w:w="1134"/>
        <w:gridCol w:w="1134"/>
        <w:gridCol w:w="1134"/>
      </w:tblGrid>
      <w:tr w:rsidR="008333E5" w:rsidRPr="008333E5" w:rsidTr="004F3240">
        <w:trPr>
          <w:cantSplit/>
          <w:trHeight w:val="365"/>
        </w:trPr>
        <w:tc>
          <w:tcPr>
            <w:tcW w:w="2563" w:type="dxa"/>
            <w:vMerge w:val="restart"/>
            <w:tcBorders>
              <w:top w:val="single" w:sz="4" w:space="0" w:color="000000"/>
              <w:left w:val="single" w:sz="4" w:space="0" w:color="000000"/>
            </w:tcBorders>
          </w:tcPr>
          <w:p w:rsidR="00A43355" w:rsidRPr="008333E5" w:rsidRDefault="00A43355" w:rsidP="004F3240">
            <w:pPr>
              <w:jc w:val="center"/>
              <w:rPr>
                <w:rFonts w:ascii="Times New Roman" w:hAnsi="Times New Roman"/>
              </w:rPr>
            </w:pPr>
            <w:r w:rsidRPr="008333E5">
              <w:rPr>
                <w:rFonts w:ascii="Times New Roman" w:hAnsi="Times New Roman"/>
              </w:rPr>
              <w:t>Наименование подпрограммы</w:t>
            </w:r>
          </w:p>
        </w:tc>
        <w:tc>
          <w:tcPr>
            <w:tcW w:w="1424" w:type="dxa"/>
            <w:vMerge w:val="restart"/>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Год реализации подпро-граммы</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Объем финанси-рования, тыс. руб.</w:t>
            </w:r>
          </w:p>
          <w:p w:rsidR="00A43355" w:rsidRPr="008333E5" w:rsidRDefault="00A43355" w:rsidP="005E1314">
            <w:pPr>
              <w:ind w:firstLine="0"/>
              <w:jc w:val="center"/>
              <w:rPr>
                <w:rFonts w:ascii="Times New Roman" w:hAnsi="Times New Roman"/>
              </w:rPr>
            </w:pPr>
            <w:r w:rsidRPr="008333E5">
              <w:rPr>
                <w:rFonts w:ascii="Times New Roman" w:hAnsi="Times New Roman"/>
              </w:rPr>
              <w:t>всего</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в том числе по источникам, тыс. руб.</w:t>
            </w:r>
          </w:p>
        </w:tc>
      </w:tr>
      <w:tr w:rsidR="008333E5" w:rsidRPr="008333E5" w:rsidTr="004F3240">
        <w:trPr>
          <w:cantSplit/>
          <w:trHeight w:val="856"/>
        </w:trPr>
        <w:tc>
          <w:tcPr>
            <w:tcW w:w="2563" w:type="dxa"/>
            <w:vMerge/>
            <w:tcBorders>
              <w:left w:val="single" w:sz="4" w:space="0" w:color="000000"/>
              <w:bottom w:val="single" w:sz="4" w:space="0" w:color="000000"/>
            </w:tcBorders>
          </w:tcPr>
          <w:p w:rsidR="00A43355" w:rsidRPr="008333E5" w:rsidRDefault="00A43355" w:rsidP="004F3240">
            <w:pPr>
              <w:snapToGrid w:val="0"/>
              <w:rPr>
                <w:rFonts w:ascii="Times New Roman" w:hAnsi="Times New Roman"/>
              </w:rPr>
            </w:pPr>
          </w:p>
        </w:tc>
        <w:tc>
          <w:tcPr>
            <w:tcW w:w="1424" w:type="dxa"/>
            <w:vMerge/>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snapToGrid w:val="0"/>
              <w:ind w:firstLine="0"/>
              <w:rPr>
                <w:rFonts w:ascii="Times New Roman" w:hAnsi="Times New Roman"/>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snapToGrid w:val="0"/>
              <w:ind w:firstLine="0"/>
              <w:rPr>
                <w:rFonts w:ascii="Times New Roman" w:hAnsi="Times New Roman"/>
              </w:rPr>
            </w:pP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федераль-ный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tabs>
                <w:tab w:val="left" w:pos="3840"/>
              </w:tabs>
              <w:ind w:firstLine="0"/>
              <w:jc w:val="center"/>
              <w:rPr>
                <w:rFonts w:ascii="Times New Roman" w:hAnsi="Times New Roman"/>
              </w:rPr>
            </w:pPr>
            <w:r w:rsidRPr="008333E5">
              <w:rPr>
                <w:rFonts w:ascii="Times New Roman" w:hAnsi="Times New Roman"/>
              </w:rPr>
              <w:t>краевой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местный</w:t>
            </w:r>
          </w:p>
          <w:p w:rsidR="00A43355" w:rsidRPr="008333E5" w:rsidRDefault="00A43355" w:rsidP="005E1314">
            <w:pPr>
              <w:ind w:firstLine="0"/>
              <w:jc w:val="center"/>
              <w:rPr>
                <w:rFonts w:ascii="Times New Roman" w:hAnsi="Times New Roman"/>
              </w:rPr>
            </w:pPr>
            <w:r w:rsidRPr="008333E5">
              <w:rPr>
                <w:rFonts w:ascii="Times New Roman" w:hAnsi="Times New Roman"/>
              </w:rPr>
              <w:t>бюджет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hanging="108"/>
              <w:jc w:val="center"/>
              <w:rPr>
                <w:rFonts w:ascii="Times New Roman" w:hAnsi="Times New Roman"/>
              </w:rPr>
            </w:pPr>
            <w:r w:rsidRPr="008333E5">
              <w:rPr>
                <w:rFonts w:ascii="Times New Roman" w:hAnsi="Times New Roman"/>
              </w:rPr>
              <w:t>внебюд-жетные</w:t>
            </w:r>
          </w:p>
          <w:p w:rsidR="00A43355" w:rsidRPr="008333E5" w:rsidRDefault="00A43355" w:rsidP="005E1314">
            <w:pPr>
              <w:ind w:firstLine="176"/>
              <w:jc w:val="center"/>
              <w:rPr>
                <w:rFonts w:ascii="Times New Roman" w:hAnsi="Times New Roman"/>
              </w:rPr>
            </w:pPr>
            <w:r w:rsidRPr="008333E5">
              <w:rPr>
                <w:rFonts w:ascii="Times New Roman" w:hAnsi="Times New Roman"/>
              </w:rPr>
              <w:t>источники</w:t>
            </w:r>
          </w:p>
        </w:tc>
      </w:tr>
      <w:tr w:rsidR="008333E5" w:rsidRPr="008333E5" w:rsidTr="004F3240">
        <w:tc>
          <w:tcPr>
            <w:tcW w:w="2563" w:type="dxa"/>
            <w:tcBorders>
              <w:top w:val="single" w:sz="4" w:space="0" w:color="000000"/>
              <w:left w:val="single" w:sz="4" w:space="0" w:color="000000"/>
              <w:bottom w:val="single" w:sz="4" w:space="0" w:color="000000"/>
            </w:tcBorders>
          </w:tcPr>
          <w:p w:rsidR="00A43355" w:rsidRPr="008333E5" w:rsidRDefault="00A43355" w:rsidP="004F3240">
            <w:pPr>
              <w:jc w:val="center"/>
              <w:rPr>
                <w:rFonts w:ascii="Times New Roman" w:hAnsi="Times New Roman"/>
              </w:rPr>
            </w:pPr>
            <w:r w:rsidRPr="008333E5">
              <w:rPr>
                <w:rFonts w:ascii="Times New Roman" w:hAnsi="Times New Roman"/>
              </w:rPr>
              <w:t>1</w:t>
            </w: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2</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3</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4</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5</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firstLine="176"/>
              <w:jc w:val="center"/>
              <w:rPr>
                <w:rFonts w:ascii="Times New Roman" w:hAnsi="Times New Roman"/>
              </w:rPr>
            </w:pPr>
            <w:r w:rsidRPr="008333E5">
              <w:rPr>
                <w:rFonts w:ascii="Times New Roman" w:hAnsi="Times New Roman"/>
              </w:rPr>
              <w:t>7</w:t>
            </w:r>
          </w:p>
        </w:tc>
      </w:tr>
      <w:tr w:rsidR="008333E5" w:rsidRPr="008333E5" w:rsidTr="004F3240">
        <w:trPr>
          <w:trHeight w:val="708"/>
        </w:trPr>
        <w:tc>
          <w:tcPr>
            <w:tcW w:w="2563" w:type="dxa"/>
            <w:vMerge w:val="restart"/>
            <w:tcBorders>
              <w:top w:val="single" w:sz="4" w:space="0" w:color="000000"/>
              <w:left w:val="single" w:sz="4" w:space="0" w:color="000000"/>
            </w:tcBorders>
          </w:tcPr>
          <w:p w:rsidR="00A43355" w:rsidRPr="008333E5" w:rsidRDefault="00A43355" w:rsidP="004F3240">
            <w:pPr>
              <w:ind w:right="-108"/>
              <w:jc w:val="center"/>
              <w:rPr>
                <w:rFonts w:ascii="Times New Roman" w:hAnsi="Times New Roman"/>
                <w:bCs/>
              </w:rPr>
            </w:pPr>
            <w:r w:rsidRPr="008333E5">
              <w:rPr>
                <w:rFonts w:ascii="Times New Roman" w:hAnsi="Times New Roman"/>
                <w:bCs/>
              </w:rPr>
              <w:t>Подпрограмма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Кавказский район»</w:t>
            </w: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bCs/>
                <w:spacing w:val="2"/>
              </w:rPr>
            </w:pPr>
            <w:r w:rsidRPr="008333E5">
              <w:rPr>
                <w:rFonts w:ascii="Times New Roman" w:hAnsi="Times New Roman"/>
                <w:bCs/>
              </w:rPr>
              <w:t>всего</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333E5" w:rsidRDefault="00BB7971" w:rsidP="00BB7971">
            <w:pPr>
              <w:ind w:firstLine="0"/>
              <w:jc w:val="center"/>
              <w:rPr>
                <w:rFonts w:ascii="Times New Roman" w:hAnsi="Times New Roman"/>
                <w:bCs/>
                <w:spacing w:val="2"/>
              </w:rPr>
            </w:pPr>
            <w:r w:rsidRPr="008333E5">
              <w:rPr>
                <w:rFonts w:ascii="Times New Roman" w:hAnsi="Times New Roman"/>
                <w:bCs/>
                <w:spacing w:val="2"/>
              </w:rPr>
              <w:t>201654</w:t>
            </w:r>
            <w:r w:rsidR="00A43355" w:rsidRPr="008333E5">
              <w:rPr>
                <w:rFonts w:ascii="Times New Roman" w:hAnsi="Times New Roman"/>
                <w:bCs/>
                <w:spacing w:val="2"/>
              </w:rPr>
              <w:t>,</w:t>
            </w:r>
            <w:r w:rsidRPr="008333E5">
              <w:rPr>
                <w:rFonts w:ascii="Times New Roman" w:hAnsi="Times New Roman"/>
                <w:bCs/>
                <w:spacing w:val="2"/>
              </w:rPr>
              <w:t>9</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right="-108" w:firstLine="0"/>
              <w:jc w:val="center"/>
              <w:rPr>
                <w:rFonts w:ascii="Times New Roman" w:hAnsi="Times New Roman"/>
                <w:bCs/>
                <w:spacing w:val="2"/>
              </w:rPr>
            </w:pPr>
            <w:r w:rsidRPr="008333E5">
              <w:rPr>
                <w:rFonts w:ascii="Times New Roman" w:hAnsi="Times New Roman"/>
                <w:bCs/>
                <w:spacing w:val="2"/>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9B4030" w:rsidP="009B4030">
            <w:pPr>
              <w:ind w:right="-108" w:firstLine="0"/>
              <w:jc w:val="center"/>
              <w:rPr>
                <w:rFonts w:ascii="Times New Roman" w:hAnsi="Times New Roman"/>
                <w:bCs/>
                <w:spacing w:val="2"/>
              </w:rPr>
            </w:pPr>
            <w:r w:rsidRPr="008333E5">
              <w:rPr>
                <w:rFonts w:ascii="Times New Roman" w:hAnsi="Times New Roman"/>
                <w:bCs/>
                <w:spacing w:val="2"/>
              </w:rPr>
              <w:t>5596</w:t>
            </w:r>
            <w:r w:rsidR="00A43355" w:rsidRPr="008333E5">
              <w:rPr>
                <w:rFonts w:ascii="Times New Roman" w:hAnsi="Times New Roman"/>
                <w:bCs/>
                <w:spacing w:val="2"/>
              </w:rPr>
              <w:t>,</w:t>
            </w:r>
            <w:r w:rsidRPr="008333E5">
              <w:rPr>
                <w:rFonts w:ascii="Times New Roman" w:hAnsi="Times New Roman"/>
                <w:bCs/>
                <w:spacing w:val="2"/>
              </w:rPr>
              <w:t>8</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7B3545" w:rsidP="00BB7971">
            <w:pPr>
              <w:ind w:right="-108" w:firstLine="0"/>
              <w:jc w:val="center"/>
              <w:rPr>
                <w:rFonts w:ascii="Times New Roman" w:hAnsi="Times New Roman"/>
                <w:bCs/>
                <w:spacing w:val="2"/>
              </w:rPr>
            </w:pPr>
            <w:r w:rsidRPr="008333E5">
              <w:rPr>
                <w:rFonts w:ascii="Times New Roman" w:hAnsi="Times New Roman"/>
                <w:bCs/>
                <w:spacing w:val="2"/>
              </w:rPr>
              <w:t>1</w:t>
            </w:r>
            <w:r w:rsidR="00BB7971" w:rsidRPr="008333E5">
              <w:rPr>
                <w:rFonts w:ascii="Times New Roman" w:hAnsi="Times New Roman"/>
                <w:bCs/>
                <w:spacing w:val="2"/>
              </w:rPr>
              <w:t>96058</w:t>
            </w:r>
            <w:r w:rsidR="00A43355" w:rsidRPr="008333E5">
              <w:rPr>
                <w:rFonts w:ascii="Times New Roman" w:hAnsi="Times New Roman"/>
                <w:bCs/>
                <w:spacing w:val="2"/>
              </w:rPr>
              <w:t>,</w:t>
            </w:r>
            <w:r w:rsidR="00BB7971" w:rsidRPr="008333E5">
              <w:rPr>
                <w:rFonts w:ascii="Times New Roman" w:hAnsi="Times New Roman"/>
                <w:bCs/>
                <w:spacing w:val="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right="-108" w:firstLine="176"/>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A43355" w:rsidRPr="008333E5" w:rsidRDefault="00A43355" w:rsidP="004F3240">
            <w:pPr>
              <w:ind w:right="-108"/>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bCs/>
                <w:spacing w:val="2"/>
              </w:rPr>
            </w:pPr>
            <w:r w:rsidRPr="008333E5">
              <w:rPr>
                <w:rFonts w:ascii="Times New Roman" w:hAnsi="Times New Roman"/>
                <w:bCs/>
              </w:rPr>
              <w:t>2015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eastAsia="Times New Roman" w:hAnsi="Times New Roman"/>
                <w:bCs/>
                <w:spacing w:val="2"/>
              </w:rPr>
            </w:pPr>
            <w:r w:rsidRPr="008333E5">
              <w:rPr>
                <w:rFonts w:ascii="Times New Roman" w:eastAsia="Times New Roman" w:hAnsi="Times New Roman"/>
                <w:bCs/>
                <w:spacing w:val="2"/>
              </w:rPr>
              <w:t>8689,4</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821,9</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7867,5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firstLine="176"/>
              <w:jc w:val="center"/>
              <w:rPr>
                <w:rFonts w:ascii="Times New Roman" w:hAnsi="Times New Roman"/>
              </w:rPr>
            </w:pPr>
            <w:r w:rsidRPr="008333E5">
              <w:rPr>
                <w:rFonts w:ascii="Times New Roman" w:hAnsi="Times New Roman"/>
              </w:rPr>
              <w:t>0,0</w:t>
            </w:r>
          </w:p>
        </w:tc>
      </w:tr>
      <w:tr w:rsidR="008333E5" w:rsidRPr="008333E5" w:rsidTr="004F3240">
        <w:trPr>
          <w:trHeight w:val="305"/>
        </w:trPr>
        <w:tc>
          <w:tcPr>
            <w:tcW w:w="2563" w:type="dxa"/>
            <w:vMerge/>
            <w:tcBorders>
              <w:left w:val="single" w:sz="4" w:space="0" w:color="000000"/>
            </w:tcBorders>
          </w:tcPr>
          <w:p w:rsidR="00A43355" w:rsidRPr="008333E5" w:rsidRDefault="00A43355"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bCs/>
                <w:spacing w:val="2"/>
              </w:rPr>
            </w:pPr>
            <w:r w:rsidRPr="008333E5">
              <w:rPr>
                <w:rFonts w:ascii="Times New Roman" w:hAnsi="Times New Roman"/>
                <w:bCs/>
              </w:rPr>
              <w:t>2016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eastAsia="Times New Roman" w:hAnsi="Times New Roman"/>
                <w:bCs/>
                <w:spacing w:val="2"/>
              </w:rPr>
            </w:pPr>
            <w:r w:rsidRPr="008333E5">
              <w:rPr>
                <w:rFonts w:ascii="Times New Roman" w:eastAsia="Times New Roman" w:hAnsi="Times New Roman"/>
                <w:bCs/>
                <w:spacing w:val="2"/>
              </w:rPr>
              <w:t>17251,9</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994,5</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16257,4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firstLine="176"/>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A43355" w:rsidRPr="008333E5" w:rsidRDefault="00A43355"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eastAsia="Times New Roman" w:hAnsi="Times New Roman"/>
                <w:bCs/>
                <w:spacing w:val="2"/>
              </w:rPr>
            </w:pPr>
            <w:r w:rsidRPr="008333E5">
              <w:rPr>
                <w:rFonts w:ascii="Times New Roman" w:hAnsi="Times New Roman"/>
                <w:bCs/>
              </w:rPr>
              <w:t>2017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eastAsia="Times New Roman" w:hAnsi="Times New Roman"/>
                <w:bCs/>
                <w:spacing w:val="2"/>
              </w:rPr>
            </w:pPr>
            <w:r w:rsidRPr="008333E5">
              <w:rPr>
                <w:rFonts w:ascii="Times New Roman" w:eastAsia="Times New Roman" w:hAnsi="Times New Roman"/>
                <w:bCs/>
                <w:spacing w:val="2"/>
              </w:rPr>
              <w:t>15737,9</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2363,9</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13374,0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firstLine="176"/>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A43355" w:rsidRPr="008333E5" w:rsidRDefault="00A43355"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eastAsia="Times New Roman" w:hAnsi="Times New Roman"/>
                <w:bCs/>
                <w:spacing w:val="2"/>
              </w:rPr>
            </w:pPr>
            <w:r w:rsidRPr="008333E5">
              <w:rPr>
                <w:rFonts w:ascii="Times New Roman" w:hAnsi="Times New Roman"/>
                <w:bCs/>
              </w:rPr>
              <w:t>2018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eastAsia="Times New Roman" w:hAnsi="Times New Roman"/>
                <w:bCs/>
                <w:spacing w:val="2"/>
              </w:rPr>
            </w:pPr>
            <w:r w:rsidRPr="008333E5">
              <w:rPr>
                <w:rFonts w:ascii="Times New Roman" w:eastAsia="Times New Roman" w:hAnsi="Times New Roman"/>
                <w:bCs/>
                <w:spacing w:val="2"/>
              </w:rPr>
              <w:t>14517,3</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500,0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14017,3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firstLine="176"/>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A43355" w:rsidRPr="008333E5" w:rsidRDefault="00A43355"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eastAsia="Times New Roman" w:hAnsi="Times New Roman"/>
                <w:bCs/>
                <w:spacing w:val="2"/>
              </w:rPr>
            </w:pPr>
            <w:r w:rsidRPr="008333E5">
              <w:rPr>
                <w:rFonts w:ascii="Times New Roman" w:hAnsi="Times New Roman"/>
                <w:bCs/>
              </w:rPr>
              <w:t>2019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eastAsia="Times New Roman" w:hAnsi="Times New Roman"/>
                <w:bCs/>
                <w:spacing w:val="2"/>
              </w:rPr>
            </w:pPr>
            <w:r w:rsidRPr="008333E5">
              <w:rPr>
                <w:rFonts w:ascii="Times New Roman" w:eastAsia="Times New Roman" w:hAnsi="Times New Roman"/>
                <w:bCs/>
                <w:spacing w:val="2"/>
              </w:rPr>
              <w:t>14537,8</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14537,8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firstLine="176"/>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A43355" w:rsidRPr="008333E5" w:rsidRDefault="00A43355"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eastAsia="Times New Roman" w:hAnsi="Times New Roman"/>
                <w:bCs/>
                <w:spacing w:val="2"/>
              </w:rPr>
            </w:pPr>
            <w:r w:rsidRPr="008333E5">
              <w:rPr>
                <w:rFonts w:ascii="Times New Roman" w:hAnsi="Times New Roman"/>
                <w:bCs/>
              </w:rPr>
              <w:t>2020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333E5" w:rsidRDefault="00D15FD7" w:rsidP="00D16B46">
            <w:pPr>
              <w:ind w:firstLine="0"/>
              <w:jc w:val="center"/>
              <w:rPr>
                <w:rFonts w:ascii="Times New Roman" w:eastAsia="Times New Roman" w:hAnsi="Times New Roman"/>
                <w:bCs/>
                <w:spacing w:val="2"/>
              </w:rPr>
            </w:pPr>
            <w:r w:rsidRPr="008333E5">
              <w:rPr>
                <w:rFonts w:ascii="Times New Roman" w:eastAsia="Times New Roman" w:hAnsi="Times New Roman"/>
                <w:bCs/>
                <w:spacing w:val="2"/>
              </w:rPr>
              <w:t>1</w:t>
            </w:r>
            <w:r w:rsidR="00D67F5D" w:rsidRPr="008333E5">
              <w:rPr>
                <w:rFonts w:ascii="Times New Roman" w:eastAsia="Times New Roman" w:hAnsi="Times New Roman"/>
                <w:bCs/>
                <w:spacing w:val="2"/>
              </w:rPr>
              <w:t>7</w:t>
            </w:r>
            <w:r w:rsidR="00D16B46" w:rsidRPr="008333E5">
              <w:rPr>
                <w:rFonts w:ascii="Times New Roman" w:eastAsia="Times New Roman" w:hAnsi="Times New Roman"/>
                <w:bCs/>
                <w:spacing w:val="2"/>
              </w:rPr>
              <w:t>646</w:t>
            </w:r>
            <w:r w:rsidR="00A43355" w:rsidRPr="008333E5">
              <w:rPr>
                <w:rFonts w:ascii="Times New Roman" w:eastAsia="Times New Roman" w:hAnsi="Times New Roman"/>
                <w:bCs/>
                <w:spacing w:val="2"/>
              </w:rPr>
              <w:t>,</w:t>
            </w:r>
            <w:r w:rsidR="00D16B46" w:rsidRPr="008333E5">
              <w:rPr>
                <w:rFonts w:ascii="Times New Roman" w:eastAsia="Times New Roman" w:hAnsi="Times New Roman"/>
                <w:bCs/>
                <w:spacing w:val="2"/>
              </w:rPr>
              <w:t>1</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7B3545" w:rsidP="00D16B46">
            <w:pPr>
              <w:ind w:firstLine="0"/>
              <w:jc w:val="center"/>
              <w:rPr>
                <w:rFonts w:ascii="Times New Roman" w:hAnsi="Times New Roman"/>
              </w:rPr>
            </w:pPr>
            <w:r w:rsidRPr="008333E5">
              <w:rPr>
                <w:rFonts w:ascii="Times New Roman" w:hAnsi="Times New Roman"/>
              </w:rPr>
              <w:t>1</w:t>
            </w:r>
            <w:r w:rsidR="00D16B46" w:rsidRPr="008333E5">
              <w:rPr>
                <w:rFonts w:ascii="Times New Roman" w:hAnsi="Times New Roman"/>
              </w:rPr>
              <w:t>7646</w:t>
            </w:r>
            <w:r w:rsidR="008C0620" w:rsidRPr="008333E5">
              <w:rPr>
                <w:rFonts w:ascii="Times New Roman" w:hAnsi="Times New Roman"/>
              </w:rPr>
              <w:t>,</w:t>
            </w:r>
            <w:r w:rsidR="00D16B46" w:rsidRPr="008333E5">
              <w:rPr>
                <w:rFonts w:ascii="Times New Roman" w:hAnsi="Times New Roman"/>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firstLine="176"/>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5E1314" w:rsidRPr="008333E5" w:rsidRDefault="005E1314"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5E1314" w:rsidRPr="008333E5" w:rsidRDefault="005E1314" w:rsidP="004F3240">
            <w:pPr>
              <w:ind w:firstLine="0"/>
              <w:jc w:val="center"/>
              <w:rPr>
                <w:rFonts w:ascii="Times New Roman" w:eastAsia="Times New Roman" w:hAnsi="Times New Roman"/>
                <w:bCs/>
                <w:spacing w:val="2"/>
              </w:rPr>
            </w:pPr>
            <w:r w:rsidRPr="008333E5">
              <w:rPr>
                <w:rFonts w:ascii="Times New Roman" w:hAnsi="Times New Roman"/>
                <w:bCs/>
              </w:rPr>
              <w:t>2021 год</w:t>
            </w:r>
          </w:p>
        </w:tc>
        <w:tc>
          <w:tcPr>
            <w:tcW w:w="1418" w:type="dxa"/>
            <w:tcBorders>
              <w:top w:val="single" w:sz="4" w:space="0" w:color="000000"/>
              <w:left w:val="single" w:sz="4" w:space="0" w:color="000000"/>
              <w:bottom w:val="single" w:sz="4" w:space="0" w:color="000000"/>
            </w:tcBorders>
            <w:shd w:val="clear" w:color="auto" w:fill="auto"/>
            <w:vAlign w:val="center"/>
          </w:tcPr>
          <w:p w:rsidR="005E1314" w:rsidRPr="008333E5" w:rsidRDefault="000971D8" w:rsidP="004F69EB">
            <w:pPr>
              <w:ind w:firstLine="0"/>
              <w:jc w:val="center"/>
              <w:rPr>
                <w:rFonts w:ascii="Times New Roman" w:eastAsia="Times New Roman" w:hAnsi="Times New Roman"/>
                <w:bCs/>
                <w:spacing w:val="2"/>
              </w:rPr>
            </w:pPr>
            <w:r w:rsidRPr="008333E5">
              <w:rPr>
                <w:rFonts w:ascii="Times New Roman" w:eastAsia="Times New Roman" w:hAnsi="Times New Roman"/>
                <w:bCs/>
                <w:spacing w:val="2"/>
              </w:rPr>
              <w:t>2</w:t>
            </w:r>
            <w:r w:rsidR="004F69EB" w:rsidRPr="008333E5">
              <w:rPr>
                <w:rFonts w:ascii="Times New Roman" w:eastAsia="Times New Roman" w:hAnsi="Times New Roman"/>
                <w:bCs/>
                <w:spacing w:val="2"/>
              </w:rPr>
              <w:t>8604</w:t>
            </w:r>
            <w:r w:rsidR="005E1314" w:rsidRPr="008333E5">
              <w:rPr>
                <w:rFonts w:ascii="Times New Roman" w:eastAsia="Times New Roman" w:hAnsi="Times New Roman"/>
                <w:bCs/>
                <w:spacing w:val="2"/>
              </w:rPr>
              <w:t>,</w:t>
            </w:r>
            <w:r w:rsidR="00E65972" w:rsidRPr="008333E5">
              <w:rPr>
                <w:rFonts w:ascii="Times New Roman" w:eastAsia="Times New Roman" w:hAnsi="Times New Roman"/>
                <w:bCs/>
                <w:spacing w:val="2"/>
              </w:rPr>
              <w:t>8</w:t>
            </w:r>
          </w:p>
        </w:tc>
        <w:tc>
          <w:tcPr>
            <w:tcW w:w="1275" w:type="dxa"/>
            <w:tcBorders>
              <w:top w:val="single" w:sz="4" w:space="0" w:color="000000"/>
              <w:left w:val="single" w:sz="4" w:space="0" w:color="000000"/>
              <w:bottom w:val="single" w:sz="4" w:space="0" w:color="000000"/>
            </w:tcBorders>
            <w:shd w:val="clear" w:color="auto" w:fill="auto"/>
            <w:vAlign w:val="center"/>
          </w:tcPr>
          <w:p w:rsidR="005E1314" w:rsidRPr="008333E5" w:rsidRDefault="005E1314" w:rsidP="004F3240">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333E5" w:rsidRDefault="005E1314" w:rsidP="004F3240">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333E5" w:rsidRDefault="000971D8" w:rsidP="004F69EB">
            <w:pPr>
              <w:ind w:firstLine="0"/>
              <w:jc w:val="center"/>
              <w:rPr>
                <w:rFonts w:ascii="Times New Roman" w:hAnsi="Times New Roman"/>
              </w:rPr>
            </w:pPr>
            <w:r w:rsidRPr="008333E5">
              <w:rPr>
                <w:rFonts w:ascii="Times New Roman" w:hAnsi="Times New Roman"/>
              </w:rPr>
              <w:t>2</w:t>
            </w:r>
            <w:r w:rsidR="004F69EB" w:rsidRPr="008333E5">
              <w:rPr>
                <w:rFonts w:ascii="Times New Roman" w:hAnsi="Times New Roman"/>
              </w:rPr>
              <w:t>8604</w:t>
            </w:r>
            <w:r w:rsidR="005E1314" w:rsidRPr="008333E5">
              <w:rPr>
                <w:rFonts w:ascii="Times New Roman" w:hAnsi="Times New Roman"/>
              </w:rPr>
              <w:t>,</w:t>
            </w:r>
            <w:r w:rsidR="00E65972" w:rsidRPr="008333E5">
              <w:rPr>
                <w:rFonts w:ascii="Times New Roman" w:hAnsi="Times New Roman"/>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314" w:rsidRPr="008333E5" w:rsidRDefault="005E1314" w:rsidP="004F3240">
            <w:pPr>
              <w:ind w:firstLine="176"/>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5E1314" w:rsidRPr="008333E5" w:rsidRDefault="005E1314"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tcPr>
          <w:p w:rsidR="005E1314" w:rsidRPr="008333E5" w:rsidRDefault="005E1314" w:rsidP="005E1314">
            <w:pPr>
              <w:ind w:firstLine="0"/>
              <w:jc w:val="center"/>
            </w:pPr>
            <w:r w:rsidRPr="008333E5">
              <w:rPr>
                <w:rFonts w:ascii="Times New Roman" w:hAnsi="Times New Roman"/>
                <w:bCs/>
              </w:rPr>
              <w:t>2022 год</w:t>
            </w:r>
          </w:p>
        </w:tc>
        <w:tc>
          <w:tcPr>
            <w:tcW w:w="1418" w:type="dxa"/>
            <w:tcBorders>
              <w:top w:val="single" w:sz="4" w:space="0" w:color="000000"/>
              <w:left w:val="single" w:sz="4" w:space="0" w:color="000000"/>
              <w:bottom w:val="single" w:sz="4" w:space="0" w:color="000000"/>
            </w:tcBorders>
            <w:shd w:val="clear" w:color="auto" w:fill="auto"/>
            <w:vAlign w:val="center"/>
          </w:tcPr>
          <w:p w:rsidR="005E1314" w:rsidRPr="008333E5" w:rsidRDefault="00F74F72" w:rsidP="00F74F72">
            <w:pPr>
              <w:ind w:firstLine="0"/>
              <w:jc w:val="center"/>
              <w:rPr>
                <w:rFonts w:ascii="Times New Roman" w:eastAsia="Times New Roman" w:hAnsi="Times New Roman"/>
                <w:bCs/>
                <w:spacing w:val="2"/>
              </w:rPr>
            </w:pPr>
            <w:r w:rsidRPr="008333E5">
              <w:rPr>
                <w:rFonts w:ascii="Times New Roman" w:eastAsia="Times New Roman" w:hAnsi="Times New Roman"/>
                <w:bCs/>
                <w:spacing w:val="2"/>
              </w:rPr>
              <w:t>28291</w:t>
            </w:r>
            <w:r w:rsidR="005E1314" w:rsidRPr="008333E5">
              <w:rPr>
                <w:rFonts w:ascii="Times New Roman" w:eastAsia="Times New Roman" w:hAnsi="Times New Roman"/>
                <w:bCs/>
                <w:spacing w:val="2"/>
              </w:rPr>
              <w:t>,</w:t>
            </w:r>
            <w:r w:rsidRPr="008333E5">
              <w:rPr>
                <w:rFonts w:ascii="Times New Roman" w:eastAsia="Times New Roman" w:hAnsi="Times New Roman"/>
                <w:bCs/>
                <w:spacing w:val="2"/>
              </w:rPr>
              <w:t>5</w:t>
            </w:r>
          </w:p>
        </w:tc>
        <w:tc>
          <w:tcPr>
            <w:tcW w:w="1275" w:type="dxa"/>
            <w:tcBorders>
              <w:top w:val="single" w:sz="4" w:space="0" w:color="000000"/>
              <w:left w:val="single" w:sz="4" w:space="0" w:color="000000"/>
              <w:bottom w:val="single" w:sz="4" w:space="0" w:color="000000"/>
            </w:tcBorders>
            <w:shd w:val="clear" w:color="auto" w:fill="auto"/>
            <w:vAlign w:val="center"/>
          </w:tcPr>
          <w:p w:rsidR="005E1314" w:rsidRPr="008333E5" w:rsidRDefault="005E1314" w:rsidP="004F3240">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333E5" w:rsidRDefault="005E1314" w:rsidP="004F3240">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333E5" w:rsidRDefault="00F74F72" w:rsidP="00F74F72">
            <w:pPr>
              <w:ind w:firstLine="0"/>
              <w:jc w:val="center"/>
              <w:rPr>
                <w:rFonts w:ascii="Times New Roman" w:hAnsi="Times New Roman"/>
              </w:rPr>
            </w:pPr>
            <w:r w:rsidRPr="008333E5">
              <w:rPr>
                <w:rFonts w:ascii="Times New Roman" w:hAnsi="Times New Roman"/>
              </w:rPr>
              <w:t>28291</w:t>
            </w:r>
            <w:r w:rsidR="005E1314" w:rsidRPr="008333E5">
              <w:rPr>
                <w:rFonts w:ascii="Times New Roman" w:hAnsi="Times New Roman"/>
              </w:rPr>
              <w:t>,</w:t>
            </w:r>
            <w:r w:rsidRPr="008333E5">
              <w:rPr>
                <w:rFonts w:ascii="Times New Roman" w:hAnsi="Times New Roman"/>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314" w:rsidRPr="008333E5" w:rsidRDefault="005E1314" w:rsidP="004F3240">
            <w:pPr>
              <w:ind w:firstLine="176"/>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5E1314" w:rsidRPr="008333E5" w:rsidRDefault="005E1314"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tcPr>
          <w:p w:rsidR="005E1314" w:rsidRPr="008333E5" w:rsidRDefault="005E1314" w:rsidP="005E1314">
            <w:pPr>
              <w:ind w:firstLine="0"/>
              <w:jc w:val="center"/>
            </w:pPr>
            <w:r w:rsidRPr="008333E5">
              <w:rPr>
                <w:rFonts w:ascii="Times New Roman" w:hAnsi="Times New Roman"/>
                <w:bCs/>
              </w:rPr>
              <w:t>2023 год</w:t>
            </w:r>
          </w:p>
        </w:tc>
        <w:tc>
          <w:tcPr>
            <w:tcW w:w="1418" w:type="dxa"/>
            <w:tcBorders>
              <w:top w:val="single" w:sz="4" w:space="0" w:color="000000"/>
              <w:left w:val="single" w:sz="4" w:space="0" w:color="000000"/>
              <w:bottom w:val="single" w:sz="4" w:space="0" w:color="000000"/>
            </w:tcBorders>
            <w:shd w:val="clear" w:color="auto" w:fill="auto"/>
            <w:vAlign w:val="center"/>
          </w:tcPr>
          <w:p w:rsidR="005E1314" w:rsidRPr="008333E5" w:rsidRDefault="00F74F72" w:rsidP="000971D8">
            <w:pPr>
              <w:ind w:firstLine="0"/>
              <w:jc w:val="center"/>
              <w:rPr>
                <w:rFonts w:ascii="Times New Roman" w:eastAsia="Times New Roman" w:hAnsi="Times New Roman"/>
                <w:bCs/>
                <w:spacing w:val="2"/>
              </w:rPr>
            </w:pPr>
            <w:r w:rsidRPr="008333E5">
              <w:rPr>
                <w:rFonts w:ascii="Times New Roman" w:eastAsia="Times New Roman" w:hAnsi="Times New Roman"/>
                <w:bCs/>
                <w:spacing w:val="2"/>
              </w:rPr>
              <w:t>28698</w:t>
            </w:r>
            <w:r w:rsidR="005E1314" w:rsidRPr="008333E5">
              <w:rPr>
                <w:rFonts w:ascii="Times New Roman" w:eastAsia="Times New Roman" w:hAnsi="Times New Roman"/>
                <w:bCs/>
                <w:spacing w:val="2"/>
              </w:rPr>
              <w:t>,</w:t>
            </w:r>
            <w:r w:rsidR="000971D8" w:rsidRPr="008333E5">
              <w:rPr>
                <w:rFonts w:ascii="Times New Roman" w:eastAsia="Times New Roman" w:hAnsi="Times New Roman"/>
                <w:bCs/>
                <w:spacing w:val="2"/>
              </w:rPr>
              <w:t>3</w:t>
            </w:r>
          </w:p>
        </w:tc>
        <w:tc>
          <w:tcPr>
            <w:tcW w:w="1275" w:type="dxa"/>
            <w:tcBorders>
              <w:top w:val="single" w:sz="4" w:space="0" w:color="000000"/>
              <w:left w:val="single" w:sz="4" w:space="0" w:color="000000"/>
              <w:bottom w:val="single" w:sz="4" w:space="0" w:color="000000"/>
            </w:tcBorders>
            <w:shd w:val="clear" w:color="auto" w:fill="auto"/>
            <w:vAlign w:val="center"/>
          </w:tcPr>
          <w:p w:rsidR="005E1314" w:rsidRPr="008333E5" w:rsidRDefault="005E1314" w:rsidP="005E1314">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333E5" w:rsidRDefault="000971D8" w:rsidP="000971D8">
            <w:pPr>
              <w:ind w:firstLine="0"/>
              <w:jc w:val="center"/>
              <w:rPr>
                <w:rFonts w:ascii="Times New Roman" w:hAnsi="Times New Roman"/>
              </w:rPr>
            </w:pPr>
            <w:r w:rsidRPr="008333E5">
              <w:rPr>
                <w:rFonts w:ascii="Times New Roman" w:hAnsi="Times New Roman"/>
              </w:rPr>
              <w:t>916,5</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333E5" w:rsidRDefault="00F74F72" w:rsidP="000971D8">
            <w:pPr>
              <w:ind w:firstLine="0"/>
              <w:jc w:val="center"/>
              <w:rPr>
                <w:rFonts w:ascii="Times New Roman" w:hAnsi="Times New Roman"/>
              </w:rPr>
            </w:pPr>
            <w:r w:rsidRPr="008333E5">
              <w:rPr>
                <w:rFonts w:ascii="Times New Roman" w:hAnsi="Times New Roman"/>
              </w:rPr>
              <w:t>27781</w:t>
            </w:r>
            <w:r w:rsidR="005E1314" w:rsidRPr="008333E5">
              <w:rPr>
                <w:rFonts w:ascii="Times New Roman" w:hAnsi="Times New Roman"/>
              </w:rPr>
              <w:t>,</w:t>
            </w:r>
            <w:r w:rsidR="000971D8" w:rsidRPr="008333E5">
              <w:rPr>
                <w:rFonts w:ascii="Times New Roman" w:hAnsi="Times New Roman"/>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314" w:rsidRPr="008333E5" w:rsidRDefault="005E1314" w:rsidP="004F3240">
            <w:pPr>
              <w:ind w:firstLine="176"/>
              <w:jc w:val="center"/>
              <w:rPr>
                <w:rFonts w:ascii="Times New Roman" w:hAnsi="Times New Roman"/>
              </w:rPr>
            </w:pPr>
            <w:r w:rsidRPr="008333E5">
              <w:rPr>
                <w:rFonts w:ascii="Times New Roman" w:hAnsi="Times New Roman"/>
              </w:rPr>
              <w:t>0,0</w:t>
            </w:r>
          </w:p>
        </w:tc>
      </w:tr>
      <w:tr w:rsidR="008333E5" w:rsidRPr="008333E5" w:rsidTr="005E1314">
        <w:tc>
          <w:tcPr>
            <w:tcW w:w="2563" w:type="dxa"/>
            <w:vMerge/>
            <w:tcBorders>
              <w:left w:val="single" w:sz="4" w:space="0" w:color="000000"/>
              <w:bottom w:val="single" w:sz="4" w:space="0" w:color="auto"/>
            </w:tcBorders>
          </w:tcPr>
          <w:p w:rsidR="005E1314" w:rsidRPr="008333E5" w:rsidRDefault="005E1314"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tcPr>
          <w:p w:rsidR="005E1314" w:rsidRPr="008333E5" w:rsidRDefault="005E1314" w:rsidP="005E1314">
            <w:pPr>
              <w:ind w:firstLine="0"/>
              <w:jc w:val="center"/>
            </w:pPr>
            <w:r w:rsidRPr="008333E5">
              <w:rPr>
                <w:rFonts w:ascii="Times New Roman" w:hAnsi="Times New Roman"/>
                <w:bCs/>
              </w:rPr>
              <w:t>2024 год</w:t>
            </w:r>
          </w:p>
        </w:tc>
        <w:tc>
          <w:tcPr>
            <w:tcW w:w="1418" w:type="dxa"/>
            <w:tcBorders>
              <w:top w:val="single" w:sz="4" w:space="0" w:color="000000"/>
              <w:left w:val="single" w:sz="4" w:space="0" w:color="000000"/>
              <w:bottom w:val="single" w:sz="4" w:space="0" w:color="000000"/>
            </w:tcBorders>
            <w:shd w:val="clear" w:color="auto" w:fill="auto"/>
            <w:vAlign w:val="center"/>
          </w:tcPr>
          <w:p w:rsidR="005E1314" w:rsidRPr="008333E5" w:rsidRDefault="00F74F72" w:rsidP="00F74F72">
            <w:pPr>
              <w:ind w:firstLine="176"/>
              <w:rPr>
                <w:rFonts w:ascii="Times New Roman" w:eastAsia="Times New Roman" w:hAnsi="Times New Roman"/>
                <w:bCs/>
                <w:spacing w:val="2"/>
              </w:rPr>
            </w:pPr>
            <w:r w:rsidRPr="008333E5">
              <w:rPr>
                <w:rFonts w:ascii="Times New Roman" w:eastAsia="Times New Roman" w:hAnsi="Times New Roman"/>
                <w:bCs/>
                <w:spacing w:val="2"/>
              </w:rPr>
              <w:t>27679</w:t>
            </w:r>
            <w:r w:rsidR="005E1314" w:rsidRPr="008333E5">
              <w:rPr>
                <w:rFonts w:ascii="Times New Roman" w:eastAsia="Times New Roman" w:hAnsi="Times New Roman"/>
                <w:bCs/>
                <w:spacing w:val="2"/>
              </w:rPr>
              <w:t>,</w:t>
            </w:r>
            <w:r w:rsidR="000971D8" w:rsidRPr="008333E5">
              <w:rPr>
                <w:rFonts w:ascii="Times New Roman" w:eastAsia="Times New Roman" w:hAnsi="Times New Roman"/>
                <w:bCs/>
                <w:spacing w:val="2"/>
              </w:rPr>
              <w:t>9</w:t>
            </w:r>
          </w:p>
        </w:tc>
        <w:tc>
          <w:tcPr>
            <w:tcW w:w="1275" w:type="dxa"/>
            <w:tcBorders>
              <w:top w:val="single" w:sz="4" w:space="0" w:color="000000"/>
              <w:left w:val="single" w:sz="4" w:space="0" w:color="000000"/>
              <w:bottom w:val="single" w:sz="4" w:space="0" w:color="000000"/>
            </w:tcBorders>
            <w:shd w:val="clear" w:color="auto" w:fill="auto"/>
            <w:vAlign w:val="center"/>
          </w:tcPr>
          <w:p w:rsidR="005E1314" w:rsidRPr="008333E5" w:rsidRDefault="005E1314" w:rsidP="005E1314">
            <w:pPr>
              <w:ind w:firstLine="176"/>
              <w:rPr>
                <w:rFonts w:ascii="Times New Roman" w:hAnsi="Times New Roman"/>
              </w:rPr>
            </w:pPr>
            <w:r w:rsidRPr="008333E5">
              <w:rPr>
                <w:rFonts w:ascii="Times New Roman" w:hAnsi="Times New Roman"/>
              </w:rPr>
              <w:t xml:space="preserve">  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333E5" w:rsidRDefault="0085429B" w:rsidP="005E1314">
            <w:pPr>
              <w:ind w:firstLine="176"/>
              <w:rPr>
                <w:rFonts w:ascii="Times New Roman" w:hAnsi="Times New Roman"/>
              </w:rPr>
            </w:pPr>
            <w:r w:rsidRPr="008333E5">
              <w:rPr>
                <w:rFonts w:ascii="Times New Roman" w:hAnsi="Times New Roman"/>
              </w:rPr>
              <w:t xml:space="preserve"> </w:t>
            </w:r>
            <w:r w:rsidR="005E1314"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333E5" w:rsidRDefault="0085429B" w:rsidP="00F74F72">
            <w:pPr>
              <w:ind w:firstLine="0"/>
              <w:rPr>
                <w:rFonts w:ascii="Times New Roman" w:hAnsi="Times New Roman"/>
              </w:rPr>
            </w:pPr>
            <w:r w:rsidRPr="008333E5">
              <w:rPr>
                <w:rFonts w:ascii="Times New Roman" w:hAnsi="Times New Roman"/>
              </w:rPr>
              <w:t xml:space="preserve"> </w:t>
            </w:r>
            <w:r w:rsidR="00F74F72" w:rsidRPr="008333E5">
              <w:rPr>
                <w:rFonts w:ascii="Times New Roman" w:hAnsi="Times New Roman"/>
              </w:rPr>
              <w:t>27689</w:t>
            </w:r>
            <w:r w:rsidR="005E1314" w:rsidRPr="008333E5">
              <w:rPr>
                <w:rFonts w:ascii="Times New Roman" w:hAnsi="Times New Roman"/>
              </w:rPr>
              <w:t>,</w:t>
            </w:r>
            <w:r w:rsidR="000971D8" w:rsidRPr="008333E5">
              <w:rPr>
                <w:rFonts w:ascii="Times New Roman" w:hAnsi="Times New Roman"/>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314" w:rsidRPr="008333E5" w:rsidRDefault="005E1314" w:rsidP="004F3240">
            <w:pPr>
              <w:ind w:firstLine="176"/>
              <w:jc w:val="center"/>
              <w:rPr>
                <w:rFonts w:ascii="Times New Roman" w:hAnsi="Times New Roman"/>
              </w:rPr>
            </w:pPr>
            <w:r w:rsidRPr="008333E5">
              <w:rPr>
                <w:rFonts w:ascii="Times New Roman" w:hAnsi="Times New Roman"/>
              </w:rPr>
              <w:t>0,0</w:t>
            </w:r>
          </w:p>
        </w:tc>
      </w:tr>
    </w:tbl>
    <w:p w:rsidR="00A43355" w:rsidRPr="008333E5" w:rsidRDefault="00A43355" w:rsidP="00A43355">
      <w:pPr>
        <w:widowControl/>
        <w:numPr>
          <w:ilvl w:val="0"/>
          <w:numId w:val="2"/>
        </w:numPr>
        <w:tabs>
          <w:tab w:val="clear" w:pos="0"/>
          <w:tab w:val="num" w:pos="432"/>
        </w:tabs>
        <w:suppressAutoHyphens/>
        <w:autoSpaceDE/>
        <w:autoSpaceDN/>
        <w:adjustRightInd/>
        <w:spacing w:after="200" w:line="276" w:lineRule="auto"/>
        <w:jc w:val="left"/>
        <w:rPr>
          <w:rFonts w:ascii="Times New Roman" w:hAnsi="Times New Roman"/>
        </w:rPr>
      </w:pPr>
    </w:p>
    <w:p w:rsidR="00A43355" w:rsidRPr="008333E5" w:rsidRDefault="00A43355" w:rsidP="00A43355">
      <w:pPr>
        <w:pStyle w:val="affff"/>
        <w:numPr>
          <w:ilvl w:val="0"/>
          <w:numId w:val="2"/>
        </w:numPr>
        <w:shd w:val="clear" w:color="auto" w:fill="FFFFFF"/>
        <w:suppressAutoHyphens/>
        <w:ind w:left="0"/>
        <w:jc w:val="both"/>
        <w:rPr>
          <w:rFonts w:ascii="Times New Roman" w:hAnsi="Times New Roman"/>
          <w:sz w:val="28"/>
          <w:szCs w:val="28"/>
        </w:rPr>
      </w:pPr>
      <w:r w:rsidRPr="008333E5">
        <w:rPr>
          <w:rFonts w:ascii="Times New Roman" w:hAnsi="Times New Roman"/>
          <w:sz w:val="28"/>
          <w:szCs w:val="28"/>
        </w:rPr>
        <w:t xml:space="preserve">        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 </w:t>
      </w:r>
    </w:p>
    <w:p w:rsidR="00D03A60" w:rsidRPr="008333E5" w:rsidRDefault="00A43355" w:rsidP="00A43355">
      <w:pPr>
        <w:rPr>
          <w:rFonts w:ascii="Times New Roman" w:hAnsi="Times New Roman" w:cs="Times New Roman"/>
        </w:rPr>
      </w:pPr>
      <w:r w:rsidRPr="008333E5">
        <w:rPr>
          <w:rFonts w:ascii="Times New Roman" w:hAnsi="Times New Roman"/>
          <w:sz w:val="28"/>
          <w:szCs w:val="28"/>
        </w:rPr>
        <w:t xml:space="preserve">                                                                                                                                     </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20" w:name="sub_350"/>
      <w:r w:rsidRPr="008333E5">
        <w:rPr>
          <w:rFonts w:ascii="Times New Roman" w:hAnsi="Times New Roman" w:cs="Times New Roman"/>
          <w:b/>
        </w:rPr>
        <w:t>5. Механизм реализации подпрограммы</w:t>
      </w:r>
    </w:p>
    <w:bookmarkEnd w:id="20"/>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 </w:t>
      </w:r>
      <w:r w:rsidR="00FC2703" w:rsidRPr="008333E5">
        <w:rPr>
          <w:rFonts w:ascii="Times New Roman" w:hAnsi="Times New Roman" w:cs="Times New Roman"/>
        </w:rPr>
        <w:t xml:space="preserve">осуществляет иные полномочия, установленные подпрограммой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w:t>
      </w:r>
      <w:r w:rsidR="00FC2703" w:rsidRPr="008333E5">
        <w:rPr>
          <w:rFonts w:ascii="Times New Roman" w:hAnsi="Times New Roman" w:cs="Times New Roman"/>
          <w:bCs/>
        </w:rPr>
        <w:t xml:space="preserve">Кавказский район» </w:t>
      </w:r>
      <w:r w:rsidR="00FC2703" w:rsidRPr="008333E5">
        <w:rPr>
          <w:rFonts w:ascii="Times New Roman" w:hAnsi="Times New Roman" w:cs="Times New Roman"/>
        </w:rPr>
        <w:t>муниципальной программы муниципального образования Кавказский район «Обеспечение безопасности населения»</w:t>
      </w:r>
      <w:r w:rsidRPr="008333E5">
        <w:rPr>
          <w:rFonts w:ascii="Times New Roman" w:hAnsi="Times New Roman" w:cs="Times New Roman"/>
        </w:rPr>
        <w:t>.</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Координатор подпрограммы "Профилактика терроризма и экстремизма, а также </w:t>
      </w:r>
      <w:r w:rsidRPr="008333E5">
        <w:rPr>
          <w:rFonts w:ascii="Times New Roman" w:hAnsi="Times New Roman" w:cs="Times New Roman"/>
        </w:rPr>
        <w:lastRenderedPageBreak/>
        <w:t>минимизация и (или) ликвидация последствий проявления терроризма и экстремизма на территории муниципального образования Кавказский район" в пределах своей компетенции ежегодно в сроки, установленные координатором муниципальной программы Кавказского района "Обеспечение безопасности населения" представляет в его адрес в рамках компетенции информацию, необходимую для формирования доклада о ходе реализации муниципальной программы.</w:t>
      </w:r>
    </w:p>
    <w:p w:rsidR="001E5D4A" w:rsidRPr="008333E5" w:rsidRDefault="001E5D4A" w:rsidP="00437336">
      <w:pPr>
        <w:ind w:firstLine="0"/>
        <w:rPr>
          <w:rFonts w:ascii="Times New Roman" w:hAnsi="Times New Roman" w:cs="Times New Roman"/>
        </w:rPr>
      </w:pPr>
    </w:p>
    <w:p w:rsidR="00437336" w:rsidRPr="008333E5" w:rsidRDefault="00437336" w:rsidP="00437336">
      <w:pPr>
        <w:ind w:firstLine="0"/>
        <w:rPr>
          <w:rFonts w:ascii="Times New Roman" w:hAnsi="Times New Roman" w:cs="Times New Roman"/>
        </w:rPr>
      </w:pPr>
    </w:p>
    <w:p w:rsidR="00437336" w:rsidRPr="008333E5" w:rsidRDefault="00437336" w:rsidP="00437336">
      <w:pPr>
        <w:ind w:firstLine="0"/>
        <w:rPr>
          <w:rFonts w:ascii="Times New Roman" w:hAnsi="Times New Roman" w:cs="Times New Roman"/>
        </w:rPr>
      </w:pPr>
    </w:p>
    <w:p w:rsidR="00437336" w:rsidRPr="008333E5" w:rsidRDefault="00437336" w:rsidP="00437336">
      <w:pPr>
        <w:ind w:firstLine="0"/>
        <w:rPr>
          <w:rFonts w:ascii="Times New Roman" w:hAnsi="Times New Roman" w:cs="Times New Roman"/>
        </w:rPr>
      </w:pPr>
      <w:r w:rsidRPr="008333E5">
        <w:rPr>
          <w:rFonts w:ascii="Times New Roman" w:hAnsi="Times New Roman" w:cs="Times New Roman"/>
        </w:rPr>
        <w:t xml:space="preserve">Начальник отдела по делам казачества </w:t>
      </w:r>
    </w:p>
    <w:p w:rsidR="00437336" w:rsidRPr="008333E5" w:rsidRDefault="00437336" w:rsidP="00437336">
      <w:pPr>
        <w:ind w:firstLine="0"/>
        <w:rPr>
          <w:rFonts w:ascii="Times New Roman" w:hAnsi="Times New Roman" w:cs="Times New Roman"/>
        </w:rPr>
      </w:pPr>
      <w:r w:rsidRPr="008333E5">
        <w:rPr>
          <w:rFonts w:ascii="Times New Roman" w:hAnsi="Times New Roman" w:cs="Times New Roman"/>
        </w:rPr>
        <w:t xml:space="preserve">и военным вопросам </w:t>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00C65E31" w:rsidRPr="008333E5">
        <w:rPr>
          <w:rFonts w:ascii="Times New Roman" w:hAnsi="Times New Roman" w:cs="Times New Roman"/>
        </w:rPr>
        <w:t>И.А. Сытников</w:t>
      </w:r>
    </w:p>
    <w:p w:rsidR="00437336" w:rsidRPr="008333E5" w:rsidRDefault="00437336" w:rsidP="00437336">
      <w:pPr>
        <w:ind w:firstLine="0"/>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3111CE">
          <w:pgSz w:w="11905" w:h="16837"/>
          <w:pgMar w:top="1134" w:right="567" w:bottom="1134" w:left="1701" w:header="720" w:footer="720" w:gutter="0"/>
          <w:cols w:space="720"/>
          <w:noEndnote/>
        </w:sectPr>
      </w:pP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1</w:t>
      </w: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3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"Профилактика</w:t>
      </w: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терроризма и экстремизма, а также</w:t>
      </w: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минимизация и (или) ликвидация</w:t>
      </w: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последствий проявления терроризма</w:t>
      </w: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и экстремизма на территории</w:t>
      </w: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E826BC" w:rsidRPr="008333E5" w:rsidRDefault="00E826BC" w:rsidP="00437336">
      <w:pPr>
        <w:ind w:left="10080" w:firstLine="0"/>
        <w:jc w:val="center"/>
        <w:rPr>
          <w:rFonts w:ascii="Times New Roman" w:hAnsi="Times New Roman" w:cs="Times New Roman"/>
          <w:lang w:eastAsia="en-US"/>
        </w:rPr>
      </w:pPr>
      <w:r w:rsidRPr="008333E5">
        <w:rPr>
          <w:rFonts w:ascii="Times New Roman" w:hAnsi="Times New Roman" w:cs="Times New Roman"/>
          <w:lang w:eastAsia="en-US"/>
        </w:rPr>
        <w:t>Кавказский район"</w:t>
      </w:r>
    </w:p>
    <w:p w:rsidR="00E826BC" w:rsidRPr="008333E5" w:rsidRDefault="00E826BC" w:rsidP="00437336">
      <w:pPr>
        <w:ind w:firstLine="0"/>
        <w:rPr>
          <w:rFonts w:ascii="Times New Roman" w:hAnsi="Times New Roman" w:cs="Times New Roman"/>
          <w:lang w:eastAsia="en-US"/>
        </w:rPr>
      </w:pPr>
    </w:p>
    <w:p w:rsidR="00EE23EC" w:rsidRPr="008333E5" w:rsidRDefault="00EE23EC" w:rsidP="00437336">
      <w:pPr>
        <w:ind w:firstLine="0"/>
        <w:jc w:val="center"/>
        <w:rPr>
          <w:rFonts w:ascii="Times New Roman" w:hAnsi="Times New Roman" w:cs="Times New Roman"/>
          <w:lang w:eastAsia="en-US"/>
        </w:rPr>
      </w:pPr>
      <w:r w:rsidRPr="008333E5">
        <w:rPr>
          <w:rFonts w:ascii="Times New Roman" w:hAnsi="Times New Roman" w:cs="Times New Roman"/>
          <w:lang w:eastAsia="en-US"/>
        </w:rPr>
        <w:t>Цели, задачи и целевые показатели подпрограммы</w:t>
      </w:r>
    </w:p>
    <w:p w:rsidR="00EE23EC" w:rsidRPr="008333E5" w:rsidRDefault="00EE23EC" w:rsidP="00437336">
      <w:pPr>
        <w:ind w:firstLine="0"/>
        <w:jc w:val="center"/>
        <w:rPr>
          <w:rFonts w:ascii="Times New Roman" w:hAnsi="Times New Roman" w:cs="Times New Roman"/>
          <w:lang w:eastAsia="en-US"/>
        </w:rPr>
      </w:pPr>
      <w:r w:rsidRPr="008333E5">
        <w:rPr>
          <w:rFonts w:ascii="Times New Roman" w:hAnsi="Times New Roman" w:cs="Times New Roman"/>
          <w:lang w:eastAsia="en-US"/>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p>
    <w:p w:rsidR="00EE23EC" w:rsidRPr="008333E5" w:rsidRDefault="00EE23EC" w:rsidP="004D6935">
      <w:pPr>
        <w:rPr>
          <w:rFonts w:ascii="Times New Roman" w:hAnsi="Times New Roman" w:cs="Times New Roman"/>
          <w:lang w:eastAsia="en-US"/>
        </w:rPr>
      </w:pPr>
    </w:p>
    <w:p w:rsidR="00663928" w:rsidRPr="008333E5" w:rsidRDefault="00663928" w:rsidP="00663928">
      <w:pPr>
        <w:jc w:val="center"/>
        <w:rPr>
          <w:rStyle w:val="a3"/>
          <w:rFonts w:eastAsia="Times New Roman"/>
          <w:color w:val="auto"/>
          <w:sz w:val="28"/>
        </w:rPr>
      </w:pPr>
    </w:p>
    <w:p w:rsidR="00663928" w:rsidRPr="008333E5" w:rsidRDefault="00663928" w:rsidP="00663928">
      <w:pPr>
        <w:ind w:firstLine="0"/>
        <w:jc w:val="center"/>
        <w:rPr>
          <w:rStyle w:val="a3"/>
          <w:rFonts w:ascii="Times New Roman" w:hAnsi="Times New Roman" w:cs="Times New Roman"/>
          <w:color w:val="auto"/>
        </w:rPr>
      </w:pPr>
      <w:r w:rsidRPr="008333E5">
        <w:rPr>
          <w:rStyle w:val="a3"/>
          <w:rFonts w:ascii="Times New Roman" w:eastAsia="Times New Roman" w:hAnsi="Times New Roman" w:cs="Times New Roman"/>
          <w:color w:val="auto"/>
        </w:rPr>
        <w:t xml:space="preserve">                                                                                                                                                                                 </w:t>
      </w:r>
    </w:p>
    <w:p w:rsidR="00663928" w:rsidRPr="008333E5" w:rsidRDefault="00663928" w:rsidP="00663928">
      <w:pPr>
        <w:ind w:firstLine="0"/>
        <w:jc w:val="center"/>
        <w:rPr>
          <w:rStyle w:val="a3"/>
          <w:rFonts w:ascii="Times New Roman" w:eastAsia="Times New Roman" w:hAnsi="Times New Roman" w:cs="Times New Roman"/>
          <w:color w:val="auto"/>
        </w:rPr>
      </w:pPr>
      <w:r w:rsidRPr="008333E5">
        <w:rPr>
          <w:rStyle w:val="a3"/>
          <w:rFonts w:ascii="Times New Roman" w:hAnsi="Times New Roman" w:cs="Times New Roman"/>
          <w:color w:val="auto"/>
        </w:rPr>
        <w:t xml:space="preserve">                                                                                                                               </w:t>
      </w:r>
      <w:r w:rsidRPr="008333E5">
        <w:rPr>
          <w:rStyle w:val="a3"/>
          <w:rFonts w:ascii="Times New Roman" w:eastAsia="Times New Roman" w:hAnsi="Times New Roman" w:cs="Times New Roman"/>
          <w:color w:val="auto"/>
        </w:rPr>
        <w:t>Таблица 1</w:t>
      </w:r>
    </w:p>
    <w:tbl>
      <w:tblPr>
        <w:tblW w:w="15732"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8769"/>
        <w:gridCol w:w="15"/>
        <w:gridCol w:w="6"/>
        <w:gridCol w:w="1112"/>
        <w:gridCol w:w="18"/>
        <w:gridCol w:w="691"/>
        <w:gridCol w:w="18"/>
        <w:gridCol w:w="843"/>
        <w:gridCol w:w="7"/>
        <w:gridCol w:w="851"/>
        <w:gridCol w:w="852"/>
        <w:gridCol w:w="999"/>
        <w:gridCol w:w="992"/>
      </w:tblGrid>
      <w:tr w:rsidR="008333E5" w:rsidRPr="008333E5" w:rsidTr="004F3240">
        <w:tc>
          <w:tcPr>
            <w:tcW w:w="560" w:type="dxa"/>
            <w:vMerge w:val="restart"/>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N</w:t>
            </w:r>
            <w:r w:rsidRPr="008333E5">
              <w:rPr>
                <w:rFonts w:ascii="Times New Roman" w:eastAsia="Times New Roman" w:hAnsi="Times New Roman" w:cs="Times New Roman"/>
              </w:rPr>
              <w:br/>
              <w:t>п/п</w:t>
            </w:r>
          </w:p>
        </w:tc>
        <w:tc>
          <w:tcPr>
            <w:tcW w:w="8775" w:type="dxa"/>
            <w:vMerge w:val="restart"/>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rPr>
                <w:rFonts w:ascii="Times New Roman" w:eastAsia="Times New Roman" w:hAnsi="Times New Roman" w:cs="Times New Roman"/>
              </w:rPr>
            </w:pPr>
            <w:r w:rsidRPr="008333E5">
              <w:rPr>
                <w:rFonts w:ascii="Times New Roman" w:eastAsia="Times New Roman" w:hAnsi="Times New Roman" w:cs="Times New Roman"/>
              </w:rPr>
              <w:t>Наименование  целевого показателя</w:t>
            </w:r>
          </w:p>
        </w:tc>
        <w:tc>
          <w:tcPr>
            <w:tcW w:w="1134" w:type="dxa"/>
            <w:gridSpan w:val="3"/>
            <w:vMerge w:val="restart"/>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единица изме-рения</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Ста-тус</w:t>
            </w:r>
            <w:r w:rsidRPr="008333E5">
              <w:rPr>
                <w:rFonts w:ascii="Times New Roman" w:eastAsia="Times New Roman" w:hAnsi="Times New Roman" w:cs="Times New Roman"/>
                <w:vertAlign w:val="superscript"/>
              </w:rPr>
              <w:t>*</w:t>
            </w:r>
          </w:p>
        </w:tc>
        <w:tc>
          <w:tcPr>
            <w:tcW w:w="4554" w:type="dxa"/>
            <w:gridSpan w:val="7"/>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 xml:space="preserve">значение показателей </w:t>
            </w:r>
          </w:p>
        </w:tc>
      </w:tr>
      <w:tr w:rsidR="008333E5" w:rsidRPr="008333E5" w:rsidTr="004F3240">
        <w:tc>
          <w:tcPr>
            <w:tcW w:w="560" w:type="dxa"/>
            <w:vMerge/>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rPr>
                <w:rFonts w:ascii="Times New Roman" w:eastAsia="Times New Roman" w:hAnsi="Times New Roman" w:cs="Times New Roman"/>
              </w:rPr>
            </w:pPr>
          </w:p>
        </w:tc>
        <w:tc>
          <w:tcPr>
            <w:tcW w:w="8775" w:type="dxa"/>
            <w:vMerge/>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rPr>
                <w:rFonts w:ascii="Times New Roman" w:eastAsia="Times New Roman" w:hAnsi="Times New Roman" w:cs="Times New Roman"/>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rPr>
                <w:rFonts w:ascii="Times New Roman" w:eastAsia="Times New Roman" w:hAnsi="Times New Roman" w:cs="Times New Roman"/>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rPr>
                <w:rFonts w:ascii="Times New Roman" w:eastAsia="Times New Roman" w:hAnsi="Times New Roman" w:cs="Times New Roman"/>
              </w:rPr>
            </w:pPr>
          </w:p>
        </w:tc>
        <w:tc>
          <w:tcPr>
            <w:tcW w:w="856" w:type="dxa"/>
            <w:gridSpan w:val="2"/>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2015 год</w:t>
            </w:r>
          </w:p>
        </w:tc>
        <w:tc>
          <w:tcPr>
            <w:tcW w:w="853" w:type="dxa"/>
            <w:gridSpan w:val="2"/>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2016 год</w:t>
            </w:r>
          </w:p>
        </w:tc>
        <w:tc>
          <w:tcPr>
            <w:tcW w:w="852" w:type="dxa"/>
            <w:tcBorders>
              <w:top w:val="single" w:sz="4" w:space="0" w:color="auto"/>
              <w:left w:val="single" w:sz="4" w:space="0" w:color="auto"/>
              <w:bottom w:val="single" w:sz="4" w:space="0" w:color="auto"/>
              <w:right w:val="nil"/>
            </w:tcBorders>
          </w:tcPr>
          <w:p w:rsidR="00663928" w:rsidRPr="008333E5" w:rsidRDefault="00663928" w:rsidP="00663928">
            <w:pPr>
              <w:pStyle w:val="aff6"/>
              <w:jc w:val="center"/>
              <w:rPr>
                <w:rFonts w:ascii="Times New Roman" w:eastAsia="Times New Roman" w:hAnsi="Times New Roman" w:cs="Times New Roman"/>
              </w:rPr>
            </w:pPr>
          </w:p>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2017 год</w:t>
            </w:r>
          </w:p>
        </w:tc>
        <w:tc>
          <w:tcPr>
            <w:tcW w:w="1000" w:type="dxa"/>
            <w:tcBorders>
              <w:top w:val="single" w:sz="4" w:space="0" w:color="auto"/>
              <w:left w:val="single" w:sz="4" w:space="0" w:color="auto"/>
              <w:bottom w:val="single" w:sz="4" w:space="0" w:color="auto"/>
              <w:right w:val="nil"/>
            </w:tcBorders>
          </w:tcPr>
          <w:p w:rsidR="00663928" w:rsidRPr="008333E5" w:rsidRDefault="00663928" w:rsidP="00663928">
            <w:pPr>
              <w:ind w:firstLine="0"/>
              <w:rPr>
                <w:rFonts w:ascii="Times New Roman" w:eastAsia="Times New Roman" w:hAnsi="Times New Roman" w:cs="Times New Roman"/>
              </w:rPr>
            </w:pPr>
          </w:p>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2018 год</w:t>
            </w:r>
          </w:p>
        </w:tc>
        <w:tc>
          <w:tcPr>
            <w:tcW w:w="993" w:type="dxa"/>
            <w:tcBorders>
              <w:top w:val="single" w:sz="4" w:space="0" w:color="auto"/>
              <w:left w:val="single" w:sz="4" w:space="0" w:color="auto"/>
              <w:bottom w:val="single" w:sz="4" w:space="0" w:color="auto"/>
              <w:right w:val="single" w:sz="4" w:space="0" w:color="auto"/>
            </w:tcBorders>
          </w:tcPr>
          <w:p w:rsidR="00663928" w:rsidRPr="008333E5" w:rsidRDefault="00663928" w:rsidP="00663928">
            <w:pPr>
              <w:ind w:firstLine="0"/>
              <w:rPr>
                <w:rFonts w:ascii="Times New Roman" w:eastAsia="Times New Roman" w:hAnsi="Times New Roman" w:cs="Times New Roman"/>
              </w:rPr>
            </w:pPr>
          </w:p>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2019 год</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w:t>
            </w:r>
          </w:p>
        </w:tc>
        <w:tc>
          <w:tcPr>
            <w:tcW w:w="8775"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2</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5</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6</w:t>
            </w:r>
          </w:p>
        </w:tc>
        <w:tc>
          <w:tcPr>
            <w:tcW w:w="85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7</w:t>
            </w:r>
          </w:p>
        </w:tc>
        <w:tc>
          <w:tcPr>
            <w:tcW w:w="100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9</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rPr>
                <w:rFonts w:ascii="Times New Roman" w:eastAsia="Times New Roman" w:hAnsi="Times New Roman" w:cs="Times New Roman"/>
              </w:rPr>
            </w:pPr>
          </w:p>
        </w:tc>
        <w:tc>
          <w:tcPr>
            <w:tcW w:w="15172" w:type="dxa"/>
            <w:gridSpan w:val="1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i/>
              </w:rPr>
            </w:pPr>
            <w:r w:rsidRPr="008333E5">
              <w:rPr>
                <w:rFonts w:ascii="Times New Roman" w:eastAsia="Times New Roman" w:hAnsi="Times New Roman" w:cs="Times New Roman"/>
                <w:b/>
                <w:i/>
              </w:rPr>
              <w:t xml:space="preserve">Цель </w:t>
            </w:r>
            <w:r w:rsidRPr="008333E5">
              <w:rPr>
                <w:rFonts w:ascii="Times New Roman" w:eastAsia="Times New Roman" w:hAnsi="Times New Roman" w:cs="Times New Roman"/>
                <w:i/>
              </w:rPr>
              <w:t xml:space="preserve">-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 </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rPr>
                <w:rFonts w:ascii="Times New Roman" w:eastAsia="Times New Roman" w:hAnsi="Times New Roman" w:cs="Times New Roman"/>
              </w:rPr>
            </w:pPr>
            <w:r w:rsidRPr="008333E5">
              <w:rPr>
                <w:rFonts w:ascii="Times New Roman" w:eastAsia="Times New Roman" w:hAnsi="Times New Roman" w:cs="Times New Roman"/>
              </w:rPr>
              <w:t>1</w:t>
            </w:r>
          </w:p>
        </w:tc>
        <w:tc>
          <w:tcPr>
            <w:tcW w:w="15172" w:type="dxa"/>
            <w:gridSpan w:val="1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i/>
              </w:rPr>
            </w:pPr>
            <w:r w:rsidRPr="008333E5">
              <w:rPr>
                <w:rFonts w:ascii="Times New Roman" w:eastAsia="Times New Roman" w:hAnsi="Times New Roman" w:cs="Times New Roman"/>
                <w:b/>
                <w:i/>
              </w:rPr>
              <w:t>Задача</w:t>
            </w:r>
            <w:r w:rsidRPr="008333E5">
              <w:rPr>
                <w:rFonts w:ascii="Times New Roman" w:eastAsia="Times New Roman" w:hAnsi="Times New Roman" w:cs="Times New Roman"/>
                <w:i/>
              </w:rPr>
              <w:t xml:space="preserve">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tc>
        <w:tc>
          <w:tcPr>
            <w:tcW w:w="8790" w:type="dxa"/>
            <w:gridSpan w:val="2"/>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f"/>
              <w:rPr>
                <w:rFonts w:ascii="Times New Roman" w:eastAsia="Times New Roman" w:hAnsi="Times New Roman" w:cs="Times New Roman"/>
                <w:b/>
              </w:rPr>
            </w:pPr>
            <w:r w:rsidRPr="008333E5">
              <w:rPr>
                <w:rFonts w:ascii="Times New Roman" w:eastAsia="Times New Roman" w:hAnsi="Times New Roman" w:cs="Times New Roman"/>
                <w:b/>
              </w:rPr>
              <w:t>Целевые показатели:</w:t>
            </w:r>
          </w:p>
        </w:tc>
        <w:tc>
          <w:tcPr>
            <w:tcW w:w="1137" w:type="dxa"/>
            <w:gridSpan w:val="3"/>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tc>
        <w:tc>
          <w:tcPr>
            <w:tcW w:w="704" w:type="dxa"/>
            <w:gridSpan w:val="2"/>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tc>
        <w:tc>
          <w:tcPr>
            <w:tcW w:w="853" w:type="dxa"/>
            <w:gridSpan w:val="2"/>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tc>
        <w:tc>
          <w:tcPr>
            <w:tcW w:w="852" w:type="dxa"/>
            <w:tcBorders>
              <w:top w:val="single" w:sz="4" w:space="0" w:color="auto"/>
              <w:left w:val="single" w:sz="4" w:space="0" w:color="auto"/>
              <w:bottom w:val="single" w:sz="4" w:space="0" w:color="auto"/>
              <w:right w:val="nil"/>
            </w:tcBorders>
          </w:tcPr>
          <w:p w:rsidR="00663928" w:rsidRPr="008333E5" w:rsidRDefault="00663928" w:rsidP="00663928">
            <w:pPr>
              <w:pStyle w:val="aff6"/>
              <w:jc w:val="center"/>
              <w:rPr>
                <w:rFonts w:ascii="Times New Roman" w:eastAsia="Times New Roman" w:hAnsi="Times New Roman" w:cs="Times New Roman"/>
              </w:rPr>
            </w:pPr>
          </w:p>
        </w:tc>
        <w:tc>
          <w:tcPr>
            <w:tcW w:w="1000" w:type="dxa"/>
            <w:tcBorders>
              <w:top w:val="single" w:sz="4" w:space="0" w:color="auto"/>
              <w:left w:val="single" w:sz="4" w:space="0" w:color="auto"/>
              <w:bottom w:val="single" w:sz="4" w:space="0" w:color="auto"/>
              <w:right w:val="nil"/>
            </w:tcBorders>
          </w:tcPr>
          <w:p w:rsidR="00663928" w:rsidRPr="008333E5" w:rsidRDefault="00663928" w:rsidP="00663928">
            <w:pPr>
              <w:pStyle w:val="aff6"/>
              <w:jc w:val="center"/>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1.1</w:t>
            </w:r>
          </w:p>
        </w:tc>
        <w:tc>
          <w:tcPr>
            <w:tcW w:w="8790" w:type="dxa"/>
            <w:gridSpan w:val="2"/>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f"/>
              <w:rPr>
                <w:rFonts w:ascii="Times New Roman" w:eastAsia="Times New Roman" w:hAnsi="Times New Roman" w:cs="Times New Roman"/>
              </w:rPr>
            </w:pPr>
            <w:r w:rsidRPr="008333E5">
              <w:rPr>
                <w:rFonts w:ascii="Times New Roman" w:eastAsia="Times New Roman" w:hAnsi="Times New Roman" w:cs="Times New Roman"/>
              </w:rPr>
              <w:t>Количество публикаций в СМИ по вопросам профилактики терроризма и экстремизма</w:t>
            </w:r>
          </w:p>
        </w:tc>
        <w:tc>
          <w:tcPr>
            <w:tcW w:w="1137" w:type="dxa"/>
            <w:gridSpan w:val="3"/>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4"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43"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12</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13</w:t>
            </w:r>
          </w:p>
        </w:tc>
        <w:tc>
          <w:tcPr>
            <w:tcW w:w="85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14</w:t>
            </w:r>
          </w:p>
        </w:tc>
        <w:tc>
          <w:tcPr>
            <w:tcW w:w="100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16</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1.2</w:t>
            </w:r>
          </w:p>
        </w:tc>
        <w:tc>
          <w:tcPr>
            <w:tcW w:w="8790" w:type="dxa"/>
            <w:gridSpan w:val="2"/>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f"/>
              <w:rPr>
                <w:rFonts w:ascii="Times New Roman" w:eastAsia="Times New Roman" w:hAnsi="Times New Roman" w:cs="Times New Roman"/>
              </w:rPr>
            </w:pPr>
            <w:r w:rsidRPr="008333E5">
              <w:rPr>
                <w:rFonts w:ascii="Times New Roman" w:eastAsia="Times New Roman" w:hAnsi="Times New Roman" w:cs="Times New Roma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1137"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4"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43"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не менее 200</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не менее 250</w:t>
            </w:r>
          </w:p>
        </w:tc>
        <w:tc>
          <w:tcPr>
            <w:tcW w:w="85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не менее</w:t>
            </w: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300</w:t>
            </w:r>
          </w:p>
        </w:tc>
        <w:tc>
          <w:tcPr>
            <w:tcW w:w="100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не менее</w:t>
            </w: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300</w:t>
            </w:r>
          </w:p>
        </w:tc>
        <w:tc>
          <w:tcPr>
            <w:tcW w:w="993" w:type="dxa"/>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pStyle w:val="aff6"/>
              <w:jc w:val="center"/>
              <w:rPr>
                <w:rFonts w:ascii="Times New Roman" w:eastAsia="Times New Roman" w:hAnsi="Times New Roman" w:cs="Times New Roman"/>
              </w:rPr>
            </w:pPr>
          </w:p>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не менее</w:t>
            </w: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300</w:t>
            </w:r>
          </w:p>
          <w:p w:rsidR="00663928" w:rsidRPr="008333E5" w:rsidRDefault="00663928" w:rsidP="00663928">
            <w:pPr>
              <w:ind w:firstLine="0"/>
              <w:jc w:val="center"/>
              <w:rPr>
                <w:rFonts w:ascii="Times New Roman" w:eastAsia="Times New Roman" w:hAnsi="Times New Roman" w:cs="Times New Roman"/>
              </w:rPr>
            </w:pP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lastRenderedPageBreak/>
              <w:t>2</w:t>
            </w:r>
          </w:p>
        </w:tc>
        <w:tc>
          <w:tcPr>
            <w:tcW w:w="15172" w:type="dxa"/>
            <w:gridSpan w:val="13"/>
            <w:tcBorders>
              <w:top w:val="single" w:sz="4" w:space="0" w:color="auto"/>
              <w:left w:val="single" w:sz="4" w:space="0" w:color="auto"/>
              <w:bottom w:val="nil"/>
              <w:right w:val="single" w:sz="4" w:space="0" w:color="auto"/>
            </w:tcBorders>
            <w:hideMark/>
          </w:tcPr>
          <w:p w:rsidR="00663928" w:rsidRPr="008333E5" w:rsidRDefault="00663928" w:rsidP="00663928">
            <w:pPr>
              <w:ind w:firstLine="0"/>
              <w:rPr>
                <w:rFonts w:ascii="Times New Roman" w:eastAsia="Times New Roman" w:hAnsi="Times New Roman" w:cs="Times New Roman"/>
                <w:i/>
              </w:rPr>
            </w:pPr>
            <w:r w:rsidRPr="008333E5">
              <w:rPr>
                <w:rFonts w:ascii="Times New Roman" w:eastAsia="Times New Roman" w:hAnsi="Times New Roman" w:cs="Times New Roman"/>
                <w:b/>
                <w:i/>
              </w:rPr>
              <w:t>Задача</w:t>
            </w:r>
            <w:r w:rsidRPr="008333E5">
              <w:rPr>
                <w:rFonts w:ascii="Times New Roman" w:eastAsia="Times New Roman" w:hAnsi="Times New Roman" w:cs="Times New Roman"/>
                <w:i/>
              </w:rPr>
              <w:t>: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доступа на территорию учреждений</w:t>
            </w:r>
          </w:p>
          <w:p w:rsidR="00663928" w:rsidRPr="008333E5" w:rsidRDefault="00663928" w:rsidP="00663928">
            <w:pPr>
              <w:ind w:firstLine="0"/>
              <w:rPr>
                <w:rFonts w:ascii="Times New Roman" w:eastAsia="Times New Roman" w:hAnsi="Times New Roman" w:cs="Times New Roman"/>
                <w:b/>
              </w:rPr>
            </w:pPr>
            <w:r w:rsidRPr="008333E5">
              <w:rPr>
                <w:rFonts w:ascii="Times New Roman" w:eastAsia="Times New Roman" w:hAnsi="Times New Roman" w:cs="Times New Roman"/>
                <w:b/>
                <w:i/>
              </w:rPr>
              <w:t>Целевые показатели:</w:t>
            </w:r>
          </w:p>
        </w:tc>
      </w:tr>
      <w:tr w:rsidR="008333E5" w:rsidRPr="008333E5" w:rsidTr="004F3240">
        <w:tc>
          <w:tcPr>
            <w:tcW w:w="560" w:type="dxa"/>
            <w:tcBorders>
              <w:top w:val="nil"/>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2.1</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Доля  образовательных учреждений,</w:t>
            </w:r>
          </w:p>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 xml:space="preserve">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всего</w:t>
            </w:r>
          </w:p>
        </w:tc>
        <w:tc>
          <w:tcPr>
            <w:tcW w:w="1131" w:type="dxa"/>
            <w:gridSpan w:val="2"/>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 оснащенности</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98</w:t>
            </w:r>
          </w:p>
        </w:tc>
        <w:tc>
          <w:tcPr>
            <w:tcW w:w="851"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98</w:t>
            </w:r>
          </w:p>
        </w:tc>
        <w:tc>
          <w:tcPr>
            <w:tcW w:w="85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snapToGrid w:val="0"/>
              <w:ind w:left="-725" w:firstLine="0"/>
              <w:jc w:val="center"/>
              <w:rPr>
                <w:rFonts w:ascii="Times New Roman" w:eastAsia="Times New Roman" w:hAnsi="Times New Roman" w:cs="Times New Roman"/>
              </w:rPr>
            </w:pPr>
            <w:r w:rsidRPr="008333E5">
              <w:rPr>
                <w:rFonts w:ascii="Times New Roman" w:eastAsia="Times New Roman" w:hAnsi="Times New Roman" w:cs="Times New Roman"/>
              </w:rPr>
              <w:t xml:space="preserve">         98</w:t>
            </w:r>
          </w:p>
        </w:tc>
        <w:tc>
          <w:tcPr>
            <w:tcW w:w="99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98</w:t>
            </w:r>
          </w:p>
        </w:tc>
        <w:tc>
          <w:tcPr>
            <w:tcW w:w="993"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98</w:t>
            </w:r>
          </w:p>
        </w:tc>
      </w:tr>
      <w:tr w:rsidR="008333E5" w:rsidRPr="008333E5" w:rsidTr="004F3240">
        <w:tc>
          <w:tcPr>
            <w:tcW w:w="560" w:type="dxa"/>
            <w:tcBorders>
              <w:top w:val="nil"/>
              <w:left w:val="single" w:sz="4" w:space="0" w:color="auto"/>
              <w:bottom w:val="single" w:sz="4" w:space="0" w:color="auto"/>
              <w:right w:val="single" w:sz="4" w:space="0" w:color="auto"/>
            </w:tcBorders>
            <w:shd w:val="clear" w:color="auto" w:fill="FFFFFF"/>
          </w:tcPr>
          <w:p w:rsidR="00663928" w:rsidRPr="008333E5" w:rsidRDefault="00663928" w:rsidP="00663928">
            <w:pPr>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2.2</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663928" w:rsidRPr="008333E5" w:rsidRDefault="00663928" w:rsidP="00663928">
            <w:pPr>
              <w:snapToGrid w:val="0"/>
              <w:ind w:left="-725" w:firstLine="0"/>
              <w:jc w:val="center"/>
              <w:rPr>
                <w:rFonts w:ascii="Times New Roman" w:eastAsia="Times New Roman" w:hAnsi="Times New Roman" w:cs="Times New Roman"/>
              </w:rPr>
            </w:pPr>
            <w:r w:rsidRPr="008333E5">
              <w:rPr>
                <w:rFonts w:ascii="Times New Roman" w:eastAsia="Times New Roman" w:hAnsi="Times New Roman" w:cs="Times New Roman"/>
              </w:rPr>
              <w:t xml:space="preserve">           4</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0</w:t>
            </w:r>
          </w:p>
        </w:tc>
      </w:tr>
      <w:tr w:rsidR="008333E5" w:rsidRPr="008333E5" w:rsidTr="004F3240">
        <w:tc>
          <w:tcPr>
            <w:tcW w:w="560" w:type="dxa"/>
            <w:tcBorders>
              <w:top w:val="nil"/>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2.3</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Количество  образовательных учреждений</w:t>
            </w:r>
          </w:p>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35</w:t>
            </w:r>
          </w:p>
        </w:tc>
        <w:tc>
          <w:tcPr>
            <w:tcW w:w="851" w:type="dxa"/>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59</w:t>
            </w:r>
          </w:p>
        </w:tc>
        <w:tc>
          <w:tcPr>
            <w:tcW w:w="850" w:type="dxa"/>
            <w:tcBorders>
              <w:top w:val="single" w:sz="4" w:space="0" w:color="auto"/>
              <w:left w:val="single" w:sz="4" w:space="0" w:color="auto"/>
              <w:bottom w:val="single" w:sz="4" w:space="0" w:color="auto"/>
              <w:right w:val="nil"/>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60</w:t>
            </w:r>
          </w:p>
        </w:tc>
        <w:tc>
          <w:tcPr>
            <w:tcW w:w="992" w:type="dxa"/>
            <w:tcBorders>
              <w:top w:val="single" w:sz="4" w:space="0" w:color="auto"/>
              <w:left w:val="single" w:sz="4" w:space="0" w:color="auto"/>
              <w:bottom w:val="single" w:sz="4" w:space="0" w:color="auto"/>
              <w:right w:val="nil"/>
            </w:tcBorders>
            <w:vAlign w:val="center"/>
          </w:tcPr>
          <w:p w:rsidR="00663928" w:rsidRPr="008333E5" w:rsidRDefault="00663928" w:rsidP="00663928">
            <w:pPr>
              <w:ind w:firstLine="0"/>
              <w:jc w:val="center"/>
              <w:rPr>
                <w:rFonts w:ascii="Times New Roman" w:eastAsia="Times New Roman" w:hAnsi="Times New Roman" w:cs="Times New Roman"/>
              </w:rPr>
            </w:pPr>
          </w:p>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63928" w:rsidRPr="008333E5" w:rsidRDefault="00663928" w:rsidP="00663928">
            <w:pPr>
              <w:shd w:val="clear" w:color="auto" w:fill="FFFF00"/>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shd w:val="clear" w:color="auto" w:fill="FFFF00"/>
              </w:rPr>
              <w:t>61</w:t>
            </w:r>
          </w:p>
        </w:tc>
      </w:tr>
      <w:tr w:rsidR="008333E5" w:rsidRPr="008333E5" w:rsidTr="004F3240">
        <w:trPr>
          <w:trHeight w:val="525"/>
        </w:trPr>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2.4</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850" w:type="dxa"/>
            <w:tcBorders>
              <w:top w:val="single" w:sz="4" w:space="0" w:color="auto"/>
              <w:left w:val="single" w:sz="4" w:space="0" w:color="auto"/>
              <w:bottom w:val="single" w:sz="4" w:space="0" w:color="auto"/>
              <w:right w:val="nil"/>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5</w:t>
            </w:r>
          </w:p>
        </w:tc>
        <w:tc>
          <w:tcPr>
            <w:tcW w:w="992" w:type="dxa"/>
            <w:tcBorders>
              <w:top w:val="single" w:sz="4" w:space="0" w:color="auto"/>
              <w:left w:val="single" w:sz="4" w:space="0" w:color="auto"/>
              <w:bottom w:val="single" w:sz="4" w:space="0" w:color="auto"/>
              <w:right w:val="nil"/>
            </w:tcBorders>
            <w:vAlign w:val="center"/>
          </w:tcPr>
          <w:p w:rsidR="00663928" w:rsidRPr="008333E5" w:rsidRDefault="00663928" w:rsidP="00663928">
            <w:pPr>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63928" w:rsidRPr="008333E5" w:rsidRDefault="00663928" w:rsidP="00663928">
            <w:pPr>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5</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2.5</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Количество   учреждений культуры и дополнительного образования, обеспечивших установку (монтаж) систем видеонаблюдения</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2.6</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Количество   образовательных учреждений, обеспечивших установку (монтаж) систем видеонаблюдения</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w:t>
            </w:r>
          </w:p>
        </w:tc>
        <w:tc>
          <w:tcPr>
            <w:tcW w:w="85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5</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2.7</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 xml:space="preserve">Количество учреждений спортивной направленности, обеспечивших установку (монтаж) систем видеонаблюдения </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85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0</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2.8</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Количество учреждений здравоохранения,  в которых проведены  антитеррористические мероприятия</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0</w:t>
            </w:r>
          </w:p>
        </w:tc>
      </w:tr>
    </w:tbl>
    <w:p w:rsidR="00663928" w:rsidRPr="008333E5" w:rsidRDefault="00663928" w:rsidP="00663928">
      <w:pPr>
        <w:pStyle w:val="ConsPlusNormal"/>
        <w:ind w:firstLine="0"/>
        <w:jc w:val="both"/>
        <w:rPr>
          <w:rFonts w:ascii="Times New Roman" w:eastAsia="Times New Roman" w:hAnsi="Times New Roman" w:cs="Times New Roman"/>
          <w:color w:val="auto"/>
          <w:sz w:val="24"/>
          <w:szCs w:val="24"/>
          <w:vertAlign w:val="superscript"/>
        </w:rPr>
      </w:pPr>
    </w:p>
    <w:p w:rsidR="00663928" w:rsidRPr="008333E5" w:rsidRDefault="00663928" w:rsidP="00663928">
      <w:pPr>
        <w:pStyle w:val="ConsPlusNormal"/>
        <w:ind w:firstLine="0"/>
        <w:jc w:val="both"/>
        <w:rPr>
          <w:rFonts w:ascii="Times New Roman" w:hAnsi="Times New Roman" w:cs="Times New Roman"/>
          <w:color w:val="auto"/>
          <w:sz w:val="24"/>
          <w:szCs w:val="24"/>
          <w:vertAlign w:val="superscript"/>
        </w:rPr>
      </w:pPr>
    </w:p>
    <w:p w:rsidR="008A65A5" w:rsidRPr="008333E5" w:rsidRDefault="008A65A5" w:rsidP="00663928">
      <w:pPr>
        <w:ind w:firstLine="0"/>
        <w:jc w:val="center"/>
        <w:rPr>
          <w:rStyle w:val="a3"/>
          <w:rFonts w:ascii="Times New Roman" w:hAnsi="Times New Roman" w:cs="Times New Roman"/>
          <w:color w:val="auto"/>
        </w:rPr>
      </w:pPr>
    </w:p>
    <w:p w:rsidR="008A65A5" w:rsidRPr="008333E5" w:rsidRDefault="008A65A5" w:rsidP="00663928">
      <w:pPr>
        <w:ind w:firstLine="0"/>
        <w:jc w:val="center"/>
        <w:rPr>
          <w:rStyle w:val="a3"/>
          <w:rFonts w:ascii="Times New Roman" w:hAnsi="Times New Roman" w:cs="Times New Roman"/>
          <w:color w:val="auto"/>
        </w:rPr>
      </w:pPr>
    </w:p>
    <w:p w:rsidR="008A65A5" w:rsidRPr="008333E5" w:rsidRDefault="008A65A5" w:rsidP="00663928">
      <w:pPr>
        <w:ind w:firstLine="0"/>
        <w:jc w:val="center"/>
        <w:rPr>
          <w:rStyle w:val="a3"/>
          <w:rFonts w:ascii="Times New Roman" w:hAnsi="Times New Roman" w:cs="Times New Roman"/>
          <w:color w:val="auto"/>
        </w:rPr>
      </w:pPr>
    </w:p>
    <w:p w:rsidR="008A65A5" w:rsidRPr="008333E5" w:rsidRDefault="008A65A5" w:rsidP="00663928">
      <w:pPr>
        <w:ind w:firstLine="0"/>
        <w:jc w:val="center"/>
        <w:rPr>
          <w:rStyle w:val="a3"/>
          <w:rFonts w:ascii="Times New Roman" w:hAnsi="Times New Roman" w:cs="Times New Roman"/>
          <w:color w:val="auto"/>
        </w:rPr>
      </w:pPr>
    </w:p>
    <w:p w:rsidR="00663928" w:rsidRPr="008333E5" w:rsidRDefault="008B2547" w:rsidP="00663928">
      <w:pPr>
        <w:ind w:firstLine="0"/>
        <w:jc w:val="center"/>
        <w:rPr>
          <w:rStyle w:val="a3"/>
          <w:rFonts w:ascii="Times New Roman" w:hAnsi="Times New Roman" w:cs="Times New Roman"/>
          <w:color w:val="auto"/>
        </w:rPr>
      </w:pPr>
      <w:r w:rsidRPr="008333E5">
        <w:rPr>
          <w:rStyle w:val="a3"/>
          <w:rFonts w:ascii="Times New Roman" w:hAnsi="Times New Roman" w:cs="Times New Roman"/>
          <w:color w:val="auto"/>
        </w:rPr>
        <w:t xml:space="preserve">                                                                                            </w:t>
      </w:r>
      <w:r w:rsidR="00663928" w:rsidRPr="008333E5">
        <w:rPr>
          <w:rStyle w:val="a3"/>
          <w:rFonts w:ascii="Times New Roman" w:eastAsia="Times New Roman" w:hAnsi="Times New Roman" w:cs="Times New Roman"/>
          <w:color w:val="auto"/>
        </w:rPr>
        <w:t>Таблица 2</w:t>
      </w:r>
    </w:p>
    <w:p w:rsidR="00663928" w:rsidRPr="008333E5" w:rsidRDefault="00663928" w:rsidP="00663928">
      <w:pPr>
        <w:ind w:firstLine="0"/>
        <w:jc w:val="center"/>
        <w:rPr>
          <w:rStyle w:val="a3"/>
          <w:rFonts w:ascii="Times New Roman" w:eastAsia="Times New Roman" w:hAnsi="Times New Roman" w:cs="Times New Roman"/>
          <w:color w:val="auto"/>
        </w:rPr>
      </w:pPr>
    </w:p>
    <w:tbl>
      <w:tblPr>
        <w:tblW w:w="15732"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8775"/>
        <w:gridCol w:w="14"/>
        <w:gridCol w:w="836"/>
        <w:gridCol w:w="9"/>
        <w:gridCol w:w="703"/>
        <w:gridCol w:w="852"/>
        <w:gridCol w:w="853"/>
        <w:gridCol w:w="993"/>
        <w:gridCol w:w="996"/>
        <w:gridCol w:w="992"/>
      </w:tblGrid>
      <w:tr w:rsidR="008333E5" w:rsidRPr="008333E5" w:rsidTr="0037757D">
        <w:tc>
          <w:tcPr>
            <w:tcW w:w="709" w:type="dxa"/>
            <w:vMerge w:val="restart"/>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N</w:t>
            </w:r>
            <w:r w:rsidRPr="008333E5">
              <w:rPr>
                <w:rFonts w:ascii="Times New Roman" w:eastAsia="Times New Roman" w:hAnsi="Times New Roman" w:cs="Times New Roman"/>
                <w:lang w:eastAsia="zh-CN"/>
              </w:rPr>
              <w:br/>
              <w:t>п/п</w:t>
            </w:r>
          </w:p>
        </w:tc>
        <w:tc>
          <w:tcPr>
            <w:tcW w:w="8775" w:type="dxa"/>
            <w:vMerge w:val="restart"/>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Наименование  целевого показателя</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единица изме-рения</w:t>
            </w:r>
          </w:p>
        </w:tc>
        <w:tc>
          <w:tcPr>
            <w:tcW w:w="712" w:type="dxa"/>
            <w:gridSpan w:val="2"/>
            <w:vMerge w:val="restart"/>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Ста-тус</w:t>
            </w:r>
            <w:r w:rsidRPr="008333E5">
              <w:rPr>
                <w:rFonts w:ascii="Times New Roman" w:eastAsia="Times New Roman" w:hAnsi="Times New Roman" w:cs="Times New Roman"/>
                <w:vertAlign w:val="superscript"/>
                <w:lang w:eastAsia="zh-CN"/>
              </w:rPr>
              <w:t>*</w:t>
            </w:r>
          </w:p>
        </w:tc>
        <w:tc>
          <w:tcPr>
            <w:tcW w:w="4686" w:type="dxa"/>
            <w:gridSpan w:val="5"/>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 xml:space="preserve">значение показателей </w:t>
            </w:r>
          </w:p>
        </w:tc>
      </w:tr>
      <w:tr w:rsidR="008333E5" w:rsidRPr="008333E5" w:rsidTr="0037757D">
        <w:tc>
          <w:tcPr>
            <w:tcW w:w="709" w:type="dxa"/>
            <w:vMerge/>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widowControl/>
              <w:autoSpaceDE/>
              <w:autoSpaceDN/>
              <w:adjustRightInd/>
              <w:ind w:firstLine="0"/>
              <w:jc w:val="left"/>
              <w:rPr>
                <w:rFonts w:ascii="Times New Roman" w:eastAsia="Times New Roman" w:hAnsi="Times New Roman" w:cs="Times New Roman"/>
                <w:lang w:eastAsia="zh-CN"/>
              </w:rPr>
            </w:pPr>
          </w:p>
        </w:tc>
        <w:tc>
          <w:tcPr>
            <w:tcW w:w="8775" w:type="dxa"/>
            <w:vMerge/>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widowControl/>
              <w:autoSpaceDE/>
              <w:autoSpaceDN/>
              <w:adjustRightInd/>
              <w:ind w:firstLine="0"/>
              <w:jc w:val="left"/>
              <w:rPr>
                <w:rFonts w:ascii="Times New Roman" w:eastAsia="Times New Roman" w:hAnsi="Times New Roman" w:cs="Times New Roman"/>
                <w:lang w:eastAsia="zh-CN"/>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widowControl/>
              <w:autoSpaceDE/>
              <w:autoSpaceDN/>
              <w:adjustRightInd/>
              <w:ind w:firstLine="0"/>
              <w:jc w:val="left"/>
              <w:rPr>
                <w:rFonts w:ascii="Times New Roman" w:eastAsia="Times New Roman" w:hAnsi="Times New Roman" w:cs="Times New Roman"/>
                <w:lang w:eastAsia="zh-CN"/>
              </w:rPr>
            </w:pPr>
          </w:p>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widowControl/>
              <w:autoSpaceDE/>
              <w:autoSpaceDN/>
              <w:adjustRightInd/>
              <w:ind w:firstLine="0"/>
              <w:jc w:val="left"/>
              <w:rPr>
                <w:rFonts w:ascii="Times New Roman" w:eastAsia="Times New Roman" w:hAnsi="Times New Roman" w:cs="Times New Roman"/>
                <w:lang w:eastAsia="zh-CN"/>
              </w:rPr>
            </w:pPr>
          </w:p>
        </w:tc>
        <w:tc>
          <w:tcPr>
            <w:tcW w:w="852" w:type="dxa"/>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2020 год</w:t>
            </w:r>
          </w:p>
        </w:tc>
        <w:tc>
          <w:tcPr>
            <w:tcW w:w="853" w:type="dxa"/>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2021 год</w:t>
            </w:r>
          </w:p>
        </w:tc>
        <w:tc>
          <w:tcPr>
            <w:tcW w:w="993" w:type="dxa"/>
            <w:tcBorders>
              <w:top w:val="single" w:sz="4" w:space="0" w:color="auto"/>
              <w:left w:val="single" w:sz="4" w:space="0" w:color="auto"/>
              <w:bottom w:val="single" w:sz="4" w:space="0" w:color="auto"/>
              <w:right w:val="nil"/>
            </w:tcBorders>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2022 год</w:t>
            </w:r>
          </w:p>
        </w:tc>
        <w:tc>
          <w:tcPr>
            <w:tcW w:w="996" w:type="dxa"/>
            <w:tcBorders>
              <w:top w:val="single" w:sz="4" w:space="0" w:color="auto"/>
              <w:left w:val="single" w:sz="4" w:space="0" w:color="auto"/>
              <w:bottom w:val="single" w:sz="4" w:space="0" w:color="auto"/>
              <w:right w:val="nil"/>
            </w:tcBorders>
          </w:tcPr>
          <w:p w:rsidR="00C441B1" w:rsidRPr="008333E5" w:rsidRDefault="00C441B1" w:rsidP="00C441B1">
            <w:pPr>
              <w:suppressAutoHyphens/>
              <w:autoSpaceDE/>
              <w:autoSpaceDN/>
              <w:adjustRightInd/>
              <w:ind w:firstLine="0"/>
              <w:jc w:val="left"/>
              <w:rPr>
                <w:rFonts w:ascii="Times New Roman" w:eastAsia="Times New Roman" w:hAnsi="Times New Roman" w:cs="Times New Roman"/>
              </w:rPr>
            </w:pPr>
          </w:p>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2023 год</w:t>
            </w:r>
          </w:p>
        </w:tc>
        <w:tc>
          <w:tcPr>
            <w:tcW w:w="992" w:type="dxa"/>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E/>
              <w:autoSpaceDN/>
              <w:adjustRightInd/>
              <w:ind w:firstLine="0"/>
              <w:jc w:val="left"/>
              <w:rPr>
                <w:rFonts w:ascii="Times New Roman" w:eastAsia="Times New Roman" w:hAnsi="Times New Roman" w:cs="Times New Roman"/>
              </w:rPr>
            </w:pPr>
          </w:p>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2024 год</w:t>
            </w:r>
          </w:p>
          <w:p w:rsidR="00C441B1" w:rsidRPr="008333E5" w:rsidRDefault="00C441B1" w:rsidP="00C441B1">
            <w:pPr>
              <w:suppressAutoHyphens/>
              <w:autoSpaceDE/>
              <w:autoSpaceDN/>
              <w:adjustRightInd/>
              <w:ind w:firstLine="0"/>
              <w:jc w:val="left"/>
              <w:rPr>
                <w:rFonts w:ascii="Times New Roman" w:eastAsia="Times New Roman" w:hAnsi="Times New Roman" w:cs="Times New Roman"/>
                <w:b/>
              </w:rPr>
            </w:pPr>
          </w:p>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tc>
      </w:tr>
      <w:tr w:rsidR="008333E5" w:rsidRPr="008333E5" w:rsidTr="0037757D">
        <w:tc>
          <w:tcPr>
            <w:tcW w:w="709"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w:t>
            </w:r>
          </w:p>
        </w:tc>
        <w:tc>
          <w:tcPr>
            <w:tcW w:w="8775"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712"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4</w:t>
            </w:r>
          </w:p>
        </w:tc>
        <w:tc>
          <w:tcPr>
            <w:tcW w:w="85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w:t>
            </w:r>
          </w:p>
        </w:tc>
        <w:tc>
          <w:tcPr>
            <w:tcW w:w="85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w:t>
            </w:r>
          </w:p>
        </w:tc>
        <w:tc>
          <w:tcPr>
            <w:tcW w:w="993"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w:t>
            </w:r>
          </w:p>
        </w:tc>
        <w:tc>
          <w:tcPr>
            <w:tcW w:w="996"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9</w:t>
            </w:r>
          </w:p>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tc>
      </w:tr>
      <w:tr w:rsidR="008333E5" w:rsidRPr="008333E5" w:rsidTr="0037757D">
        <w:tc>
          <w:tcPr>
            <w:tcW w:w="709" w:type="dxa"/>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N/>
              <w:adjustRightInd/>
              <w:ind w:firstLine="0"/>
              <w:rPr>
                <w:rFonts w:ascii="Times New Roman" w:eastAsia="Times New Roman" w:hAnsi="Times New Roman" w:cs="Times New Roman"/>
                <w:lang w:eastAsia="zh-CN"/>
              </w:rPr>
            </w:pPr>
          </w:p>
        </w:tc>
        <w:tc>
          <w:tcPr>
            <w:tcW w:w="15023" w:type="dxa"/>
            <w:gridSpan w:val="10"/>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b/>
                <w:i/>
                <w:lang w:eastAsia="zh-CN"/>
              </w:rPr>
              <w:t xml:space="preserve">Цель </w:t>
            </w:r>
            <w:r w:rsidRPr="008333E5">
              <w:rPr>
                <w:rFonts w:ascii="Times New Roman" w:eastAsia="Calibri" w:hAnsi="Times New Roman" w:cs="Times New Roman"/>
                <w:i/>
                <w:lang w:eastAsia="zh-CN"/>
              </w:rPr>
              <w:t xml:space="preserve">-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 </w:t>
            </w:r>
          </w:p>
        </w:tc>
      </w:tr>
      <w:tr w:rsidR="008333E5" w:rsidRPr="008333E5" w:rsidTr="0037757D">
        <w:tc>
          <w:tcPr>
            <w:tcW w:w="709"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w:t>
            </w:r>
          </w:p>
        </w:tc>
        <w:tc>
          <w:tcPr>
            <w:tcW w:w="15023" w:type="dxa"/>
            <w:gridSpan w:val="10"/>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b/>
                <w:i/>
                <w:lang w:eastAsia="zh-CN"/>
              </w:rPr>
              <w:t>Задача</w:t>
            </w:r>
            <w:r w:rsidRPr="008333E5">
              <w:rPr>
                <w:rFonts w:ascii="Times New Roman" w:eastAsia="Calibri" w:hAnsi="Times New Roman" w:cs="Times New Roman"/>
                <w:i/>
                <w:lang w:eastAsia="zh-CN"/>
              </w:rPr>
              <w:t xml:space="preserve">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8333E5" w:rsidRPr="008333E5" w:rsidTr="0037757D">
        <w:tc>
          <w:tcPr>
            <w:tcW w:w="709" w:type="dxa"/>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tc>
        <w:tc>
          <w:tcPr>
            <w:tcW w:w="8775"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jc w:val="left"/>
              <w:rPr>
                <w:rFonts w:ascii="Times New Roman" w:eastAsia="Times New Roman" w:hAnsi="Times New Roman" w:cs="Times New Roman"/>
                <w:b/>
                <w:i/>
                <w:lang w:eastAsia="zh-CN"/>
              </w:rPr>
            </w:pPr>
            <w:r w:rsidRPr="008333E5">
              <w:rPr>
                <w:rFonts w:ascii="Times New Roman" w:eastAsia="Times New Roman" w:hAnsi="Times New Roman" w:cs="Times New Roman"/>
                <w:b/>
                <w:i/>
                <w:lang w:eastAsia="zh-CN"/>
              </w:rPr>
              <w:t>Целевые показатели:</w:t>
            </w:r>
          </w:p>
        </w:tc>
        <w:tc>
          <w:tcPr>
            <w:tcW w:w="850" w:type="dxa"/>
            <w:gridSpan w:val="2"/>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tc>
        <w:tc>
          <w:tcPr>
            <w:tcW w:w="712" w:type="dxa"/>
            <w:gridSpan w:val="2"/>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tc>
        <w:tc>
          <w:tcPr>
            <w:tcW w:w="852" w:type="dxa"/>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tc>
        <w:tc>
          <w:tcPr>
            <w:tcW w:w="853" w:type="dxa"/>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tc>
        <w:tc>
          <w:tcPr>
            <w:tcW w:w="993" w:type="dxa"/>
            <w:tcBorders>
              <w:top w:val="single" w:sz="4" w:space="0" w:color="auto"/>
              <w:left w:val="single" w:sz="4" w:space="0" w:color="auto"/>
              <w:bottom w:val="single" w:sz="4" w:space="0" w:color="auto"/>
              <w:right w:val="nil"/>
            </w:tcBorders>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tc>
        <w:tc>
          <w:tcPr>
            <w:tcW w:w="996" w:type="dxa"/>
            <w:tcBorders>
              <w:top w:val="single" w:sz="4" w:space="0" w:color="auto"/>
              <w:left w:val="single" w:sz="4" w:space="0" w:color="auto"/>
              <w:bottom w:val="single" w:sz="4" w:space="0" w:color="auto"/>
              <w:right w:val="nil"/>
            </w:tcBorders>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tc>
      </w:tr>
      <w:tr w:rsidR="008333E5" w:rsidRPr="008333E5" w:rsidTr="0037757D">
        <w:tc>
          <w:tcPr>
            <w:tcW w:w="709"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w:t>
            </w:r>
          </w:p>
        </w:tc>
        <w:tc>
          <w:tcPr>
            <w:tcW w:w="8775"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jc w:val="left"/>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публикаций в СМИ по вопросам профилактики терроризма и экстремизма</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12"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17</w:t>
            </w:r>
          </w:p>
        </w:tc>
        <w:tc>
          <w:tcPr>
            <w:tcW w:w="85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18</w:t>
            </w:r>
          </w:p>
        </w:tc>
        <w:tc>
          <w:tcPr>
            <w:tcW w:w="993"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19</w:t>
            </w:r>
          </w:p>
        </w:tc>
        <w:tc>
          <w:tcPr>
            <w:tcW w:w="996"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21</w:t>
            </w:r>
          </w:p>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tc>
      </w:tr>
      <w:tr w:rsidR="008333E5" w:rsidRPr="008333E5" w:rsidTr="0037757D">
        <w:tc>
          <w:tcPr>
            <w:tcW w:w="709"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w:t>
            </w:r>
          </w:p>
        </w:tc>
        <w:tc>
          <w:tcPr>
            <w:tcW w:w="8775"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jc w:val="left"/>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850" w:type="dxa"/>
            <w:gridSpan w:val="2"/>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12"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tc>
        <w:tc>
          <w:tcPr>
            <w:tcW w:w="993"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tc>
        <w:tc>
          <w:tcPr>
            <w:tcW w:w="996"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tc>
        <w:tc>
          <w:tcPr>
            <w:tcW w:w="992"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
        </w:tc>
      </w:tr>
      <w:tr w:rsidR="008333E5" w:rsidRPr="008333E5" w:rsidTr="0037757D">
        <w:tc>
          <w:tcPr>
            <w:tcW w:w="709"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15023" w:type="dxa"/>
            <w:gridSpan w:val="10"/>
            <w:tcBorders>
              <w:top w:val="single" w:sz="4" w:space="0" w:color="auto"/>
              <w:left w:val="single" w:sz="4" w:space="0" w:color="auto"/>
              <w:bottom w:val="nil"/>
              <w:right w:val="single" w:sz="4" w:space="0" w:color="auto"/>
            </w:tcBorders>
            <w:hideMark/>
          </w:tcPr>
          <w:p w:rsidR="00C441B1" w:rsidRPr="008333E5" w:rsidRDefault="00C441B1" w:rsidP="00C441B1">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b/>
                <w:i/>
                <w:lang w:eastAsia="zh-CN"/>
              </w:rPr>
              <w:t>Задача</w:t>
            </w:r>
            <w:r w:rsidRPr="008333E5">
              <w:rPr>
                <w:rFonts w:ascii="Times New Roman" w:eastAsia="Calibri" w:hAnsi="Times New Roman" w:cs="Times New Roman"/>
                <w:i/>
                <w:lang w:eastAsia="zh-CN"/>
              </w:rPr>
              <w:t>: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доступа на территорию учреждений</w:t>
            </w:r>
          </w:p>
          <w:p w:rsidR="00C441B1" w:rsidRPr="008333E5" w:rsidRDefault="00C441B1" w:rsidP="00C441B1">
            <w:pPr>
              <w:suppressAutoHyphens/>
              <w:autoSpaceDE/>
              <w:autoSpaceDN/>
              <w:adjustRightInd/>
              <w:ind w:firstLine="0"/>
              <w:jc w:val="left"/>
              <w:rPr>
                <w:rFonts w:ascii="Times New Roman" w:eastAsia="Calibri" w:hAnsi="Times New Roman" w:cs="Times New Roman"/>
                <w:b/>
                <w:lang w:eastAsia="zh-CN"/>
              </w:rPr>
            </w:pPr>
            <w:r w:rsidRPr="008333E5">
              <w:rPr>
                <w:rFonts w:ascii="Times New Roman" w:eastAsia="Calibri" w:hAnsi="Times New Roman" w:cs="Times New Roman"/>
                <w:b/>
                <w:i/>
                <w:lang w:eastAsia="zh-CN"/>
              </w:rPr>
              <w:t>Целевые показатели:</w:t>
            </w:r>
          </w:p>
        </w:tc>
      </w:tr>
      <w:tr w:rsidR="008333E5" w:rsidRPr="008333E5" w:rsidTr="0037757D">
        <w:tc>
          <w:tcPr>
            <w:tcW w:w="709" w:type="dxa"/>
            <w:tcBorders>
              <w:top w:val="nil"/>
              <w:left w:val="single" w:sz="4" w:space="0" w:color="auto"/>
              <w:bottom w:val="single" w:sz="4" w:space="0" w:color="auto"/>
              <w:right w:val="single" w:sz="4" w:space="0" w:color="auto"/>
            </w:tcBorders>
            <w:shd w:val="clear" w:color="auto" w:fill="FFFFFF"/>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2.1</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41B1" w:rsidRPr="008333E5" w:rsidRDefault="00C441B1" w:rsidP="00C441B1">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8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C441B1" w:rsidRPr="008333E5" w:rsidRDefault="00C441B1" w:rsidP="00C441B1">
            <w:pPr>
              <w:suppressAutoHyphens/>
              <w:autoSpaceDE/>
              <w:autoSpaceDN/>
              <w:adjustRightInd/>
              <w:snapToGrid w:val="0"/>
              <w:ind w:left="-725"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           -</w:t>
            </w:r>
          </w:p>
        </w:tc>
        <w:tc>
          <w:tcPr>
            <w:tcW w:w="996" w:type="dxa"/>
            <w:tcBorders>
              <w:top w:val="single" w:sz="4" w:space="0" w:color="auto"/>
              <w:left w:val="single" w:sz="4" w:space="0" w:color="auto"/>
              <w:bottom w:val="single" w:sz="4" w:space="0" w:color="auto"/>
              <w:right w:val="nil"/>
            </w:tcBorders>
            <w:shd w:val="clear" w:color="auto" w:fill="FFFFFF"/>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p>
        </w:tc>
      </w:tr>
      <w:tr w:rsidR="008333E5" w:rsidRPr="008333E5" w:rsidTr="0037757D">
        <w:tc>
          <w:tcPr>
            <w:tcW w:w="709" w:type="dxa"/>
            <w:tcBorders>
              <w:top w:val="nil"/>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2.2</w:t>
            </w:r>
          </w:p>
        </w:tc>
        <w:tc>
          <w:tcPr>
            <w:tcW w:w="8789" w:type="dxa"/>
            <w:gridSpan w:val="2"/>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w:t>
            </w:r>
          </w:p>
          <w:p w:rsidR="00C441B1" w:rsidRPr="008333E5" w:rsidRDefault="00C441B1"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03"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c>
          <w:tcPr>
            <w:tcW w:w="853"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c>
          <w:tcPr>
            <w:tcW w:w="993" w:type="dxa"/>
            <w:tcBorders>
              <w:top w:val="single" w:sz="4" w:space="0" w:color="auto"/>
              <w:left w:val="single" w:sz="4" w:space="0" w:color="auto"/>
              <w:bottom w:val="single" w:sz="4" w:space="0" w:color="auto"/>
              <w:right w:val="nil"/>
            </w:tcBorders>
            <w:shd w:val="clear" w:color="auto" w:fill="auto"/>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c>
          <w:tcPr>
            <w:tcW w:w="996" w:type="dxa"/>
            <w:tcBorders>
              <w:top w:val="single" w:sz="4" w:space="0" w:color="auto"/>
              <w:left w:val="single" w:sz="4" w:space="0" w:color="auto"/>
              <w:bottom w:val="single" w:sz="4" w:space="0" w:color="auto"/>
              <w:right w:val="nil"/>
            </w:tcBorders>
            <w:vAlign w:val="center"/>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r>
      <w:tr w:rsidR="008333E5" w:rsidRPr="008333E5" w:rsidTr="0037757D">
        <w:trPr>
          <w:trHeight w:val="525"/>
        </w:trPr>
        <w:tc>
          <w:tcPr>
            <w:tcW w:w="709"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lastRenderedPageBreak/>
              <w:t>2.3</w:t>
            </w:r>
          </w:p>
        </w:tc>
        <w:tc>
          <w:tcPr>
            <w:tcW w:w="8789" w:type="dxa"/>
            <w:gridSpan w:val="2"/>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03"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853"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993" w:type="dxa"/>
            <w:tcBorders>
              <w:top w:val="single" w:sz="4" w:space="0" w:color="auto"/>
              <w:left w:val="single" w:sz="4" w:space="0" w:color="auto"/>
              <w:bottom w:val="single" w:sz="4" w:space="0" w:color="auto"/>
              <w:right w:val="nil"/>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996" w:type="dxa"/>
            <w:tcBorders>
              <w:top w:val="single" w:sz="4" w:space="0" w:color="auto"/>
              <w:left w:val="single" w:sz="4" w:space="0" w:color="auto"/>
              <w:bottom w:val="single" w:sz="4" w:space="0" w:color="auto"/>
              <w:right w:val="nil"/>
            </w:tcBorders>
            <w:vAlign w:val="center"/>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p>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r>
      <w:tr w:rsidR="008333E5" w:rsidRPr="008333E5" w:rsidTr="0037757D">
        <w:tc>
          <w:tcPr>
            <w:tcW w:w="709"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2.4</w:t>
            </w:r>
          </w:p>
        </w:tc>
        <w:tc>
          <w:tcPr>
            <w:tcW w:w="8789" w:type="dxa"/>
            <w:gridSpan w:val="2"/>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культуры и дополнительного образования, обеспечивших установку (монтаж) систем видеонаблюдения, техническое обслуживание систем видеонаблюдения</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0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85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993"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c>
          <w:tcPr>
            <w:tcW w:w="996"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r>
      <w:tr w:rsidR="008333E5" w:rsidRPr="008333E5" w:rsidTr="0037757D">
        <w:tc>
          <w:tcPr>
            <w:tcW w:w="709"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2.5</w:t>
            </w:r>
          </w:p>
        </w:tc>
        <w:tc>
          <w:tcPr>
            <w:tcW w:w="8789" w:type="dxa"/>
            <w:gridSpan w:val="2"/>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обеспечивших установку (монтаж) систем видеонаблюдения</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70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85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993"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996"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r>
      <w:tr w:rsidR="008333E5" w:rsidRPr="008333E5" w:rsidTr="0037757D">
        <w:tc>
          <w:tcPr>
            <w:tcW w:w="709"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2.6</w:t>
            </w:r>
          </w:p>
        </w:tc>
        <w:tc>
          <w:tcPr>
            <w:tcW w:w="8789" w:type="dxa"/>
            <w:gridSpan w:val="2"/>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спортивной направленности, обеспечивших установку (монтаж) систем видеонаблюдения, техническое обслуживание систем видеонаблюдения</w:t>
            </w:r>
          </w:p>
          <w:p w:rsidR="00C441B1" w:rsidRPr="008333E5" w:rsidRDefault="00C441B1" w:rsidP="00C441B1">
            <w:pPr>
              <w:suppressAutoHyphens/>
              <w:autoSpaceDE/>
              <w:autoSpaceDN/>
              <w:adjustRightInd/>
              <w:ind w:firstLine="0"/>
              <w:jc w:val="left"/>
              <w:rPr>
                <w:rFonts w:ascii="Times New Roman" w:eastAsia="Calibri" w:hAnsi="Times New Roman" w:cs="Times New Roman"/>
                <w:lang w:eastAsia="zh-CN"/>
              </w:rPr>
            </w:pP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0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85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c>
          <w:tcPr>
            <w:tcW w:w="993"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996"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r>
      <w:tr w:rsidR="008333E5" w:rsidRPr="008333E5" w:rsidTr="0037757D">
        <w:trPr>
          <w:trHeight w:val="418"/>
        </w:trPr>
        <w:tc>
          <w:tcPr>
            <w:tcW w:w="709"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2.7</w:t>
            </w:r>
          </w:p>
        </w:tc>
        <w:tc>
          <w:tcPr>
            <w:tcW w:w="8789" w:type="dxa"/>
            <w:gridSpan w:val="2"/>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в которых выполнены работы по обеспечению современными системами тревожной и охранной сигнализации</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0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42</w:t>
            </w:r>
          </w:p>
        </w:tc>
        <w:tc>
          <w:tcPr>
            <w:tcW w:w="85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68</w:t>
            </w:r>
          </w:p>
        </w:tc>
        <w:tc>
          <w:tcPr>
            <w:tcW w:w="993"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68</w:t>
            </w:r>
          </w:p>
        </w:tc>
        <w:tc>
          <w:tcPr>
            <w:tcW w:w="996"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68</w:t>
            </w:r>
          </w:p>
        </w:tc>
        <w:tc>
          <w:tcPr>
            <w:tcW w:w="99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68</w:t>
            </w:r>
          </w:p>
        </w:tc>
      </w:tr>
      <w:tr w:rsidR="008333E5" w:rsidRPr="008333E5" w:rsidTr="0037757D">
        <w:trPr>
          <w:trHeight w:val="702"/>
        </w:trPr>
        <w:tc>
          <w:tcPr>
            <w:tcW w:w="709"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2.8</w:t>
            </w:r>
          </w:p>
        </w:tc>
        <w:tc>
          <w:tcPr>
            <w:tcW w:w="8789" w:type="dxa"/>
            <w:gridSpan w:val="2"/>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культуры и дополнительного образования, в которых выполнены работы по обеспечению современными системами тревожной и охранной сигнализации</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0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85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993"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w:t>
            </w:r>
          </w:p>
        </w:tc>
        <w:tc>
          <w:tcPr>
            <w:tcW w:w="996"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w:t>
            </w:r>
          </w:p>
        </w:tc>
      </w:tr>
      <w:tr w:rsidR="008333E5" w:rsidRPr="008333E5" w:rsidTr="0037757D">
        <w:trPr>
          <w:trHeight w:val="702"/>
        </w:trPr>
        <w:tc>
          <w:tcPr>
            <w:tcW w:w="709" w:type="dxa"/>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2.9</w:t>
            </w:r>
          </w:p>
        </w:tc>
        <w:tc>
          <w:tcPr>
            <w:tcW w:w="8789" w:type="dxa"/>
            <w:gridSpan w:val="2"/>
            <w:tcBorders>
              <w:top w:val="single" w:sz="4" w:space="0" w:color="auto"/>
              <w:left w:val="single" w:sz="4" w:space="0" w:color="auto"/>
              <w:bottom w:val="single" w:sz="4" w:space="0" w:color="auto"/>
              <w:right w:val="single" w:sz="4" w:space="0" w:color="auto"/>
            </w:tcBorders>
            <w:hideMark/>
          </w:tcPr>
          <w:p w:rsidR="00C441B1" w:rsidRPr="008333E5" w:rsidRDefault="00C441B1"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спортивной направленности, в которых выполнены работы по обеспечению современными системами тревожной и охранной сигнализации</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0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853"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w:t>
            </w:r>
          </w:p>
        </w:tc>
        <w:tc>
          <w:tcPr>
            <w:tcW w:w="993"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w:t>
            </w:r>
          </w:p>
        </w:tc>
        <w:tc>
          <w:tcPr>
            <w:tcW w:w="996" w:type="dxa"/>
            <w:tcBorders>
              <w:top w:val="single" w:sz="4" w:space="0" w:color="auto"/>
              <w:left w:val="single" w:sz="4" w:space="0" w:color="auto"/>
              <w:bottom w:val="single" w:sz="4" w:space="0" w:color="auto"/>
              <w:right w:val="nil"/>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w:t>
            </w:r>
          </w:p>
        </w:tc>
      </w:tr>
      <w:tr w:rsidR="008333E5" w:rsidRPr="008333E5" w:rsidTr="0037757D">
        <w:trPr>
          <w:trHeight w:val="702"/>
        </w:trPr>
        <w:tc>
          <w:tcPr>
            <w:tcW w:w="709" w:type="dxa"/>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2.10</w:t>
            </w:r>
          </w:p>
        </w:tc>
        <w:tc>
          <w:tcPr>
            <w:tcW w:w="8789" w:type="dxa"/>
            <w:gridSpan w:val="2"/>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административных учреждений, являющихся местами массового пребывания людей, обеспечивших установку (монтаж) систем видеонаблюдения</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03"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853"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993" w:type="dxa"/>
            <w:tcBorders>
              <w:top w:val="single" w:sz="4" w:space="0" w:color="auto"/>
              <w:left w:val="single" w:sz="4" w:space="0" w:color="auto"/>
              <w:bottom w:val="single" w:sz="4" w:space="0" w:color="auto"/>
              <w:right w:val="nil"/>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996" w:type="dxa"/>
            <w:tcBorders>
              <w:top w:val="single" w:sz="4" w:space="0" w:color="auto"/>
              <w:left w:val="single" w:sz="4" w:space="0" w:color="auto"/>
              <w:bottom w:val="single" w:sz="4" w:space="0" w:color="auto"/>
              <w:right w:val="nil"/>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992"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r>
      <w:tr w:rsidR="008333E5" w:rsidRPr="008333E5" w:rsidTr="0037757D">
        <w:trPr>
          <w:trHeight w:val="702"/>
        </w:trPr>
        <w:tc>
          <w:tcPr>
            <w:tcW w:w="709" w:type="dxa"/>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2.11</w:t>
            </w:r>
          </w:p>
        </w:tc>
        <w:tc>
          <w:tcPr>
            <w:tcW w:w="8789" w:type="dxa"/>
            <w:gridSpan w:val="2"/>
            <w:tcBorders>
              <w:top w:val="single" w:sz="4" w:space="0" w:color="auto"/>
              <w:left w:val="single" w:sz="4" w:space="0" w:color="auto"/>
              <w:bottom w:val="single" w:sz="4" w:space="0" w:color="auto"/>
              <w:right w:val="single" w:sz="4" w:space="0" w:color="auto"/>
            </w:tcBorders>
          </w:tcPr>
          <w:p w:rsidR="00C441B1" w:rsidRPr="008333E5" w:rsidRDefault="00C441B1"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спортивной направленности, осуществивших мероприятия по приобретению и установке стационарных металлодетекторов и оборудованию контрольно пропускных пунктов, приобретению шкафов для хранения предметов, запрещенных для проноса в текущем периоде</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03"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2"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853"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993" w:type="dxa"/>
            <w:tcBorders>
              <w:top w:val="single" w:sz="4" w:space="0" w:color="auto"/>
              <w:left w:val="single" w:sz="4" w:space="0" w:color="auto"/>
              <w:bottom w:val="single" w:sz="4" w:space="0" w:color="auto"/>
              <w:right w:val="nil"/>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996" w:type="dxa"/>
            <w:tcBorders>
              <w:top w:val="single" w:sz="4" w:space="0" w:color="auto"/>
              <w:left w:val="single" w:sz="4" w:space="0" w:color="auto"/>
              <w:bottom w:val="single" w:sz="4" w:space="0" w:color="auto"/>
              <w:right w:val="nil"/>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992" w:type="dxa"/>
            <w:tcBorders>
              <w:top w:val="single" w:sz="4" w:space="0" w:color="auto"/>
              <w:left w:val="single" w:sz="4" w:space="0" w:color="auto"/>
              <w:bottom w:val="single" w:sz="4" w:space="0" w:color="auto"/>
              <w:right w:val="single" w:sz="4" w:space="0" w:color="auto"/>
            </w:tcBorders>
            <w:vAlign w:val="center"/>
          </w:tcPr>
          <w:p w:rsidR="00C441B1" w:rsidRPr="008333E5" w:rsidRDefault="00C441B1"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r>
    </w:tbl>
    <w:p w:rsidR="00C441B1" w:rsidRPr="008333E5" w:rsidRDefault="00C441B1" w:rsidP="00663928">
      <w:pPr>
        <w:ind w:firstLine="0"/>
        <w:jc w:val="center"/>
        <w:rPr>
          <w:rStyle w:val="a3"/>
          <w:rFonts w:ascii="Times New Roman" w:eastAsia="Times New Roman" w:hAnsi="Times New Roman" w:cs="Times New Roman"/>
          <w:color w:val="auto"/>
        </w:rPr>
      </w:pPr>
    </w:p>
    <w:p w:rsidR="00663928" w:rsidRPr="008333E5" w:rsidRDefault="00663928" w:rsidP="00663928">
      <w:pPr>
        <w:pStyle w:val="ConsPlusNormal"/>
        <w:ind w:firstLine="0"/>
        <w:jc w:val="both"/>
        <w:rPr>
          <w:rFonts w:ascii="Times New Roman" w:eastAsia="Times New Roman" w:hAnsi="Times New Roman" w:cs="Times New Roman"/>
          <w:color w:val="auto"/>
          <w:sz w:val="24"/>
          <w:szCs w:val="24"/>
        </w:rPr>
      </w:pPr>
      <w:r w:rsidRPr="008333E5">
        <w:rPr>
          <w:rFonts w:ascii="Times New Roman" w:eastAsia="Times New Roman" w:hAnsi="Times New Roman" w:cs="Times New Roman"/>
          <w:color w:val="auto"/>
          <w:sz w:val="24"/>
          <w:szCs w:val="24"/>
          <w:vertAlign w:val="superscript"/>
        </w:rPr>
        <w:t>*</w:t>
      </w:r>
      <w:r w:rsidRPr="008333E5">
        <w:rPr>
          <w:rFonts w:ascii="Times New Roman" w:eastAsia="Times New Roman" w:hAnsi="Times New Roman" w:cs="Times New Roman"/>
          <w:color w:val="auto"/>
          <w:sz w:val="24"/>
          <w:szCs w:val="24"/>
        </w:rPr>
        <w:t xml:space="preserve"> целевой показатель  рассчитывается на основании данных, предоставляемых, участниками подпрограммы, присваивается статус «3».</w:t>
      </w:r>
    </w:p>
    <w:p w:rsidR="009B7454" w:rsidRPr="008333E5" w:rsidRDefault="009B7454" w:rsidP="004D6935">
      <w:pPr>
        <w:rPr>
          <w:rFonts w:ascii="Times New Roman" w:hAnsi="Times New Roman" w:cs="Times New Roman"/>
        </w:rPr>
      </w:pPr>
    </w:p>
    <w:p w:rsidR="00EE23EC" w:rsidRPr="008333E5" w:rsidRDefault="00EE23EC" w:rsidP="004D6935">
      <w:pPr>
        <w:rPr>
          <w:rFonts w:ascii="Times New Roman" w:hAnsi="Times New Roman" w:cs="Times New Roman"/>
        </w:rPr>
      </w:pPr>
      <w:r w:rsidRPr="008333E5">
        <w:rPr>
          <w:rFonts w:ascii="Times New Roman" w:hAnsi="Times New Roman" w:cs="Times New Roman"/>
        </w:rPr>
        <w:t xml:space="preserve">Начальник отдела по </w:t>
      </w:r>
      <w:r w:rsidR="001F1C27" w:rsidRPr="008333E5">
        <w:rPr>
          <w:rFonts w:ascii="Times New Roman" w:hAnsi="Times New Roman" w:cs="Times New Roman"/>
        </w:rPr>
        <w:t xml:space="preserve">делам </w:t>
      </w:r>
    </w:p>
    <w:p w:rsidR="002E1601" w:rsidRPr="008333E5" w:rsidRDefault="00C36C16" w:rsidP="008C2E77">
      <w:pPr>
        <w:rPr>
          <w:rStyle w:val="a3"/>
          <w:rFonts w:ascii="Times New Roman" w:hAnsi="Times New Roman" w:cs="Times New Roman"/>
          <w:b w:val="0"/>
          <w:bCs/>
          <w:color w:val="auto"/>
        </w:rPr>
      </w:pPr>
      <w:r w:rsidRPr="008333E5">
        <w:rPr>
          <w:rFonts w:ascii="Times New Roman" w:hAnsi="Times New Roman" w:cs="Times New Roman"/>
        </w:rPr>
        <w:t xml:space="preserve">казачества и </w:t>
      </w:r>
      <w:r w:rsidR="001F1C27" w:rsidRPr="008333E5">
        <w:rPr>
          <w:rFonts w:ascii="Times New Roman" w:hAnsi="Times New Roman" w:cs="Times New Roman"/>
        </w:rPr>
        <w:t xml:space="preserve">военным вопросам          </w:t>
      </w:r>
      <w:r w:rsidR="008E113B" w:rsidRPr="008333E5">
        <w:rPr>
          <w:rFonts w:ascii="Times New Roman" w:hAnsi="Times New Roman" w:cs="Times New Roman"/>
        </w:rPr>
        <w:t xml:space="preserve">                                                         </w:t>
      </w:r>
      <w:r w:rsidR="001F1C27" w:rsidRPr="008333E5">
        <w:rPr>
          <w:rFonts w:ascii="Times New Roman" w:hAnsi="Times New Roman" w:cs="Times New Roman"/>
        </w:rPr>
        <w:t xml:space="preserve">  </w:t>
      </w:r>
      <w:r w:rsidR="002463CF" w:rsidRPr="008333E5">
        <w:rPr>
          <w:rFonts w:ascii="Times New Roman" w:hAnsi="Times New Roman" w:cs="Times New Roman"/>
        </w:rPr>
        <w:t>И.А. Сытников</w:t>
      </w:r>
    </w:p>
    <w:p w:rsidR="00437336" w:rsidRPr="008333E5" w:rsidRDefault="001E5D4A" w:rsidP="00827750">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Приложение N 2</w:t>
      </w:r>
    </w:p>
    <w:p w:rsidR="00437336" w:rsidRPr="008333E5" w:rsidRDefault="001E5D4A" w:rsidP="00827750">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3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"Профилактика</w:t>
      </w:r>
    </w:p>
    <w:p w:rsidR="00437336" w:rsidRPr="008333E5" w:rsidRDefault="001E5D4A" w:rsidP="00827750">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терроризма и экстремизма, а также</w:t>
      </w:r>
    </w:p>
    <w:p w:rsidR="00437336" w:rsidRPr="008333E5" w:rsidRDefault="001E5D4A" w:rsidP="00827750">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минимизация и (или) ликвидация последствий</w:t>
      </w:r>
    </w:p>
    <w:p w:rsidR="00437336" w:rsidRPr="008333E5" w:rsidRDefault="001E5D4A" w:rsidP="00827750">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проявления терроризма и экстремизма</w:t>
      </w:r>
    </w:p>
    <w:p w:rsidR="00437336" w:rsidRPr="008333E5" w:rsidRDefault="001E5D4A" w:rsidP="00827750">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на территории муниципального</w:t>
      </w:r>
    </w:p>
    <w:p w:rsidR="00437336" w:rsidRPr="008333E5" w:rsidRDefault="001E5D4A" w:rsidP="00827750">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образования Кавказский район"</w:t>
      </w:r>
    </w:p>
    <w:p w:rsidR="00437336" w:rsidRPr="008333E5" w:rsidRDefault="00AD5E9E" w:rsidP="00827750">
      <w:pPr>
        <w:ind w:left="10080" w:firstLine="0"/>
        <w:jc w:val="center"/>
        <w:rPr>
          <w:rStyle w:val="a3"/>
          <w:rFonts w:ascii="Times New Roman" w:hAnsi="Times New Roman" w:cs="Times New Roman"/>
          <w:b w:val="0"/>
          <w:bCs/>
          <w:color w:val="auto"/>
        </w:rPr>
      </w:pPr>
      <w:hyperlink w:anchor="sub_1000" w:history="1">
        <w:r w:rsidR="001E5D4A" w:rsidRPr="008333E5">
          <w:rPr>
            <w:rStyle w:val="a4"/>
            <w:rFonts w:ascii="Times New Roman" w:hAnsi="Times New Roman"/>
            <w:b w:val="0"/>
            <w:color w:val="auto"/>
          </w:rPr>
          <w:t>муниципальной программы</w:t>
        </w:r>
      </w:hyperlink>
    </w:p>
    <w:p w:rsidR="00437336" w:rsidRPr="008333E5" w:rsidRDefault="001E5D4A" w:rsidP="00827750">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"Обеспечение безопасности населения"</w:t>
      </w:r>
    </w:p>
    <w:p w:rsidR="00437336" w:rsidRPr="008333E5" w:rsidRDefault="001E5D4A" w:rsidP="00827750">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 Кавказский</w:t>
      </w:r>
    </w:p>
    <w:p w:rsidR="00437336" w:rsidRPr="008333E5" w:rsidRDefault="001E5D4A" w:rsidP="00827750">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район </w:t>
      </w:r>
      <w:hyperlink w:anchor="sub_0" w:history="1">
        <w:r w:rsidRPr="008333E5">
          <w:rPr>
            <w:rStyle w:val="a4"/>
            <w:rFonts w:ascii="Times New Roman" w:hAnsi="Times New Roman"/>
            <w:b w:val="0"/>
            <w:color w:val="auto"/>
          </w:rPr>
          <w:t>постановления</w:t>
        </w:r>
      </w:hyperlink>
      <w:r w:rsidRPr="008333E5">
        <w:rPr>
          <w:rStyle w:val="a3"/>
          <w:rFonts w:ascii="Times New Roman" w:hAnsi="Times New Roman" w:cs="Times New Roman"/>
          <w:b w:val="0"/>
          <w:bCs/>
          <w:color w:val="auto"/>
        </w:rPr>
        <w:t xml:space="preserve"> администрации</w:t>
      </w:r>
    </w:p>
    <w:p w:rsidR="00437336" w:rsidRPr="008333E5" w:rsidRDefault="001E5D4A" w:rsidP="00827750">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437336" w:rsidRPr="008333E5" w:rsidRDefault="001E5D4A" w:rsidP="00827750">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w:t>
      </w:r>
    </w:p>
    <w:p w:rsidR="001E5D4A" w:rsidRPr="008333E5" w:rsidRDefault="001E5D4A" w:rsidP="00827750">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от 29 октября 2014 г. N 1717</w:t>
      </w:r>
    </w:p>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tbl>
      <w:tblPr>
        <w:tblW w:w="16740" w:type="dxa"/>
        <w:tblLook w:val="04A0" w:firstRow="1" w:lastRow="0" w:firstColumn="1" w:lastColumn="0" w:noHBand="0" w:noVBand="1"/>
      </w:tblPr>
      <w:tblGrid>
        <w:gridCol w:w="2765"/>
        <w:gridCol w:w="919"/>
        <w:gridCol w:w="1384"/>
        <w:gridCol w:w="1986"/>
        <w:gridCol w:w="1581"/>
        <w:gridCol w:w="1096"/>
        <w:gridCol w:w="1416"/>
        <w:gridCol w:w="1762"/>
        <w:gridCol w:w="3921"/>
        <w:gridCol w:w="2022"/>
      </w:tblGrid>
      <w:tr w:rsidR="008333E5" w:rsidRPr="008333E5" w:rsidTr="009B1A23">
        <w:trPr>
          <w:trHeight w:val="1260"/>
        </w:trPr>
        <w:tc>
          <w:tcPr>
            <w:tcW w:w="16740" w:type="dxa"/>
            <w:gridSpan w:val="10"/>
            <w:tcBorders>
              <w:top w:val="nil"/>
              <w:left w:val="nil"/>
              <w:bottom w:val="nil"/>
              <w:right w:val="nil"/>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xml:space="preserve">Перечень мероприятий подпрограммы </w:t>
            </w:r>
            <w:r w:rsidRPr="008333E5">
              <w:rPr>
                <w:rFonts w:ascii="Times New Roman" w:eastAsia="Times New Roman" w:hAnsi="Times New Roman" w:cs="Times New Roman"/>
              </w:rPr>
              <w:br/>
              <w:t xml:space="preserve">"Профилактика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w:t>
            </w:r>
          </w:p>
        </w:tc>
      </w:tr>
      <w:tr w:rsidR="008333E5" w:rsidRPr="008333E5" w:rsidTr="009B1A23">
        <w:trPr>
          <w:trHeight w:val="555"/>
        </w:trPr>
        <w:tc>
          <w:tcPr>
            <w:tcW w:w="3282" w:type="dxa"/>
            <w:vMerge w:val="restart"/>
            <w:tcBorders>
              <w:top w:val="single" w:sz="4" w:space="0" w:color="auto"/>
              <w:left w:val="single" w:sz="4" w:space="0" w:color="auto"/>
              <w:bottom w:val="nil"/>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Наименование мероприятия</w:t>
            </w:r>
          </w:p>
        </w:tc>
        <w:tc>
          <w:tcPr>
            <w:tcW w:w="7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Статус</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Годы реализации</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Объем финансирования, всего (тыс. руб.)</w:t>
            </w:r>
          </w:p>
        </w:tc>
        <w:tc>
          <w:tcPr>
            <w:tcW w:w="5503" w:type="dxa"/>
            <w:gridSpan w:val="4"/>
            <w:tcBorders>
              <w:top w:val="single" w:sz="4" w:space="0" w:color="auto"/>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в том числе по источникам финансирования</w:t>
            </w:r>
          </w:p>
        </w:tc>
        <w:tc>
          <w:tcPr>
            <w:tcW w:w="23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Непосредственный результат реализации мероприятия</w:t>
            </w:r>
          </w:p>
        </w:tc>
        <w:tc>
          <w:tcPr>
            <w:tcW w:w="1836" w:type="dxa"/>
            <w:vMerge w:val="restart"/>
            <w:tcBorders>
              <w:top w:val="single" w:sz="4" w:space="0" w:color="auto"/>
              <w:left w:val="single" w:sz="4" w:space="0" w:color="auto"/>
              <w:bottom w:val="nil"/>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Муниципальный заказчик, главный распорядитель (распорядитель) бюджетных средств, исполнитель</w:t>
            </w:r>
          </w:p>
        </w:tc>
      </w:tr>
      <w:tr w:rsidR="008333E5" w:rsidRPr="008333E5" w:rsidTr="009B1A23">
        <w:trPr>
          <w:trHeight w:val="2244"/>
        </w:trPr>
        <w:tc>
          <w:tcPr>
            <w:tcW w:w="3282" w:type="dxa"/>
            <w:vMerge/>
            <w:tcBorders>
              <w:top w:val="single" w:sz="4" w:space="0" w:color="auto"/>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single" w:sz="4" w:space="0" w:color="auto"/>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федеральный бюджет</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краевой бюджет</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местный бюджет</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внебюджетные источник</w:t>
            </w:r>
          </w:p>
        </w:tc>
        <w:tc>
          <w:tcPr>
            <w:tcW w:w="2357" w:type="dxa"/>
            <w:vMerge/>
            <w:tcBorders>
              <w:top w:val="single" w:sz="4" w:space="0" w:color="auto"/>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single" w:sz="4" w:space="0" w:color="auto"/>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w:t>
            </w:r>
          </w:p>
        </w:tc>
        <w:tc>
          <w:tcPr>
            <w:tcW w:w="76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9</w:t>
            </w:r>
          </w:p>
        </w:tc>
        <w:tc>
          <w:tcPr>
            <w:tcW w:w="235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11</w:t>
            </w:r>
          </w:p>
        </w:tc>
      </w:tr>
      <w:tr w:rsidR="008333E5" w:rsidRPr="008333E5" w:rsidTr="009B1A23">
        <w:trPr>
          <w:trHeight w:val="1110"/>
        </w:trPr>
        <w:tc>
          <w:tcPr>
            <w:tcW w:w="16740" w:type="dxa"/>
            <w:gridSpan w:val="10"/>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lastRenderedPageBreak/>
              <w:t>Цель: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w:t>
            </w:r>
          </w:p>
        </w:tc>
      </w:tr>
      <w:tr w:rsidR="008333E5" w:rsidRPr="008333E5" w:rsidTr="009B1A23">
        <w:trPr>
          <w:trHeight w:val="795"/>
        </w:trPr>
        <w:tc>
          <w:tcPr>
            <w:tcW w:w="1674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Задача: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8333E5" w:rsidRPr="008333E5" w:rsidTr="009B1A23">
        <w:trPr>
          <w:trHeight w:val="348"/>
        </w:trPr>
        <w:tc>
          <w:tcPr>
            <w:tcW w:w="3282" w:type="dxa"/>
            <w:vMerge w:val="restart"/>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b/>
                <w:bCs/>
                <w:sz w:val="32"/>
                <w:szCs w:val="32"/>
                <w:u w:val="single"/>
              </w:rPr>
              <w:t>Мероприятие №1.1</w:t>
            </w:r>
            <w:r w:rsidRPr="008333E5">
              <w:rPr>
                <w:rFonts w:ascii="Times New Roman" w:eastAsia="Times New Roman" w:hAnsi="Times New Roman" w:cs="Times New Roman"/>
              </w:rPr>
              <w:br/>
              <w:t>Изготовление агитационного материала по профилактике терроризма и экстремизма</w:t>
            </w:r>
          </w:p>
        </w:tc>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45,0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45,0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val="restart"/>
            <w:tcBorders>
              <w:top w:val="nil"/>
              <w:left w:val="single" w:sz="4" w:space="0" w:color="auto"/>
              <w:bottom w:val="single" w:sz="4" w:space="0" w:color="auto"/>
              <w:right w:val="single" w:sz="4" w:space="0" w:color="auto"/>
            </w:tcBorders>
            <w:shd w:val="clear" w:color="auto" w:fill="auto"/>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xml:space="preserve">Повышение уровня информационно-пропагандистского сопровождения антитеррористической </w:t>
            </w:r>
            <w:r w:rsidRPr="008333E5">
              <w:rPr>
                <w:rFonts w:ascii="Times New Roman" w:eastAsia="Times New Roman" w:hAnsi="Times New Roman" w:cs="Times New Roman"/>
              </w:rPr>
              <w:br/>
              <w:t>деятельности</w:t>
            </w:r>
          </w:p>
        </w:tc>
        <w:tc>
          <w:tcPr>
            <w:tcW w:w="1836" w:type="dxa"/>
            <w:vMerge w:val="restart"/>
            <w:tcBorders>
              <w:top w:val="nil"/>
              <w:left w:val="single" w:sz="4" w:space="0" w:color="auto"/>
              <w:bottom w:val="single" w:sz="4" w:space="0" w:color="auto"/>
              <w:right w:val="single" w:sz="4" w:space="0" w:color="auto"/>
            </w:tcBorders>
            <w:shd w:val="clear" w:color="auto" w:fill="auto"/>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отдел моло-дежной поли-тики</w:t>
            </w: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45"/>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30"/>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405"/>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405"/>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405"/>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405"/>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48"/>
        </w:trPr>
        <w:tc>
          <w:tcPr>
            <w:tcW w:w="3282" w:type="dxa"/>
            <w:vMerge w:val="restart"/>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spacing w:after="240"/>
              <w:ind w:firstLine="0"/>
              <w:jc w:val="center"/>
              <w:rPr>
                <w:rFonts w:ascii="Times New Roman" w:eastAsia="Times New Roman" w:hAnsi="Times New Roman" w:cs="Times New Roman"/>
              </w:rPr>
            </w:pPr>
            <w:r w:rsidRPr="008333E5">
              <w:rPr>
                <w:rFonts w:ascii="Times New Roman" w:eastAsia="Times New Roman" w:hAnsi="Times New Roman" w:cs="Times New Roman"/>
                <w:b/>
                <w:bCs/>
                <w:sz w:val="32"/>
                <w:szCs w:val="32"/>
                <w:u w:val="single"/>
              </w:rPr>
              <w:t>Мероприятие №1.2</w:t>
            </w:r>
            <w:r w:rsidRPr="008333E5">
              <w:rPr>
                <w:rFonts w:ascii="Times New Roman" w:eastAsia="Times New Roman" w:hAnsi="Times New Roman" w:cs="Times New Roman"/>
              </w:rPr>
              <w:br/>
              <w:t>Проведение студенческой конференции «Профилактика терроризма и экстремизма в молодежной среде»</w:t>
            </w:r>
          </w:p>
        </w:tc>
        <w:tc>
          <w:tcPr>
            <w:tcW w:w="764" w:type="dxa"/>
            <w:vMerge w:val="restart"/>
            <w:tcBorders>
              <w:top w:val="nil"/>
              <w:left w:val="single" w:sz="4" w:space="0" w:color="auto"/>
              <w:bottom w:val="single" w:sz="4" w:space="0" w:color="000000"/>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135,0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135,0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5"/>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48"/>
        </w:trPr>
        <w:tc>
          <w:tcPr>
            <w:tcW w:w="3282" w:type="dxa"/>
            <w:vMerge w:val="restart"/>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b/>
                <w:bCs/>
                <w:sz w:val="32"/>
                <w:szCs w:val="32"/>
                <w:u w:val="single"/>
              </w:rPr>
              <w:lastRenderedPageBreak/>
              <w:t>Мероприятие № 1.3</w:t>
            </w:r>
            <w:r w:rsidRPr="008333E5">
              <w:rPr>
                <w:rFonts w:ascii="Times New Roman" w:eastAsia="Times New Roman" w:hAnsi="Times New Roman" w:cs="Times New Roman"/>
              </w:rPr>
              <w:br/>
              <w:t>Проведение выездного обучающего семинара с представителями молодежного актива по вопросу профилактики терроризма и экстремизма в молодежной среде</w:t>
            </w:r>
          </w:p>
        </w:tc>
        <w:tc>
          <w:tcPr>
            <w:tcW w:w="764" w:type="dxa"/>
            <w:vMerge w:val="restart"/>
            <w:tcBorders>
              <w:top w:val="nil"/>
              <w:left w:val="single" w:sz="4" w:space="0" w:color="auto"/>
              <w:bottom w:val="single" w:sz="4" w:space="0" w:color="000000"/>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5"/>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48"/>
        </w:trPr>
        <w:tc>
          <w:tcPr>
            <w:tcW w:w="3282" w:type="dxa"/>
            <w:vMerge w:val="restart"/>
            <w:tcBorders>
              <w:top w:val="nil"/>
              <w:left w:val="single" w:sz="4" w:space="0" w:color="auto"/>
              <w:bottom w:val="single" w:sz="4" w:space="0" w:color="auto"/>
              <w:right w:val="single" w:sz="4" w:space="0" w:color="auto"/>
            </w:tcBorders>
            <w:shd w:val="clear" w:color="auto" w:fill="auto"/>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b/>
                <w:bCs/>
                <w:sz w:val="32"/>
                <w:szCs w:val="32"/>
                <w:u w:val="single"/>
              </w:rPr>
              <w:t>Мероприятие № 1.4</w:t>
            </w:r>
            <w:r w:rsidRPr="008333E5">
              <w:rPr>
                <w:rFonts w:ascii="Times New Roman" w:eastAsia="Times New Roman" w:hAnsi="Times New Roman" w:cs="Times New Roman"/>
              </w:rPr>
              <w:br/>
              <w:t>Проведение районного конкурса на создание видеороликов и плакатов в рамках профилактики экстремистской и террористической деятельности</w:t>
            </w:r>
            <w:r w:rsidRPr="008333E5">
              <w:rPr>
                <w:rFonts w:ascii="Times New Roman" w:eastAsia="Times New Roman" w:hAnsi="Times New Roman" w:cs="Times New Roman"/>
              </w:rPr>
              <w:br/>
              <w:t xml:space="preserve"> </w:t>
            </w:r>
          </w:p>
        </w:tc>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200,0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200,0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5"/>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48"/>
        </w:trPr>
        <w:tc>
          <w:tcPr>
            <w:tcW w:w="3282" w:type="dxa"/>
            <w:vMerge w:val="restart"/>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spacing w:after="240"/>
              <w:ind w:firstLine="0"/>
              <w:jc w:val="center"/>
              <w:rPr>
                <w:rFonts w:ascii="Times New Roman" w:eastAsia="Times New Roman" w:hAnsi="Times New Roman" w:cs="Times New Roman"/>
              </w:rPr>
            </w:pPr>
            <w:r w:rsidRPr="008333E5">
              <w:rPr>
                <w:rFonts w:ascii="Times New Roman" w:eastAsia="Times New Roman" w:hAnsi="Times New Roman" w:cs="Times New Roman"/>
                <w:b/>
                <w:bCs/>
                <w:sz w:val="32"/>
                <w:szCs w:val="32"/>
                <w:u w:val="single"/>
              </w:rPr>
              <w:t>Мероприятие № 1.5</w:t>
            </w:r>
            <w:r w:rsidRPr="008333E5">
              <w:rPr>
                <w:rFonts w:ascii="Times New Roman" w:eastAsia="Times New Roman" w:hAnsi="Times New Roman" w:cs="Times New Roman"/>
              </w:rPr>
              <w:br/>
              <w:t xml:space="preserve">Проведение конкурса уголков антитеррористической направленности и конкурса уголков по </w:t>
            </w:r>
            <w:r w:rsidRPr="008333E5">
              <w:rPr>
                <w:rFonts w:ascii="Times New Roman" w:eastAsia="Times New Roman" w:hAnsi="Times New Roman" w:cs="Times New Roman"/>
              </w:rPr>
              <w:lastRenderedPageBreak/>
              <w:t>выявлению запрещенного интернет-контента в целях профилактики террористической и экстремистской деятельности</w:t>
            </w:r>
          </w:p>
        </w:tc>
        <w:tc>
          <w:tcPr>
            <w:tcW w:w="764" w:type="dxa"/>
            <w:vMerge w:val="restart"/>
            <w:tcBorders>
              <w:top w:val="nil"/>
              <w:left w:val="single" w:sz="4" w:space="0" w:color="auto"/>
              <w:bottom w:val="single" w:sz="4" w:space="0" w:color="000000"/>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lastRenderedPageBreak/>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45,0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45,0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5"/>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408"/>
        </w:trPr>
        <w:tc>
          <w:tcPr>
            <w:tcW w:w="3282" w:type="dxa"/>
            <w:vMerge w:val="restart"/>
            <w:tcBorders>
              <w:top w:val="nil"/>
              <w:left w:val="single" w:sz="4" w:space="0" w:color="auto"/>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Итого по отделу молодежной политики</w:t>
            </w:r>
          </w:p>
        </w:tc>
        <w:tc>
          <w:tcPr>
            <w:tcW w:w="7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450,0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450,0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5"/>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1140"/>
        </w:trPr>
        <w:tc>
          <w:tcPr>
            <w:tcW w:w="1674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Задача: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доступа на территорию учреждений</w:t>
            </w:r>
          </w:p>
        </w:tc>
      </w:tr>
      <w:tr w:rsidR="008333E5" w:rsidRPr="008333E5" w:rsidTr="009B1A23">
        <w:trPr>
          <w:trHeight w:val="348"/>
        </w:trPr>
        <w:tc>
          <w:tcPr>
            <w:tcW w:w="3282" w:type="dxa"/>
            <w:vMerge w:val="restart"/>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b/>
                <w:bCs/>
                <w:sz w:val="32"/>
                <w:szCs w:val="32"/>
                <w:u w:val="single"/>
              </w:rPr>
              <w:t>Мероприятие № 2.1</w:t>
            </w:r>
            <w:r w:rsidRPr="008333E5">
              <w:rPr>
                <w:rFonts w:ascii="Times New Roman" w:eastAsia="Times New Roman" w:hAnsi="Times New Roman" w:cs="Times New Roman"/>
              </w:rPr>
              <w:br/>
              <w:t xml:space="preserve">Участие в профилактике терроризма в части </w:t>
            </w:r>
            <w:r w:rsidRPr="008333E5">
              <w:rPr>
                <w:rFonts w:ascii="Times New Roman" w:eastAsia="Times New Roman" w:hAnsi="Times New Roman" w:cs="Times New Roman"/>
              </w:rPr>
              <w:lastRenderedPageBreak/>
              <w:t>обеспечения инженерно-технической защищенности в муниципальных образовательных организациях</w:t>
            </w:r>
          </w:p>
        </w:tc>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lastRenderedPageBreak/>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5730,1</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4339,2</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1390,9</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tcBorders>
              <w:top w:val="nil"/>
              <w:left w:val="nil"/>
              <w:bottom w:val="single" w:sz="4" w:space="0" w:color="auto"/>
              <w:right w:val="single" w:sz="4" w:space="0" w:color="auto"/>
            </w:tcBorders>
            <w:shd w:val="clear" w:color="auto" w:fill="auto"/>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r w:rsidRPr="008333E5">
              <w:rPr>
                <w:rFonts w:ascii="Times New Roman" w:eastAsia="Times New Roman" w:hAnsi="Times New Roman" w:cs="Times New Roman"/>
              </w:rPr>
              <w:t> </w:t>
            </w:r>
          </w:p>
        </w:tc>
        <w:tc>
          <w:tcPr>
            <w:tcW w:w="1836" w:type="dxa"/>
            <w:vMerge w:val="restart"/>
            <w:tcBorders>
              <w:top w:val="nil"/>
              <w:left w:val="single" w:sz="4" w:space="0" w:color="auto"/>
              <w:bottom w:val="single" w:sz="4" w:space="0" w:color="auto"/>
              <w:right w:val="single" w:sz="4" w:space="0" w:color="auto"/>
            </w:tcBorders>
            <w:shd w:val="clear" w:color="auto" w:fill="auto"/>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управление образования,</w:t>
            </w:r>
            <w:r w:rsidRPr="008333E5">
              <w:rPr>
                <w:rFonts w:ascii="Times New Roman" w:eastAsia="Times New Roman" w:hAnsi="Times New Roman" w:cs="Times New Roman"/>
              </w:rPr>
              <w:br/>
              <w:t>учреждения образования</w:t>
            </w:r>
          </w:p>
        </w:tc>
      </w:tr>
      <w:tr w:rsidR="008333E5" w:rsidRPr="008333E5" w:rsidTr="009B1A23">
        <w:trPr>
          <w:trHeight w:val="115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599,3</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564,3</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Ремонт ограждения в СОШ №8, д/с №5</w:t>
            </w: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1200"/>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1047,5</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994,5</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53,0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Ремонт ограждения в СОШ № 5,19, д/с № 28</w:t>
            </w: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1056"/>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2112,9</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1863,9</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249,0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sz w:val="20"/>
                <w:szCs w:val="20"/>
              </w:rPr>
            </w:pPr>
            <w:r w:rsidRPr="008333E5">
              <w:rPr>
                <w:rFonts w:ascii="Times New Roman" w:eastAsia="Times New Roman" w:hAnsi="Times New Roman" w:cs="Times New Roman"/>
                <w:sz w:val="20"/>
                <w:szCs w:val="20"/>
              </w:rPr>
              <w:t>Ремонт ограждения в СОШ № 2,12,20,21</w:t>
            </w: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9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272,0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272,0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Ремонт ограждения в  д/с № 5,7,28</w:t>
            </w: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5"/>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val="restart"/>
            <w:tcBorders>
              <w:top w:val="nil"/>
              <w:left w:val="single" w:sz="4" w:space="0" w:color="auto"/>
              <w:bottom w:val="single" w:sz="4" w:space="0" w:color="000000"/>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1380"/>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680,0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680,0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Установка турникетов в СОШ № 7,14,17, лицей №3</w:t>
            </w: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r w:rsidRPr="008333E5">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9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1018,4</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916,5</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101,9</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Ремонт ограждения в  д/с № 30</w:t>
            </w: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tcBorders>
              <w:top w:val="nil"/>
              <w:left w:val="nil"/>
              <w:bottom w:val="single" w:sz="4" w:space="0" w:color="auto"/>
              <w:right w:val="single" w:sz="4" w:space="0" w:color="auto"/>
            </w:tcBorders>
            <w:shd w:val="clear" w:color="auto" w:fill="auto"/>
            <w:vAlign w:val="bottom"/>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w:t>
            </w: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48"/>
        </w:trPr>
        <w:tc>
          <w:tcPr>
            <w:tcW w:w="3282" w:type="dxa"/>
            <w:vMerge w:val="restart"/>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b/>
                <w:bCs/>
                <w:sz w:val="32"/>
                <w:szCs w:val="32"/>
                <w:u w:val="single"/>
              </w:rPr>
              <w:t>Мероприятие № 2.2</w:t>
            </w:r>
            <w:r w:rsidRPr="008333E5">
              <w:rPr>
                <w:rFonts w:ascii="Times New Roman" w:eastAsia="Times New Roman" w:hAnsi="Times New Roman" w:cs="Times New Roman"/>
              </w:rPr>
              <w:br/>
              <w:t>Услуги по охране образовательных учреждений охранными предприятиями</w:t>
            </w:r>
          </w:p>
        </w:tc>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165760,3</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165760,3</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val="restart"/>
            <w:tcBorders>
              <w:top w:val="nil"/>
              <w:left w:val="single" w:sz="4" w:space="0" w:color="auto"/>
              <w:bottom w:val="single" w:sz="4" w:space="0" w:color="000000"/>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Повышение уровня антитеррористической защищен-ности образовательных учреждений</w:t>
            </w: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6774,5</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6774,5</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14620,8</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14620,8</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12320,0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12320,0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13032,3</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13032,3</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13464,0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13464,0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16190,6</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16190,6</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21580,6</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21580,6</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22592,5</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22592,5</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22592,5</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22592,5</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22592,5</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22592,5</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48"/>
        </w:trPr>
        <w:tc>
          <w:tcPr>
            <w:tcW w:w="3282" w:type="dxa"/>
            <w:vMerge w:val="restart"/>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b/>
                <w:bCs/>
                <w:sz w:val="32"/>
                <w:szCs w:val="32"/>
                <w:u w:val="single"/>
              </w:rPr>
              <w:t>Мероприятие № 2.3</w:t>
            </w:r>
            <w:r w:rsidRPr="008333E5">
              <w:rPr>
                <w:rFonts w:ascii="Times New Roman" w:eastAsia="Times New Roman" w:hAnsi="Times New Roman" w:cs="Times New Roman"/>
              </w:rPr>
              <w:br/>
              <w:t xml:space="preserve">Обеспечение образовательных учреждений современными системами тревожной и охранной сигнализации и системами видеонаблюдения  </w:t>
            </w:r>
          </w:p>
        </w:tc>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1895,1</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1895,1</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393,8</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393,8</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378,0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378,0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1073,3</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1073,3</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48"/>
        </w:trPr>
        <w:tc>
          <w:tcPr>
            <w:tcW w:w="3282" w:type="dxa"/>
            <w:vMerge w:val="restart"/>
            <w:tcBorders>
              <w:top w:val="nil"/>
              <w:left w:val="single" w:sz="4" w:space="0" w:color="auto"/>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b/>
                <w:bCs/>
                <w:sz w:val="32"/>
                <w:szCs w:val="32"/>
                <w:u w:val="single"/>
              </w:rPr>
              <w:t>Мероприятие № 2.4</w:t>
            </w:r>
            <w:r w:rsidRPr="008333E5">
              <w:rPr>
                <w:rFonts w:ascii="Times New Roman" w:eastAsia="Times New Roman" w:hAnsi="Times New Roman" w:cs="Times New Roman"/>
              </w:rPr>
              <w:br w:type="page"/>
              <w:t>Техническое обслуживание (ремонт) кнопок тревожной сигнализации, охрана объектов с помощью кнопок тревожной сигнализации</w:t>
            </w:r>
            <w:r w:rsidRPr="008333E5">
              <w:rPr>
                <w:rFonts w:ascii="Times New Roman" w:eastAsia="Times New Roman" w:hAnsi="Times New Roman" w:cs="Times New Roman"/>
              </w:rPr>
              <w:br w:type="page"/>
            </w:r>
          </w:p>
        </w:tc>
        <w:tc>
          <w:tcPr>
            <w:tcW w:w="764" w:type="dxa"/>
            <w:vMerge w:val="restart"/>
            <w:tcBorders>
              <w:top w:val="nil"/>
              <w:left w:val="single" w:sz="4" w:space="0" w:color="auto"/>
              <w:bottom w:val="single" w:sz="4" w:space="0" w:color="000000"/>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10602,7</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10602,7</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2130,7</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2130,7</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2824,0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2824,0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2824,0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2824,0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288"/>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2824,0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2824,0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48"/>
        </w:trPr>
        <w:tc>
          <w:tcPr>
            <w:tcW w:w="3282" w:type="dxa"/>
            <w:vMerge w:val="restart"/>
            <w:tcBorders>
              <w:top w:val="nil"/>
              <w:left w:val="single" w:sz="4" w:space="0" w:color="auto"/>
              <w:bottom w:val="single" w:sz="4" w:space="0" w:color="000000"/>
              <w:right w:val="single" w:sz="4" w:space="0" w:color="auto"/>
            </w:tcBorders>
            <w:shd w:val="clear" w:color="auto" w:fill="auto"/>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b/>
                <w:bCs/>
                <w:sz w:val="32"/>
                <w:szCs w:val="32"/>
                <w:u w:val="single"/>
              </w:rPr>
              <w:t>Мероприятие № 2.5</w:t>
            </w:r>
            <w:r w:rsidRPr="008333E5">
              <w:rPr>
                <w:rFonts w:ascii="Times New Roman" w:eastAsia="Times New Roman" w:hAnsi="Times New Roman" w:cs="Times New Roman"/>
              </w:rPr>
              <w:br/>
              <w:t xml:space="preserve">Техническое </w:t>
            </w:r>
            <w:r w:rsidRPr="008333E5">
              <w:rPr>
                <w:rFonts w:ascii="Times New Roman" w:eastAsia="Times New Roman" w:hAnsi="Times New Roman" w:cs="Times New Roman"/>
              </w:rPr>
              <w:lastRenderedPageBreak/>
              <w:t>обслуживание систем видеонаблюдения</w:t>
            </w:r>
          </w:p>
        </w:tc>
        <w:tc>
          <w:tcPr>
            <w:tcW w:w="764" w:type="dxa"/>
            <w:vMerge w:val="restart"/>
            <w:tcBorders>
              <w:top w:val="nil"/>
              <w:left w:val="single" w:sz="4" w:space="0" w:color="auto"/>
              <w:bottom w:val="single" w:sz="4" w:space="0" w:color="000000"/>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lastRenderedPageBreak/>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1629,7</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1629,7</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288"/>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288"/>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288"/>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288"/>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288"/>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288"/>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288"/>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479,2</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479,2</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288"/>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383,5</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383,5</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288"/>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383,5</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383,5</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288"/>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383,5</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383,5</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408"/>
        </w:trPr>
        <w:tc>
          <w:tcPr>
            <w:tcW w:w="3282" w:type="dxa"/>
            <w:vMerge w:val="restart"/>
            <w:tcBorders>
              <w:top w:val="nil"/>
              <w:left w:val="single" w:sz="4" w:space="0" w:color="auto"/>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Итого по управлению образования</w:t>
            </w:r>
          </w:p>
        </w:tc>
        <w:tc>
          <w:tcPr>
            <w:tcW w:w="764" w:type="dxa"/>
            <w:vMerge w:val="restart"/>
            <w:tcBorders>
              <w:top w:val="nil"/>
              <w:left w:val="single" w:sz="4" w:space="0" w:color="auto"/>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b/>
                <w:bCs/>
                <w:sz w:val="22"/>
                <w:szCs w:val="22"/>
              </w:rPr>
            </w:pPr>
            <w:r w:rsidRPr="008333E5">
              <w:rPr>
                <w:rFonts w:ascii="Calibri" w:eastAsia="Times New Roman" w:hAnsi="Calibri" w:cs="Calibri"/>
                <w:b/>
                <w:bCs/>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185617,9</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4339,2</w:t>
            </w:r>
          </w:p>
        </w:tc>
        <w:tc>
          <w:tcPr>
            <w:tcW w:w="1346" w:type="dxa"/>
            <w:tcBorders>
              <w:top w:val="nil"/>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181278,7</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7373,8</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564,3</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6809,5</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15668,3</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994,5</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14673,8</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14432,9</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1863,9</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12569,0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13354,3</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13354,3</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13857,8</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13857,8</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16568,6</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16568,6</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25943,8</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25943,8</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25800,0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25800,0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26818,4</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916,5</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25901,9</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b/>
                <w:bCs/>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25800,0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25800,0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48"/>
        </w:trPr>
        <w:tc>
          <w:tcPr>
            <w:tcW w:w="3282" w:type="dxa"/>
            <w:vMerge w:val="restart"/>
            <w:tcBorders>
              <w:top w:val="nil"/>
              <w:left w:val="single" w:sz="4" w:space="0" w:color="auto"/>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b/>
                <w:bCs/>
                <w:sz w:val="32"/>
                <w:szCs w:val="32"/>
                <w:u w:val="single"/>
              </w:rPr>
              <w:t>Мероприятие № 3.1</w:t>
            </w:r>
            <w:r w:rsidRPr="008333E5">
              <w:rPr>
                <w:rFonts w:ascii="Times New Roman" w:eastAsia="Times New Roman" w:hAnsi="Times New Roman" w:cs="Times New Roman"/>
              </w:rPr>
              <w:br/>
              <w:t>Установка (монтаж) систем видеонаблюдения</w:t>
            </w:r>
          </w:p>
        </w:tc>
        <w:tc>
          <w:tcPr>
            <w:tcW w:w="764" w:type="dxa"/>
            <w:vMerge w:val="restart"/>
            <w:tcBorders>
              <w:top w:val="nil"/>
              <w:left w:val="single" w:sz="4" w:space="0" w:color="auto"/>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334,3</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334,3</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val="restart"/>
            <w:tcBorders>
              <w:top w:val="nil"/>
              <w:left w:val="single" w:sz="4" w:space="0" w:color="auto"/>
              <w:bottom w:val="single" w:sz="4" w:space="0" w:color="000000"/>
              <w:right w:val="single" w:sz="4" w:space="0" w:color="auto"/>
            </w:tcBorders>
            <w:shd w:val="clear" w:color="auto" w:fill="auto"/>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Повышение антитеррористической защищен-ности зданий, сооружений учреждений дополни-тельного образования  и культуры</w:t>
            </w:r>
          </w:p>
        </w:tc>
        <w:tc>
          <w:tcPr>
            <w:tcW w:w="1836" w:type="dxa"/>
            <w:vMerge w:val="restart"/>
            <w:tcBorders>
              <w:top w:val="nil"/>
              <w:left w:val="single" w:sz="4" w:space="0" w:color="auto"/>
              <w:bottom w:val="single" w:sz="4" w:space="0" w:color="auto"/>
              <w:right w:val="single" w:sz="4" w:space="0" w:color="auto"/>
            </w:tcBorders>
            <w:shd w:val="clear" w:color="auto" w:fill="auto"/>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отдел куль-туры, учреж-дения</w:t>
            </w:r>
            <w:r w:rsidRPr="008333E5">
              <w:rPr>
                <w:rFonts w:ascii="Times New Roman" w:eastAsia="Times New Roman" w:hAnsi="Times New Roman" w:cs="Times New Roman"/>
              </w:rPr>
              <w:br/>
              <w:t>отдела куль-туры</w:t>
            </w: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300,0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300,0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34,3</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34,3</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48"/>
        </w:trPr>
        <w:tc>
          <w:tcPr>
            <w:tcW w:w="3282" w:type="dxa"/>
            <w:vMerge w:val="restart"/>
            <w:tcBorders>
              <w:top w:val="nil"/>
              <w:left w:val="single" w:sz="4" w:space="0" w:color="auto"/>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b/>
                <w:bCs/>
                <w:sz w:val="32"/>
                <w:szCs w:val="32"/>
                <w:u w:val="single"/>
              </w:rPr>
              <w:lastRenderedPageBreak/>
              <w:t>Мероприятие № 3.2</w:t>
            </w:r>
            <w:r w:rsidRPr="008333E5">
              <w:rPr>
                <w:rFonts w:ascii="Times New Roman" w:eastAsia="Times New Roman" w:hAnsi="Times New Roman" w:cs="Times New Roman"/>
              </w:rPr>
              <w:br/>
              <w:t>Обслуживание лицензированной физической охраной</w:t>
            </w:r>
          </w:p>
        </w:tc>
        <w:tc>
          <w:tcPr>
            <w:tcW w:w="7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8522,4</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8522,4</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428,0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428,0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864,3</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864,3</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755,0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755,0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613,0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613,0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542,0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542,0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754,1</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754,1</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900,0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900,0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1222,0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1222,0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1222,0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1222,0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1222,0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1222,0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48"/>
        </w:trPr>
        <w:tc>
          <w:tcPr>
            <w:tcW w:w="3282" w:type="dxa"/>
            <w:vMerge w:val="restart"/>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b/>
                <w:bCs/>
                <w:sz w:val="32"/>
                <w:szCs w:val="32"/>
                <w:u w:val="single"/>
              </w:rPr>
              <w:t>Мероприятие № 3.3</w:t>
            </w:r>
            <w:r w:rsidRPr="008333E5">
              <w:rPr>
                <w:rFonts w:ascii="Times New Roman" w:eastAsia="Times New Roman" w:hAnsi="Times New Roman" w:cs="Times New Roman"/>
              </w:rPr>
              <w:br/>
              <w:t xml:space="preserve">Установка оборудования для постановки под охрану в МБУ ДО «Детская музыкальная школа № 1 им.Г.В.Свиридова» </w:t>
            </w:r>
          </w:p>
        </w:tc>
        <w:tc>
          <w:tcPr>
            <w:tcW w:w="764" w:type="dxa"/>
            <w:vMerge w:val="restart"/>
            <w:tcBorders>
              <w:top w:val="nil"/>
              <w:left w:val="single" w:sz="4" w:space="0" w:color="auto"/>
              <w:bottom w:val="single" w:sz="4" w:space="0" w:color="000000"/>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305,0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305,0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1575"/>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305,0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305,0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tcBorders>
              <w:top w:val="nil"/>
              <w:left w:val="nil"/>
              <w:bottom w:val="single" w:sz="4" w:space="0" w:color="auto"/>
              <w:right w:val="single" w:sz="4" w:space="0" w:color="auto"/>
            </w:tcBorders>
            <w:shd w:val="clear" w:color="auto" w:fill="auto"/>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Установка оборудования в МБУ ДО "ДМШ №1 им. Свиридова"</w:t>
            </w: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val="restart"/>
            <w:tcBorders>
              <w:top w:val="nil"/>
              <w:left w:val="single" w:sz="4" w:space="0" w:color="auto"/>
              <w:bottom w:val="single" w:sz="4" w:space="0" w:color="000000"/>
              <w:right w:val="single" w:sz="4" w:space="0" w:color="auto"/>
            </w:tcBorders>
            <w:shd w:val="clear" w:color="auto" w:fill="auto"/>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Повышение антитеррористической защищен-ности зданий, сооружений учреждений дополни-тельного образования  и культуры</w:t>
            </w: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48"/>
        </w:trPr>
        <w:tc>
          <w:tcPr>
            <w:tcW w:w="3282" w:type="dxa"/>
            <w:vMerge w:val="restart"/>
            <w:tcBorders>
              <w:top w:val="nil"/>
              <w:left w:val="single" w:sz="4" w:space="0" w:color="auto"/>
              <w:bottom w:val="single" w:sz="4" w:space="0" w:color="auto"/>
              <w:right w:val="single" w:sz="4" w:space="0" w:color="auto"/>
            </w:tcBorders>
            <w:shd w:val="clear" w:color="000000" w:fill="FFFFFF"/>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b/>
                <w:bCs/>
                <w:sz w:val="32"/>
                <w:szCs w:val="32"/>
                <w:u w:val="single"/>
              </w:rPr>
              <w:t>Мероприятие № 3.4</w:t>
            </w:r>
            <w:r w:rsidRPr="008333E5">
              <w:rPr>
                <w:rFonts w:ascii="Times New Roman" w:eastAsia="Times New Roman" w:hAnsi="Times New Roman" w:cs="Times New Roman"/>
              </w:rPr>
              <w:br/>
            </w:r>
            <w:r w:rsidRPr="008333E5">
              <w:rPr>
                <w:rFonts w:ascii="Times New Roman" w:eastAsia="Times New Roman" w:hAnsi="Times New Roman" w:cs="Times New Roman"/>
              </w:rPr>
              <w:lastRenderedPageBreak/>
              <w:t xml:space="preserve">Техническое обслуживание кнопок тревожной сигнализации, охрана объекта с помощью кнопок тревожной сигнализации </w:t>
            </w:r>
          </w:p>
        </w:tc>
        <w:tc>
          <w:tcPr>
            <w:tcW w:w="764" w:type="dxa"/>
            <w:vMerge w:val="restart"/>
            <w:tcBorders>
              <w:top w:val="nil"/>
              <w:left w:val="single" w:sz="4" w:space="0" w:color="auto"/>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lastRenderedPageBreak/>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5F75BF"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779,8</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779,8</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5F75BF">
        <w:trPr>
          <w:trHeight w:val="448"/>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49,0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49,0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5F75BF"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243,6</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243,6</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5F75BF"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243,6</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243,6</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5F75BF"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243,6</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243,6</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48"/>
        </w:trPr>
        <w:tc>
          <w:tcPr>
            <w:tcW w:w="32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b/>
                <w:bCs/>
                <w:sz w:val="32"/>
                <w:szCs w:val="32"/>
                <w:u w:val="single"/>
              </w:rPr>
              <w:t>Мероприятие № 3.5</w:t>
            </w:r>
            <w:r w:rsidRPr="008333E5">
              <w:rPr>
                <w:rFonts w:ascii="Times New Roman" w:eastAsia="Times New Roman" w:hAnsi="Times New Roman" w:cs="Times New Roman"/>
              </w:rPr>
              <w:br/>
              <w:t>Техническое обслуживание систем видеонаблюдения</w:t>
            </w:r>
          </w:p>
        </w:tc>
        <w:tc>
          <w:tcPr>
            <w:tcW w:w="7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98,4</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98,4</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26,1</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26,1</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26,1</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26,1</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26,1</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26,1</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48"/>
        </w:trPr>
        <w:tc>
          <w:tcPr>
            <w:tcW w:w="32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b/>
                <w:bCs/>
                <w:sz w:val="32"/>
                <w:szCs w:val="32"/>
                <w:u w:val="single"/>
              </w:rPr>
              <w:t>Мероприятие № 3.6</w:t>
            </w:r>
            <w:r w:rsidRPr="008333E5">
              <w:rPr>
                <w:rFonts w:ascii="Times New Roman" w:eastAsia="Times New Roman" w:hAnsi="Times New Roman" w:cs="Times New Roman"/>
              </w:rPr>
              <w:br/>
              <w:t xml:space="preserve">Установка (монтаж) приборов системы тревожной и охранной  сигнализации с выводом на пульт </w:t>
            </w:r>
            <w:r w:rsidRPr="008333E5">
              <w:rPr>
                <w:rFonts w:ascii="Times New Roman" w:eastAsia="Times New Roman" w:hAnsi="Times New Roman" w:cs="Times New Roman"/>
              </w:rPr>
              <w:lastRenderedPageBreak/>
              <w:t>централизованной охраны отдела вневедомственной охраны</w:t>
            </w:r>
          </w:p>
        </w:tc>
        <w:tc>
          <w:tcPr>
            <w:tcW w:w="7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lastRenderedPageBreak/>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118,0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118,0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val="restart"/>
            <w:tcBorders>
              <w:top w:val="nil"/>
              <w:left w:val="single" w:sz="4" w:space="0" w:color="auto"/>
              <w:bottom w:val="nil"/>
              <w:right w:val="single" w:sz="4" w:space="0" w:color="auto"/>
            </w:tcBorders>
            <w:shd w:val="clear" w:color="000000" w:fill="FFFFFF"/>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Повышение антитеррористической защищен-ности зданий, сооружений учреждений дополни-тельного образования  и культуры</w:t>
            </w: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744"/>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93,0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93,0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tcBorders>
              <w:top w:val="single" w:sz="4" w:space="0" w:color="auto"/>
              <w:left w:val="nil"/>
              <w:bottom w:val="single" w:sz="4" w:space="0" w:color="auto"/>
              <w:right w:val="single" w:sz="4" w:space="0" w:color="auto"/>
            </w:tcBorders>
            <w:shd w:val="clear" w:color="000000" w:fill="FFFF00"/>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r w:rsidRPr="008333E5">
              <w:rPr>
                <w:rFonts w:ascii="Times New Roman" w:eastAsia="Times New Roman" w:hAnsi="Times New Roman" w:cs="Times New Roman"/>
              </w:rPr>
              <w:t>Установка в МБУ ДО ДМШ № 1, МБУ ДО ДМШ № 2, МБУ ДО ДХШ, МБУ ДО ДШИ ст. Кавказской, МБУ ДО ДШИ ст. Казанской</w:t>
            </w: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624"/>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tcBorders>
              <w:top w:val="nil"/>
              <w:left w:val="nil"/>
              <w:bottom w:val="single" w:sz="4" w:space="0" w:color="auto"/>
              <w:right w:val="single" w:sz="4" w:space="0" w:color="auto"/>
            </w:tcBorders>
            <w:shd w:val="clear" w:color="000000" w:fill="FFFF00"/>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r w:rsidRPr="008333E5">
              <w:rPr>
                <w:rFonts w:ascii="Times New Roman" w:eastAsia="Times New Roman" w:hAnsi="Times New Roman" w:cs="Times New Roman"/>
              </w:rPr>
              <w:t>Установка в МКУК "ЦМБ"</w:t>
            </w: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tcBorders>
              <w:top w:val="nil"/>
              <w:left w:val="nil"/>
              <w:bottom w:val="nil"/>
              <w:right w:val="single" w:sz="4" w:space="0" w:color="auto"/>
            </w:tcBorders>
            <w:shd w:val="clear" w:color="000000" w:fill="FFFFFF"/>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r w:rsidRPr="008333E5">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tcBorders>
              <w:top w:val="nil"/>
              <w:left w:val="nil"/>
              <w:bottom w:val="single" w:sz="4" w:space="0" w:color="auto"/>
              <w:right w:val="single" w:sz="4" w:space="0" w:color="auto"/>
            </w:tcBorders>
            <w:shd w:val="clear" w:color="000000" w:fill="FFFFFF"/>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r w:rsidRPr="008333E5">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408"/>
        </w:trPr>
        <w:tc>
          <w:tcPr>
            <w:tcW w:w="3282" w:type="dxa"/>
            <w:vMerge w:val="restart"/>
            <w:tcBorders>
              <w:top w:val="nil"/>
              <w:left w:val="single" w:sz="4" w:space="0" w:color="auto"/>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Итого по отделу культуры</w:t>
            </w:r>
          </w:p>
        </w:tc>
        <w:tc>
          <w:tcPr>
            <w:tcW w:w="764" w:type="dxa"/>
            <w:vMerge w:val="restart"/>
            <w:tcBorders>
              <w:top w:val="nil"/>
              <w:left w:val="single" w:sz="4" w:space="0" w:color="auto"/>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10157,9</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10157,9</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val="restart"/>
            <w:tcBorders>
              <w:top w:val="nil"/>
              <w:left w:val="single" w:sz="4" w:space="0" w:color="auto"/>
              <w:bottom w:val="single" w:sz="4" w:space="0" w:color="000000"/>
              <w:right w:val="single" w:sz="4" w:space="0" w:color="auto"/>
            </w:tcBorders>
            <w:shd w:val="clear" w:color="auto" w:fill="auto"/>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728,0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728,0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1203,6</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1203,6</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755,0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755,0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613,0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613,0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5"/>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542,0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542,0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754,1</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754,1</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1062,1</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1062,1</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1516,7</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1516,7</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1491,7</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1491,7</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1491,7</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1491,7</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525"/>
        </w:trPr>
        <w:tc>
          <w:tcPr>
            <w:tcW w:w="3282" w:type="dxa"/>
            <w:vMerge w:val="restart"/>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b/>
                <w:bCs/>
                <w:sz w:val="32"/>
                <w:szCs w:val="32"/>
                <w:u w:val="single"/>
              </w:rPr>
              <w:t xml:space="preserve">Мероприятие № </w:t>
            </w:r>
            <w:r w:rsidRPr="008333E5">
              <w:rPr>
                <w:rFonts w:ascii="Times New Roman" w:eastAsia="Times New Roman" w:hAnsi="Times New Roman" w:cs="Times New Roman"/>
                <w:b/>
                <w:bCs/>
                <w:sz w:val="32"/>
                <w:szCs w:val="32"/>
                <w:u w:val="single"/>
              </w:rPr>
              <w:lastRenderedPageBreak/>
              <w:t>4.1</w:t>
            </w:r>
            <w:r w:rsidRPr="008333E5">
              <w:rPr>
                <w:rFonts w:ascii="Times New Roman" w:eastAsia="Times New Roman" w:hAnsi="Times New Roman" w:cs="Times New Roman"/>
              </w:rPr>
              <w:br/>
              <w:t xml:space="preserve"> Установка (монтаж), ремонт  и обслуживание систем видеонаблюдения, (приобретение оборудования для систем видеонаблюдения)</w:t>
            </w:r>
          </w:p>
        </w:tc>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lastRenderedPageBreak/>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1461,6</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1461,6</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val="restart"/>
            <w:tcBorders>
              <w:top w:val="nil"/>
              <w:left w:val="single" w:sz="4" w:space="0" w:color="auto"/>
              <w:bottom w:val="single" w:sz="4" w:space="0" w:color="000000"/>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xml:space="preserve">Повышение антитеррористической </w:t>
            </w:r>
            <w:r w:rsidRPr="008333E5">
              <w:rPr>
                <w:rFonts w:ascii="Times New Roman" w:eastAsia="Times New Roman" w:hAnsi="Times New Roman" w:cs="Times New Roman"/>
              </w:rPr>
              <w:lastRenderedPageBreak/>
              <w:t>защищен-ности зданий, сооружений учреждений физической культуры и спорта</w:t>
            </w:r>
          </w:p>
        </w:tc>
        <w:tc>
          <w:tcPr>
            <w:tcW w:w="1836" w:type="dxa"/>
            <w:vMerge w:val="restart"/>
            <w:tcBorders>
              <w:top w:val="nil"/>
              <w:left w:val="single" w:sz="4" w:space="0" w:color="auto"/>
              <w:bottom w:val="single" w:sz="4" w:space="0" w:color="000000"/>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lastRenderedPageBreak/>
              <w:t xml:space="preserve">отдел по </w:t>
            </w:r>
            <w:r w:rsidRPr="008333E5">
              <w:rPr>
                <w:rFonts w:ascii="Times New Roman" w:eastAsia="Times New Roman" w:hAnsi="Times New Roman" w:cs="Times New Roman"/>
              </w:rPr>
              <w:lastRenderedPageBreak/>
              <w:t>физической культуре и спорту,                                                                           учреждения</w:t>
            </w:r>
            <w:r w:rsidRPr="008333E5">
              <w:rPr>
                <w:rFonts w:ascii="Times New Roman" w:eastAsia="Times New Roman" w:hAnsi="Times New Roman" w:cs="Times New Roman"/>
              </w:rPr>
              <w:br/>
              <w:t>ОФКиС</w:t>
            </w:r>
          </w:p>
        </w:tc>
      </w:tr>
      <w:tr w:rsidR="008333E5" w:rsidRPr="008333E5" w:rsidTr="009B1A23">
        <w:trPr>
          <w:trHeight w:val="525"/>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280,0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280,0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525"/>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330,0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330,0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525"/>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525"/>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525"/>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218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235,4</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235,4</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tcBorders>
              <w:top w:val="nil"/>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r w:rsidRPr="008333E5">
              <w:rPr>
                <w:rFonts w:ascii="Times New Roman" w:eastAsia="Times New Roman" w:hAnsi="Times New Roman" w:cs="Times New Roman"/>
              </w:rPr>
              <w:t>Установка систем видеонаблюдения в МБУ СШ № 1, МБУ СШ "Буревестник"</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74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283,0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283,0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tcBorders>
              <w:top w:val="nil"/>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r w:rsidRPr="008333E5">
              <w:rPr>
                <w:rFonts w:ascii="Times New Roman" w:eastAsia="Times New Roman" w:hAnsi="Times New Roman" w:cs="Times New Roman"/>
              </w:rPr>
              <w:t>Установка систем видеонаблюдения в МБУ СШ "Буревестник", МБУ СШ "Смена", МБУ СШ "Прометей", МБУ СШ "Ника"</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0"/>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303,2</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303,2</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tcBorders>
              <w:top w:val="nil"/>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r w:rsidRPr="008333E5">
              <w:rPr>
                <w:rFonts w:ascii="Times New Roman" w:eastAsia="Times New Roman" w:hAnsi="Times New Roman" w:cs="Times New Roman"/>
              </w:rPr>
              <w:t>Установка систем видеонаблюдения в МБУ СШ "Ника", обслуживание систем видеонаблюдения в МБУ СШ № 1</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1560"/>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tcBorders>
              <w:top w:val="nil"/>
              <w:left w:val="nil"/>
              <w:bottom w:val="nil"/>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r w:rsidRPr="008333E5">
              <w:rPr>
                <w:rFonts w:ascii="Times New Roman" w:eastAsia="Times New Roman" w:hAnsi="Times New Roman" w:cs="Times New Roman"/>
              </w:rPr>
              <w:t>Обслуживание систем видеонаблюдения в МБУ СШ № 1</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1560"/>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15,0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tcBorders>
              <w:top w:val="single" w:sz="4" w:space="0" w:color="auto"/>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r w:rsidRPr="008333E5">
              <w:rPr>
                <w:rFonts w:ascii="Times New Roman" w:eastAsia="Times New Roman" w:hAnsi="Times New Roman" w:cs="Times New Roman"/>
              </w:rPr>
              <w:t>Обслуживание систем видеонаблюдения в МБУ СШ № 1</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75"/>
        </w:trPr>
        <w:tc>
          <w:tcPr>
            <w:tcW w:w="3282" w:type="dxa"/>
            <w:vMerge w:val="restart"/>
            <w:tcBorders>
              <w:top w:val="nil"/>
              <w:left w:val="single" w:sz="4" w:space="0" w:color="auto"/>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b/>
                <w:bCs/>
                <w:sz w:val="32"/>
                <w:szCs w:val="32"/>
                <w:u w:val="single"/>
              </w:rPr>
              <w:t>Мероприятие № 4.2</w:t>
            </w:r>
            <w:r w:rsidRPr="008333E5">
              <w:rPr>
                <w:rFonts w:ascii="Times New Roman" w:eastAsia="Times New Roman" w:hAnsi="Times New Roman" w:cs="Times New Roman"/>
              </w:rPr>
              <w:br/>
              <w:t>Техническое обслуживание кнопок тревожной сигнализации, охрана объекта с помощью кнопок тревожной сигнализации</w:t>
            </w: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923,1</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923,1</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val="restart"/>
            <w:tcBorders>
              <w:top w:val="nil"/>
              <w:left w:val="single" w:sz="4" w:space="0" w:color="auto"/>
              <w:bottom w:val="nil"/>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Повышение антитеррористической защищен-ности зданий, сооружений учреждений физической культуры и спорта</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158,7</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158,7</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294,0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294,0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235,2</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235,2</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235,2</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235,2</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450"/>
        </w:trPr>
        <w:tc>
          <w:tcPr>
            <w:tcW w:w="3282" w:type="dxa"/>
            <w:vMerge w:val="restart"/>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u w:val="single"/>
              </w:rPr>
              <w:t>Мероприятие № 4.3</w:t>
            </w:r>
            <w:r w:rsidRPr="008333E5">
              <w:rPr>
                <w:rFonts w:ascii="Times New Roman" w:eastAsia="Times New Roman" w:hAnsi="Times New Roman" w:cs="Times New Roman"/>
                <w:b/>
                <w:bCs/>
                <w:sz w:val="32"/>
                <w:szCs w:val="32"/>
              </w:rPr>
              <w:t xml:space="preserve"> </w:t>
            </w:r>
            <w:r w:rsidRPr="008333E5">
              <w:rPr>
                <w:rFonts w:ascii="Times New Roman" w:eastAsia="Times New Roman" w:hAnsi="Times New Roman" w:cs="Times New Roman"/>
              </w:rPr>
              <w:t>Приобретение и установка стационарных  металлодетекторов и оборудование контрольно пропускных пунктов, приобретение шкафов для хранения предметов, запрещенных для проноса</w:t>
            </w:r>
          </w:p>
        </w:tc>
        <w:tc>
          <w:tcPr>
            <w:tcW w:w="76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575,5</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575,5</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Повышение антитеррористической защищен-ности зданий, сооружений учреждений физической культуры и спорта</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450"/>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450"/>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450"/>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450"/>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450"/>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450"/>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585"/>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335,9</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335,9</w:t>
            </w:r>
          </w:p>
        </w:tc>
        <w:tc>
          <w:tcPr>
            <w:tcW w:w="1576" w:type="dxa"/>
            <w:tcBorders>
              <w:top w:val="nil"/>
              <w:left w:val="nil"/>
              <w:bottom w:val="single" w:sz="4" w:space="0" w:color="auto"/>
              <w:right w:val="nil"/>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tcBorders>
              <w:top w:val="nil"/>
              <w:left w:val="single" w:sz="4" w:space="0" w:color="auto"/>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Установка металлодетекторов в МБУ СШ "Буревестник", МБУ СШ №1, оборудование контрольно-пропускных пунктов в МБУ СШ № 1, МБУ СШ "Ника"</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588"/>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239,6</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239,6</w:t>
            </w:r>
          </w:p>
        </w:tc>
        <w:tc>
          <w:tcPr>
            <w:tcW w:w="1576" w:type="dxa"/>
            <w:tcBorders>
              <w:top w:val="nil"/>
              <w:left w:val="nil"/>
              <w:bottom w:val="single" w:sz="4" w:space="0" w:color="auto"/>
              <w:right w:val="nil"/>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tcBorders>
              <w:top w:val="nil"/>
              <w:left w:val="single" w:sz="4" w:space="0" w:color="auto"/>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Установка металлодетектора в МБУ СШ "Олимп", оборудование контрольно-пропускного пункта в МБУ СШ "Буревестник", приобретение шкафов в МБУ СШ № 1</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val="restart"/>
            <w:tcBorders>
              <w:top w:val="nil"/>
              <w:left w:val="single" w:sz="4" w:space="0" w:color="auto"/>
              <w:bottom w:val="single" w:sz="4" w:space="0" w:color="000000"/>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Повышение антитеррористической защищен-ности зданий, сооружений учреждений физической культуры и спорта</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48"/>
        </w:trPr>
        <w:tc>
          <w:tcPr>
            <w:tcW w:w="3282" w:type="dxa"/>
            <w:vMerge w:val="restart"/>
            <w:tcBorders>
              <w:top w:val="nil"/>
              <w:left w:val="single" w:sz="4" w:space="0" w:color="auto"/>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u w:val="single"/>
              </w:rPr>
              <w:t>Мероприятие № 4.4</w:t>
            </w:r>
            <w:r w:rsidRPr="008333E5">
              <w:rPr>
                <w:rFonts w:ascii="Times New Roman" w:eastAsia="Times New Roman" w:hAnsi="Times New Roman" w:cs="Times New Roman"/>
                <w:b/>
                <w:bCs/>
                <w:sz w:val="32"/>
                <w:szCs w:val="32"/>
              </w:rPr>
              <w:t xml:space="preserve"> </w:t>
            </w:r>
            <w:r w:rsidRPr="008333E5">
              <w:rPr>
                <w:rFonts w:ascii="Times New Roman" w:eastAsia="Times New Roman" w:hAnsi="Times New Roman" w:cs="Times New Roman"/>
              </w:rPr>
              <w:t>Обеспечение  учреждений спортивной направленности современными системами тревожной и охранной сигнализации с выводом на пульт централизованной охраны отдела вневедомственной охраны</w:t>
            </w: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95,0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95,0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95,0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95,0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24"/>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sz w:val="22"/>
                <w:szCs w:val="22"/>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408"/>
        </w:trPr>
        <w:tc>
          <w:tcPr>
            <w:tcW w:w="32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 xml:space="preserve">Итого по отделу по физической культуре и </w:t>
            </w:r>
            <w:r w:rsidRPr="008333E5">
              <w:rPr>
                <w:rFonts w:ascii="Times New Roman" w:eastAsia="Times New Roman" w:hAnsi="Times New Roman" w:cs="Times New Roman"/>
                <w:b/>
                <w:bCs/>
                <w:sz w:val="32"/>
                <w:szCs w:val="32"/>
              </w:rPr>
              <w:lastRenderedPageBreak/>
              <w:t>спорту</w:t>
            </w: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lastRenderedPageBreak/>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3055,2</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3055,2</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tcBorders>
              <w:top w:val="nil"/>
              <w:left w:val="nil"/>
              <w:bottom w:val="nil"/>
              <w:right w:val="single" w:sz="4" w:space="0" w:color="auto"/>
            </w:tcBorders>
            <w:shd w:val="clear" w:color="auto" w:fill="auto"/>
            <w:noWrap/>
            <w:vAlign w:val="bottom"/>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r w:rsidRPr="008333E5">
              <w:rPr>
                <w:rFonts w:ascii="Calibri" w:eastAsia="Times New Roman" w:hAnsi="Calibri" w:cs="Calibri"/>
                <w:sz w:val="22"/>
                <w:szCs w:val="22"/>
              </w:rPr>
              <w:t> </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280,0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280,0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tcBorders>
              <w:top w:val="nil"/>
              <w:left w:val="nil"/>
              <w:bottom w:val="nil"/>
              <w:right w:val="single" w:sz="4" w:space="0" w:color="auto"/>
            </w:tcBorders>
            <w:shd w:val="clear" w:color="auto" w:fill="auto"/>
            <w:noWrap/>
            <w:vAlign w:val="bottom"/>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r w:rsidRPr="008333E5">
              <w:rPr>
                <w:rFonts w:ascii="Calibri" w:eastAsia="Times New Roman" w:hAnsi="Calibri" w:cs="Calibri"/>
                <w:sz w:val="22"/>
                <w:szCs w:val="22"/>
              </w:rPr>
              <w:t> </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330,0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330,0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tcBorders>
              <w:top w:val="nil"/>
              <w:left w:val="nil"/>
              <w:bottom w:val="nil"/>
              <w:right w:val="single" w:sz="4" w:space="0" w:color="auto"/>
            </w:tcBorders>
            <w:shd w:val="clear" w:color="auto" w:fill="auto"/>
            <w:noWrap/>
            <w:vAlign w:val="bottom"/>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r w:rsidRPr="008333E5">
              <w:rPr>
                <w:rFonts w:ascii="Calibri" w:eastAsia="Times New Roman" w:hAnsi="Calibri" w:cs="Calibri"/>
                <w:sz w:val="22"/>
                <w:szCs w:val="22"/>
              </w:rPr>
              <w:t> </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tcBorders>
              <w:top w:val="nil"/>
              <w:left w:val="nil"/>
              <w:bottom w:val="nil"/>
              <w:right w:val="single" w:sz="4" w:space="0" w:color="auto"/>
            </w:tcBorders>
            <w:shd w:val="clear" w:color="auto" w:fill="auto"/>
            <w:noWrap/>
            <w:vAlign w:val="bottom"/>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r w:rsidRPr="008333E5">
              <w:rPr>
                <w:rFonts w:ascii="Calibri" w:eastAsia="Times New Roman" w:hAnsi="Calibri" w:cs="Calibri"/>
                <w:sz w:val="22"/>
                <w:szCs w:val="22"/>
              </w:rPr>
              <w:t> </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tcBorders>
              <w:top w:val="nil"/>
              <w:left w:val="nil"/>
              <w:bottom w:val="nil"/>
              <w:right w:val="single" w:sz="4" w:space="0" w:color="auto"/>
            </w:tcBorders>
            <w:shd w:val="clear" w:color="auto" w:fill="auto"/>
            <w:noWrap/>
            <w:vAlign w:val="bottom"/>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r w:rsidRPr="008333E5">
              <w:rPr>
                <w:rFonts w:ascii="Calibri" w:eastAsia="Times New Roman" w:hAnsi="Calibri" w:cs="Calibri"/>
                <w:sz w:val="22"/>
                <w:szCs w:val="22"/>
              </w:rPr>
              <w:t> </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tcBorders>
              <w:top w:val="nil"/>
              <w:left w:val="nil"/>
              <w:bottom w:val="nil"/>
              <w:right w:val="single" w:sz="4" w:space="0" w:color="auto"/>
            </w:tcBorders>
            <w:shd w:val="clear" w:color="auto" w:fill="auto"/>
            <w:noWrap/>
            <w:vAlign w:val="bottom"/>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r w:rsidRPr="008333E5">
              <w:rPr>
                <w:rFonts w:ascii="Calibri" w:eastAsia="Times New Roman" w:hAnsi="Calibri" w:cs="Calibri"/>
                <w:sz w:val="22"/>
                <w:szCs w:val="22"/>
              </w:rPr>
              <w:t> </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235,4</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235,4</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tcBorders>
              <w:top w:val="nil"/>
              <w:left w:val="nil"/>
              <w:bottom w:val="nil"/>
              <w:right w:val="single" w:sz="4" w:space="0" w:color="auto"/>
            </w:tcBorders>
            <w:shd w:val="clear" w:color="auto" w:fill="auto"/>
            <w:noWrap/>
            <w:vAlign w:val="bottom"/>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r w:rsidRPr="008333E5">
              <w:rPr>
                <w:rFonts w:ascii="Calibri" w:eastAsia="Times New Roman" w:hAnsi="Calibri" w:cs="Calibri"/>
                <w:sz w:val="22"/>
                <w:szCs w:val="22"/>
              </w:rPr>
              <w:t> </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872,6</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872,6</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tcBorders>
              <w:top w:val="nil"/>
              <w:left w:val="nil"/>
              <w:bottom w:val="nil"/>
              <w:right w:val="single" w:sz="4" w:space="0" w:color="auto"/>
            </w:tcBorders>
            <w:shd w:val="clear" w:color="auto" w:fill="auto"/>
            <w:noWrap/>
            <w:vAlign w:val="bottom"/>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r w:rsidRPr="008333E5">
              <w:rPr>
                <w:rFonts w:ascii="Calibri" w:eastAsia="Times New Roman" w:hAnsi="Calibri" w:cs="Calibri"/>
                <w:sz w:val="22"/>
                <w:szCs w:val="22"/>
              </w:rPr>
              <w:t> </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836,8</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836,8</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tcBorders>
              <w:top w:val="nil"/>
              <w:left w:val="nil"/>
              <w:bottom w:val="nil"/>
              <w:right w:val="single" w:sz="4" w:space="0" w:color="auto"/>
            </w:tcBorders>
            <w:shd w:val="clear" w:color="auto" w:fill="auto"/>
            <w:noWrap/>
            <w:vAlign w:val="bottom"/>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r w:rsidRPr="008333E5">
              <w:rPr>
                <w:rFonts w:ascii="Calibri" w:eastAsia="Times New Roman" w:hAnsi="Calibri" w:cs="Calibri"/>
                <w:sz w:val="22"/>
                <w:szCs w:val="22"/>
              </w:rPr>
              <w:t> </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250,2</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250,2</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tcBorders>
              <w:top w:val="nil"/>
              <w:left w:val="nil"/>
              <w:bottom w:val="nil"/>
              <w:right w:val="single" w:sz="4" w:space="0" w:color="auto"/>
            </w:tcBorders>
            <w:shd w:val="clear" w:color="auto" w:fill="auto"/>
            <w:noWrap/>
            <w:vAlign w:val="bottom"/>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r w:rsidRPr="008333E5">
              <w:rPr>
                <w:rFonts w:ascii="Calibri" w:eastAsia="Times New Roman" w:hAnsi="Calibri" w:cs="Calibri"/>
                <w:sz w:val="22"/>
                <w:szCs w:val="22"/>
              </w:rPr>
              <w:t> </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7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250,2</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250,2</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tcBorders>
              <w:top w:val="nil"/>
              <w:left w:val="nil"/>
              <w:bottom w:val="single" w:sz="4" w:space="0" w:color="auto"/>
              <w:right w:val="single" w:sz="4" w:space="0" w:color="auto"/>
            </w:tcBorders>
            <w:shd w:val="clear" w:color="auto" w:fill="auto"/>
            <w:noWrap/>
            <w:vAlign w:val="bottom"/>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r w:rsidRPr="008333E5">
              <w:rPr>
                <w:rFonts w:ascii="Calibri" w:eastAsia="Times New Roman" w:hAnsi="Calibri" w:cs="Calibri"/>
                <w:sz w:val="22"/>
                <w:szCs w:val="22"/>
              </w:rPr>
              <w:t> </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408"/>
        </w:trPr>
        <w:tc>
          <w:tcPr>
            <w:tcW w:w="3282" w:type="dxa"/>
            <w:vMerge w:val="restart"/>
            <w:tcBorders>
              <w:top w:val="nil"/>
              <w:left w:val="single" w:sz="4" w:space="0" w:color="auto"/>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b/>
                <w:bCs/>
                <w:sz w:val="32"/>
                <w:szCs w:val="32"/>
                <w:u w:val="single"/>
              </w:rPr>
              <w:t>Мероприятие № 5.1</w:t>
            </w:r>
            <w:r w:rsidRPr="008333E5">
              <w:rPr>
                <w:rFonts w:ascii="Times New Roman" w:eastAsia="Times New Roman" w:hAnsi="Times New Roman" w:cs="Times New Roman"/>
              </w:rPr>
              <w:br/>
              <w:t>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1257,6</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1257,6</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val="restart"/>
            <w:tcBorders>
              <w:top w:val="nil"/>
              <w:left w:val="single" w:sz="4" w:space="0" w:color="auto"/>
              <w:bottom w:val="single" w:sz="4" w:space="0" w:color="000000"/>
              <w:right w:val="single" w:sz="4" w:space="0" w:color="auto"/>
            </w:tcBorders>
            <w:shd w:val="clear" w:color="auto" w:fill="auto"/>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Повышение антитеррористической защищенности зданий, сооружений, учреждений здравоохранения</w:t>
            </w:r>
          </w:p>
        </w:tc>
        <w:tc>
          <w:tcPr>
            <w:tcW w:w="1836" w:type="dxa"/>
            <w:vMerge w:val="restart"/>
            <w:tcBorders>
              <w:top w:val="nil"/>
              <w:left w:val="single" w:sz="4" w:space="0" w:color="auto"/>
              <w:bottom w:val="single" w:sz="4" w:space="0" w:color="000000"/>
              <w:right w:val="single" w:sz="4" w:space="0" w:color="auto"/>
            </w:tcBorders>
            <w:shd w:val="clear" w:color="auto" w:fill="auto"/>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отдел здравоохранения, учреждения здравоохранения</w:t>
            </w:r>
          </w:p>
        </w:tc>
      </w:tr>
      <w:tr w:rsidR="008333E5" w:rsidRPr="008333E5" w:rsidTr="009B1A23">
        <w:trPr>
          <w:trHeight w:val="37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257,6</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257,6</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7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7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7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7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7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7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7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7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7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408"/>
        </w:trPr>
        <w:tc>
          <w:tcPr>
            <w:tcW w:w="32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 xml:space="preserve">Итого по отделу здравоохранения </w:t>
            </w: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1257,6</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1257,6</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0,0</w:t>
            </w:r>
          </w:p>
        </w:tc>
        <w:tc>
          <w:tcPr>
            <w:tcW w:w="1576" w:type="dxa"/>
            <w:tcBorders>
              <w:top w:val="nil"/>
              <w:left w:val="nil"/>
              <w:bottom w:val="single" w:sz="4" w:space="0" w:color="auto"/>
              <w:right w:val="nil"/>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val="restart"/>
            <w:tcBorders>
              <w:top w:val="nil"/>
              <w:left w:val="single" w:sz="4" w:space="0" w:color="auto"/>
              <w:bottom w:val="single" w:sz="4" w:space="0" w:color="000000"/>
              <w:right w:val="single" w:sz="4" w:space="0" w:color="auto"/>
            </w:tcBorders>
            <w:shd w:val="clear" w:color="auto" w:fill="auto"/>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836" w:type="dxa"/>
            <w:vMerge w:val="restart"/>
            <w:tcBorders>
              <w:top w:val="nil"/>
              <w:left w:val="single" w:sz="4" w:space="0" w:color="auto"/>
              <w:bottom w:val="single" w:sz="4" w:space="0" w:color="000000"/>
              <w:right w:val="single" w:sz="4" w:space="0" w:color="auto"/>
            </w:tcBorders>
            <w:shd w:val="clear" w:color="auto" w:fill="auto"/>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r>
      <w:tr w:rsidR="008333E5" w:rsidRPr="008333E5" w:rsidTr="009B1A23">
        <w:trPr>
          <w:trHeight w:val="37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257,6</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257,6</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7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7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7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7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7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7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7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7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7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sz w:val="32"/>
                <w:szCs w:val="32"/>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408"/>
        </w:trPr>
        <w:tc>
          <w:tcPr>
            <w:tcW w:w="3282" w:type="dxa"/>
            <w:vMerge w:val="restart"/>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b/>
                <w:bCs/>
                <w:sz w:val="32"/>
                <w:szCs w:val="32"/>
                <w:u w:val="single"/>
              </w:rPr>
              <w:t>Мероприятие № 6.1</w:t>
            </w:r>
            <w:r w:rsidRPr="008333E5">
              <w:rPr>
                <w:rFonts w:ascii="Times New Roman" w:eastAsia="Times New Roman" w:hAnsi="Times New Roman" w:cs="Times New Roman"/>
              </w:rPr>
              <w:br/>
              <w:t>Приобретение передвижных, мобильных металлических ограждений, применяемых при проведении массовых мероприятий</w:t>
            </w:r>
          </w:p>
        </w:tc>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264,0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264,0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val="restart"/>
            <w:tcBorders>
              <w:top w:val="nil"/>
              <w:left w:val="single" w:sz="4" w:space="0" w:color="auto"/>
              <w:bottom w:val="nil"/>
              <w:right w:val="single" w:sz="4" w:space="0" w:color="auto"/>
            </w:tcBorders>
            <w:shd w:val="clear" w:color="auto" w:fill="auto"/>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Повышение антитеррористической защищен-ности мест массового пребывания людей</w:t>
            </w:r>
          </w:p>
        </w:tc>
        <w:tc>
          <w:tcPr>
            <w:tcW w:w="1836" w:type="dxa"/>
            <w:vMerge w:val="restart"/>
            <w:tcBorders>
              <w:top w:val="nil"/>
              <w:left w:val="single" w:sz="4" w:space="0" w:color="auto"/>
              <w:bottom w:val="single" w:sz="4" w:space="0" w:color="000000"/>
              <w:right w:val="single" w:sz="4" w:space="0" w:color="auto"/>
            </w:tcBorders>
            <w:shd w:val="clear" w:color="auto" w:fill="auto"/>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Администрация МО Кавказский район</w:t>
            </w: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88,0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88,0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88,0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88,0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88,0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88,0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408"/>
        </w:trPr>
        <w:tc>
          <w:tcPr>
            <w:tcW w:w="3282" w:type="dxa"/>
            <w:vMerge w:val="restart"/>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b/>
                <w:bCs/>
                <w:sz w:val="32"/>
                <w:szCs w:val="32"/>
                <w:u w:val="single"/>
              </w:rPr>
              <w:t>Мероприятие № 6.2</w:t>
            </w:r>
            <w:r w:rsidRPr="008333E5">
              <w:rPr>
                <w:rFonts w:ascii="Times New Roman" w:eastAsia="Times New Roman" w:hAnsi="Times New Roman" w:cs="Times New Roman"/>
              </w:rPr>
              <w:br/>
              <w:t>Приобретение и установка стационарного металлодетектора, турникета, автоматического шлагбаума в месте массового пребывания людей</w:t>
            </w:r>
            <w:r w:rsidRPr="008333E5">
              <w:rPr>
                <w:rFonts w:ascii="Times New Roman" w:eastAsia="Times New Roman" w:hAnsi="Times New Roman" w:cs="Times New Roman"/>
                <w:strike/>
              </w:rPr>
              <w:t xml:space="preserve">  </w:t>
            </w:r>
          </w:p>
        </w:tc>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285,3</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sz w:val="32"/>
                <w:szCs w:val="32"/>
              </w:rPr>
            </w:pPr>
            <w:r w:rsidRPr="008333E5">
              <w:rPr>
                <w:rFonts w:ascii="Times New Roman" w:eastAsia="Times New Roman" w:hAnsi="Times New Roman" w:cs="Times New Roman"/>
                <w:b/>
                <w:bCs/>
                <w:sz w:val="32"/>
                <w:szCs w:val="32"/>
              </w:rPr>
              <w:t>285,3</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val="restart"/>
            <w:tcBorders>
              <w:top w:val="single" w:sz="4" w:space="0" w:color="auto"/>
              <w:left w:val="single" w:sz="4" w:space="0" w:color="auto"/>
              <w:bottom w:val="nil"/>
              <w:right w:val="single" w:sz="4" w:space="0" w:color="auto"/>
            </w:tcBorders>
            <w:shd w:val="clear" w:color="000000" w:fill="FFFFFF"/>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Повышение антитеррористической защищенности здания администрации МО Кавказский район</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285,3</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285,3</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sz w:val="22"/>
                <w:szCs w:val="22"/>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nil"/>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408"/>
        </w:trPr>
        <w:tc>
          <w:tcPr>
            <w:tcW w:w="3282" w:type="dxa"/>
            <w:vMerge w:val="restart"/>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b/>
                <w:bCs/>
                <w:u w:val="single"/>
              </w:rPr>
              <w:t xml:space="preserve">Мероприятие № 6.3 </w:t>
            </w:r>
            <w:r w:rsidRPr="008333E5">
              <w:rPr>
                <w:rFonts w:ascii="Times New Roman" w:eastAsia="Times New Roman" w:hAnsi="Times New Roman" w:cs="Times New Roman"/>
              </w:rPr>
              <w:br w:type="page"/>
              <w:t xml:space="preserve">Приобретение,установка </w:t>
            </w:r>
            <w:r w:rsidRPr="008333E5">
              <w:rPr>
                <w:rFonts w:ascii="Times New Roman" w:eastAsia="Times New Roman" w:hAnsi="Times New Roman" w:cs="Times New Roman"/>
              </w:rPr>
              <w:lastRenderedPageBreak/>
              <w:t>(монтаж, демонтаж), модернизация, ремонт и техническое обслуживание, выполнение работ по обеспечению сопряжения с АПК "Безопасный город"   систем видеонаблюдения  в месте массового пребывания людей</w:t>
            </w:r>
            <w:r w:rsidRPr="008333E5">
              <w:rPr>
                <w:rFonts w:ascii="Times New Roman" w:eastAsia="Times New Roman" w:hAnsi="Times New Roman" w:cs="Times New Roman"/>
                <w:strike/>
              </w:rPr>
              <w:t xml:space="preserve">  </w:t>
            </w:r>
            <w:r w:rsidRPr="008333E5">
              <w:rPr>
                <w:rFonts w:ascii="Times New Roman" w:eastAsia="Times New Roman" w:hAnsi="Times New Roman" w:cs="Times New Roman"/>
              </w:rPr>
              <w:br w:type="page"/>
            </w:r>
          </w:p>
        </w:tc>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Calibri" w:eastAsia="Times New Roman" w:hAnsi="Calibri" w:cs="Calibri"/>
              </w:rPr>
            </w:pPr>
            <w:r w:rsidRPr="008333E5">
              <w:rPr>
                <w:rFonts w:ascii="Calibri" w:eastAsia="Times New Roman" w:hAnsi="Calibri" w:cs="Calibri"/>
              </w:rPr>
              <w:lastRenderedPageBreak/>
              <w:t> </w:t>
            </w: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567,0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567,0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xml:space="preserve">Повышение антитеррористической защищенности здания </w:t>
            </w:r>
            <w:r w:rsidRPr="008333E5">
              <w:rPr>
                <w:rFonts w:ascii="Times New Roman" w:eastAsia="Times New Roman" w:hAnsi="Times New Roman" w:cs="Times New Roman"/>
              </w:rPr>
              <w:lastRenderedPageBreak/>
              <w:t>администрации МО Кавказский район</w:t>
            </w: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303,0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303,0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88,0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88,0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88,0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88,0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764" w:type="dxa"/>
            <w:vMerge/>
            <w:tcBorders>
              <w:top w:val="nil"/>
              <w:left w:val="single" w:sz="4" w:space="0" w:color="auto"/>
              <w:bottom w:val="single" w:sz="4" w:space="0" w:color="auto"/>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rPr>
            </w:pPr>
          </w:p>
        </w:tc>
        <w:tc>
          <w:tcPr>
            <w:tcW w:w="1198"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88,0</w:t>
            </w:r>
          </w:p>
        </w:tc>
        <w:tc>
          <w:tcPr>
            <w:tcW w:w="1407"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88,0</w:t>
            </w:r>
          </w:p>
        </w:tc>
        <w:tc>
          <w:tcPr>
            <w:tcW w:w="1576" w:type="dxa"/>
            <w:tcBorders>
              <w:top w:val="nil"/>
              <w:left w:val="nil"/>
              <w:bottom w:val="single" w:sz="4" w:space="0" w:color="auto"/>
              <w:right w:val="single" w:sz="4" w:space="0" w:color="auto"/>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single" w:sz="4" w:space="0" w:color="auto"/>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408"/>
        </w:trPr>
        <w:tc>
          <w:tcPr>
            <w:tcW w:w="32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Итого по администрации МО Кавказский район</w:t>
            </w: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rPr>
            </w:pPr>
            <w:r w:rsidRPr="008333E5">
              <w:rPr>
                <w:rFonts w:ascii="Calibri" w:eastAsia="Times New Roman" w:hAnsi="Calibri" w:cs="Calibri"/>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1116,3</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1116,3</w:t>
            </w:r>
          </w:p>
        </w:tc>
        <w:tc>
          <w:tcPr>
            <w:tcW w:w="1576" w:type="dxa"/>
            <w:tcBorders>
              <w:top w:val="nil"/>
              <w:left w:val="nil"/>
              <w:bottom w:val="single" w:sz="4" w:space="0" w:color="auto"/>
              <w:right w:val="nil"/>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val="restart"/>
            <w:tcBorders>
              <w:top w:val="nil"/>
              <w:left w:val="single" w:sz="4" w:space="0" w:color="auto"/>
              <w:bottom w:val="single" w:sz="4" w:space="0" w:color="000000"/>
              <w:right w:val="single" w:sz="4" w:space="0" w:color="auto"/>
            </w:tcBorders>
            <w:shd w:val="clear" w:color="auto" w:fill="auto"/>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836" w:type="dxa"/>
            <w:vMerge w:val="restart"/>
            <w:tcBorders>
              <w:top w:val="nil"/>
              <w:left w:val="single" w:sz="4" w:space="0" w:color="auto"/>
              <w:bottom w:val="single" w:sz="4" w:space="0" w:color="000000"/>
              <w:right w:val="single" w:sz="4" w:space="0" w:color="auto"/>
            </w:tcBorders>
            <w:shd w:val="clear" w:color="auto" w:fill="auto"/>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rPr>
            </w:pPr>
            <w:r w:rsidRPr="008333E5">
              <w:rPr>
                <w:rFonts w:ascii="Calibri" w:eastAsia="Times New Roman" w:hAnsi="Calibri" w:cs="Calibri"/>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nil"/>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rPr>
            </w:pPr>
            <w:r w:rsidRPr="008333E5">
              <w:rPr>
                <w:rFonts w:ascii="Calibri" w:eastAsia="Times New Roman" w:hAnsi="Calibri" w:cs="Calibri"/>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nil"/>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rPr>
            </w:pPr>
            <w:r w:rsidRPr="008333E5">
              <w:rPr>
                <w:rFonts w:ascii="Calibri" w:eastAsia="Times New Roman" w:hAnsi="Calibri" w:cs="Calibri"/>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nil"/>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rPr>
            </w:pPr>
            <w:r w:rsidRPr="008333E5">
              <w:rPr>
                <w:rFonts w:ascii="Calibri" w:eastAsia="Times New Roman" w:hAnsi="Calibri" w:cs="Calibri"/>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auto"/>
              <w:right w:val="nil"/>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rPr>
            </w:pPr>
            <w:r w:rsidRPr="008333E5">
              <w:rPr>
                <w:rFonts w:ascii="Calibri" w:eastAsia="Times New Roman" w:hAnsi="Calibri" w:cs="Calibri"/>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88,0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88,0</w:t>
            </w:r>
          </w:p>
        </w:tc>
        <w:tc>
          <w:tcPr>
            <w:tcW w:w="1576" w:type="dxa"/>
            <w:tcBorders>
              <w:top w:val="nil"/>
              <w:left w:val="nil"/>
              <w:bottom w:val="single" w:sz="4" w:space="0" w:color="auto"/>
              <w:right w:val="nil"/>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rPr>
            </w:pPr>
            <w:r w:rsidRPr="008333E5">
              <w:rPr>
                <w:rFonts w:ascii="Calibri" w:eastAsia="Times New Roman" w:hAnsi="Calibri" w:cs="Calibri"/>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88,0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88,0</w:t>
            </w:r>
          </w:p>
        </w:tc>
        <w:tc>
          <w:tcPr>
            <w:tcW w:w="1576" w:type="dxa"/>
            <w:tcBorders>
              <w:top w:val="nil"/>
              <w:left w:val="nil"/>
              <w:bottom w:val="single" w:sz="4" w:space="0" w:color="auto"/>
              <w:right w:val="nil"/>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rPr>
            </w:pPr>
            <w:r w:rsidRPr="008333E5">
              <w:rPr>
                <w:rFonts w:ascii="Calibri" w:eastAsia="Times New Roman" w:hAnsi="Calibri" w:cs="Calibri"/>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676,3</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676,3</w:t>
            </w:r>
          </w:p>
        </w:tc>
        <w:tc>
          <w:tcPr>
            <w:tcW w:w="1576" w:type="dxa"/>
            <w:tcBorders>
              <w:top w:val="nil"/>
              <w:left w:val="nil"/>
              <w:bottom w:val="single" w:sz="4" w:space="0" w:color="auto"/>
              <w:right w:val="nil"/>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rPr>
            </w:pPr>
            <w:r w:rsidRPr="008333E5">
              <w:rPr>
                <w:rFonts w:ascii="Calibri" w:eastAsia="Times New Roman" w:hAnsi="Calibri" w:cs="Calibri"/>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88,0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88,0</w:t>
            </w:r>
          </w:p>
        </w:tc>
        <w:tc>
          <w:tcPr>
            <w:tcW w:w="1576" w:type="dxa"/>
            <w:tcBorders>
              <w:top w:val="nil"/>
              <w:left w:val="nil"/>
              <w:bottom w:val="single" w:sz="4" w:space="0" w:color="auto"/>
              <w:right w:val="nil"/>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rPr>
            </w:pPr>
            <w:r w:rsidRPr="008333E5">
              <w:rPr>
                <w:rFonts w:ascii="Calibri" w:eastAsia="Times New Roman" w:hAnsi="Calibri" w:cs="Calibri"/>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88,0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88,0</w:t>
            </w:r>
          </w:p>
        </w:tc>
        <w:tc>
          <w:tcPr>
            <w:tcW w:w="1576" w:type="dxa"/>
            <w:tcBorders>
              <w:top w:val="nil"/>
              <w:left w:val="nil"/>
              <w:bottom w:val="single" w:sz="4" w:space="0" w:color="auto"/>
              <w:right w:val="nil"/>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76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rPr>
            </w:pPr>
            <w:r w:rsidRPr="008333E5">
              <w:rPr>
                <w:rFonts w:ascii="Calibri" w:eastAsia="Times New Roman" w:hAnsi="Calibri" w:cs="Calibri"/>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88,0</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88,0</w:t>
            </w:r>
          </w:p>
        </w:tc>
        <w:tc>
          <w:tcPr>
            <w:tcW w:w="1576" w:type="dxa"/>
            <w:tcBorders>
              <w:top w:val="nil"/>
              <w:left w:val="nil"/>
              <w:bottom w:val="single" w:sz="4" w:space="0" w:color="auto"/>
              <w:right w:val="nil"/>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408"/>
        </w:trPr>
        <w:tc>
          <w:tcPr>
            <w:tcW w:w="32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Всего по подпрограмме</w:t>
            </w:r>
          </w:p>
        </w:tc>
        <w:tc>
          <w:tcPr>
            <w:tcW w:w="7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Calibri" w:eastAsia="Times New Roman" w:hAnsi="Calibri" w:cs="Calibri"/>
              </w:rPr>
            </w:pPr>
            <w:r w:rsidRPr="008333E5">
              <w:rPr>
                <w:rFonts w:ascii="Calibri" w:eastAsia="Times New Roman" w:hAnsi="Calibri" w:cs="Calibri"/>
              </w:rPr>
              <w:t> </w:t>
            </w: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201654,9</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5596,8</w:t>
            </w:r>
          </w:p>
        </w:tc>
        <w:tc>
          <w:tcPr>
            <w:tcW w:w="1346" w:type="dxa"/>
            <w:tcBorders>
              <w:top w:val="nil"/>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196058,1</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val="restart"/>
            <w:tcBorders>
              <w:top w:val="nil"/>
              <w:left w:val="single" w:sz="4" w:space="0" w:color="auto"/>
              <w:bottom w:val="single" w:sz="4" w:space="0" w:color="000000"/>
              <w:right w:val="single" w:sz="4" w:space="0" w:color="auto"/>
            </w:tcBorders>
            <w:shd w:val="clear" w:color="auto" w:fill="auto"/>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836" w:type="dxa"/>
            <w:vMerge w:val="restart"/>
            <w:tcBorders>
              <w:top w:val="nil"/>
              <w:left w:val="single" w:sz="4" w:space="0" w:color="auto"/>
              <w:bottom w:val="single" w:sz="4" w:space="0" w:color="000000"/>
              <w:right w:val="single" w:sz="4" w:space="0" w:color="auto"/>
            </w:tcBorders>
            <w:shd w:val="clear" w:color="auto" w:fill="auto"/>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8689,4</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821,9</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7867,5</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17251,9</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994,5</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16257,4</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15737,9</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2363,9</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13374,0</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14517,3</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500,0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14017,3</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14537,8</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14537,8</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17646,1</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17646,1</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28604,8</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FFFF0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28604,8</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28291,5</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28291,5</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28698,3</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916,5</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27781,8</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b/>
                <w:bCs/>
              </w:rPr>
            </w:pPr>
          </w:p>
        </w:tc>
        <w:tc>
          <w:tcPr>
            <w:tcW w:w="764"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Calibri" w:eastAsia="Times New Roman" w:hAnsi="Calibri" w:cs="Calibri"/>
              </w:rPr>
            </w:pPr>
          </w:p>
        </w:tc>
        <w:tc>
          <w:tcPr>
            <w:tcW w:w="1198"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27679,9</w:t>
            </w:r>
          </w:p>
        </w:tc>
        <w:tc>
          <w:tcPr>
            <w:tcW w:w="1407"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174"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46" w:type="dxa"/>
            <w:tcBorders>
              <w:top w:val="nil"/>
              <w:left w:val="nil"/>
              <w:bottom w:val="single" w:sz="4" w:space="0" w:color="auto"/>
              <w:right w:val="single" w:sz="4" w:space="0" w:color="auto"/>
            </w:tcBorders>
            <w:shd w:val="clear" w:color="000000" w:fill="92D050"/>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27679,9</w:t>
            </w:r>
          </w:p>
        </w:tc>
        <w:tc>
          <w:tcPr>
            <w:tcW w:w="1576" w:type="dxa"/>
            <w:tcBorders>
              <w:top w:val="nil"/>
              <w:left w:val="nil"/>
              <w:bottom w:val="single" w:sz="4" w:space="0" w:color="auto"/>
              <w:right w:val="single" w:sz="4" w:space="0" w:color="auto"/>
            </w:tcBorders>
            <w:shd w:val="clear" w:color="000000" w:fill="FFFFFF"/>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2357"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vMerge/>
            <w:tcBorders>
              <w:top w:val="nil"/>
              <w:left w:val="single" w:sz="4" w:space="0" w:color="auto"/>
              <w:bottom w:val="single" w:sz="4" w:space="0" w:color="000000"/>
              <w:right w:val="single" w:sz="4" w:space="0" w:color="auto"/>
            </w:tcBorders>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312"/>
        </w:trPr>
        <w:tc>
          <w:tcPr>
            <w:tcW w:w="3282" w:type="dxa"/>
            <w:tcBorders>
              <w:top w:val="nil"/>
              <w:left w:val="nil"/>
              <w:bottom w:val="nil"/>
              <w:right w:val="nil"/>
            </w:tcBorders>
            <w:shd w:val="clear" w:color="auto" w:fill="auto"/>
            <w:vAlign w:val="center"/>
            <w:hideMark/>
          </w:tcPr>
          <w:p w:rsidR="009B1A23" w:rsidRPr="008333E5" w:rsidRDefault="009B1A23" w:rsidP="009B1A23">
            <w:pPr>
              <w:widowControl/>
              <w:autoSpaceDE/>
              <w:autoSpaceDN/>
              <w:adjustRightInd/>
              <w:ind w:firstLine="0"/>
              <w:jc w:val="center"/>
              <w:rPr>
                <w:rFonts w:ascii="Times New Roman" w:eastAsia="Times New Roman" w:hAnsi="Times New Roman" w:cs="Times New Roman"/>
                <w:b/>
                <w:bCs/>
              </w:rPr>
            </w:pPr>
          </w:p>
        </w:tc>
        <w:tc>
          <w:tcPr>
            <w:tcW w:w="764" w:type="dxa"/>
            <w:tcBorders>
              <w:top w:val="nil"/>
              <w:left w:val="nil"/>
              <w:bottom w:val="nil"/>
              <w:right w:val="nil"/>
            </w:tcBorders>
            <w:shd w:val="clear" w:color="auto" w:fill="auto"/>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nil"/>
              <w:right w:val="nil"/>
            </w:tcBorders>
            <w:shd w:val="clear" w:color="auto" w:fill="auto"/>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00" w:type="dxa"/>
            <w:tcBorders>
              <w:top w:val="nil"/>
              <w:left w:val="nil"/>
              <w:bottom w:val="nil"/>
              <w:right w:val="nil"/>
            </w:tcBorders>
            <w:shd w:val="clear" w:color="auto" w:fill="auto"/>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407" w:type="dxa"/>
            <w:tcBorders>
              <w:top w:val="nil"/>
              <w:left w:val="nil"/>
              <w:bottom w:val="nil"/>
              <w:right w:val="nil"/>
            </w:tcBorders>
            <w:shd w:val="clear" w:color="auto" w:fill="auto"/>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174" w:type="dxa"/>
            <w:tcBorders>
              <w:top w:val="nil"/>
              <w:left w:val="nil"/>
              <w:bottom w:val="nil"/>
              <w:right w:val="nil"/>
            </w:tcBorders>
            <w:shd w:val="clear" w:color="auto" w:fill="auto"/>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346" w:type="dxa"/>
            <w:tcBorders>
              <w:top w:val="nil"/>
              <w:left w:val="nil"/>
              <w:bottom w:val="nil"/>
              <w:right w:val="nil"/>
            </w:tcBorders>
            <w:shd w:val="clear" w:color="auto" w:fill="auto"/>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576" w:type="dxa"/>
            <w:tcBorders>
              <w:top w:val="nil"/>
              <w:left w:val="nil"/>
              <w:bottom w:val="nil"/>
              <w:right w:val="nil"/>
            </w:tcBorders>
            <w:shd w:val="clear" w:color="auto" w:fill="auto"/>
            <w:vAlign w:val="center"/>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2357" w:type="dxa"/>
            <w:tcBorders>
              <w:top w:val="nil"/>
              <w:left w:val="nil"/>
              <w:bottom w:val="nil"/>
              <w:right w:val="nil"/>
            </w:tcBorders>
            <w:shd w:val="clear" w:color="auto" w:fill="auto"/>
            <w:noWrap/>
            <w:vAlign w:val="bottom"/>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c>
          <w:tcPr>
            <w:tcW w:w="1836" w:type="dxa"/>
            <w:tcBorders>
              <w:top w:val="nil"/>
              <w:left w:val="nil"/>
              <w:bottom w:val="nil"/>
              <w:right w:val="nil"/>
            </w:tcBorders>
            <w:shd w:val="clear" w:color="auto" w:fill="auto"/>
            <w:noWrap/>
            <w:vAlign w:val="bottom"/>
            <w:hideMark/>
          </w:tcPr>
          <w:p w:rsidR="009B1A23" w:rsidRPr="008333E5" w:rsidRDefault="009B1A23" w:rsidP="009B1A23">
            <w:pPr>
              <w:widowControl/>
              <w:autoSpaceDE/>
              <w:autoSpaceDN/>
              <w:adjustRightInd/>
              <w:ind w:firstLine="0"/>
              <w:jc w:val="left"/>
              <w:rPr>
                <w:rFonts w:ascii="Times New Roman" w:eastAsia="Times New Roman" w:hAnsi="Times New Roman" w:cs="Times New Roman"/>
              </w:rPr>
            </w:pPr>
          </w:p>
        </w:tc>
      </w:tr>
      <w:tr w:rsidR="008333E5" w:rsidRPr="008333E5" w:rsidTr="009B1A23">
        <w:trPr>
          <w:trHeight w:val="1119"/>
        </w:trPr>
        <w:tc>
          <w:tcPr>
            <w:tcW w:w="16740" w:type="dxa"/>
            <w:gridSpan w:val="10"/>
            <w:tcBorders>
              <w:top w:val="nil"/>
              <w:left w:val="nil"/>
              <w:bottom w:val="nil"/>
              <w:right w:val="nil"/>
            </w:tcBorders>
            <w:shd w:val="clear" w:color="auto" w:fill="auto"/>
            <w:vAlign w:val="bottom"/>
            <w:hideMark/>
          </w:tcPr>
          <w:p w:rsidR="009B1A23" w:rsidRPr="008333E5" w:rsidRDefault="009B1A23" w:rsidP="009B1A23">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cs="Times New Roman"/>
              </w:rPr>
              <w:t>Начальник отдела по делам казачества</w:t>
            </w:r>
          </w:p>
          <w:p w:rsidR="009B1A23" w:rsidRPr="008333E5" w:rsidRDefault="009B1A23" w:rsidP="009B1A23">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cs="Times New Roman"/>
              </w:rPr>
              <w:t>и военным вопросам                                                                  И.А. Сытников</w:t>
            </w:r>
            <w:r w:rsidRPr="008333E5">
              <w:rPr>
                <w:rFonts w:ascii="Times New Roman" w:eastAsia="Times New Roman" w:hAnsi="Times New Roman" w:cs="Times New Roman"/>
              </w:rPr>
              <w:br/>
              <w:t xml:space="preserve">                                                                                                                           </w:t>
            </w:r>
          </w:p>
        </w:tc>
      </w:tr>
    </w:tbl>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p w:rsidR="009B1A23" w:rsidRPr="008333E5" w:rsidRDefault="009B1A23" w:rsidP="00827750">
      <w:pPr>
        <w:ind w:left="10080" w:firstLine="0"/>
        <w:jc w:val="center"/>
        <w:rPr>
          <w:b/>
        </w:rPr>
      </w:pPr>
    </w:p>
    <w:p w:rsidR="003D474D" w:rsidRPr="008333E5" w:rsidRDefault="003D474D" w:rsidP="004D6935">
      <w:pPr>
        <w:rPr>
          <w:rFonts w:ascii="Times New Roman" w:hAnsi="Times New Roman" w:cs="Times New Roman"/>
          <w:b/>
        </w:rPr>
      </w:pPr>
    </w:p>
    <w:p w:rsidR="003D474D" w:rsidRPr="008333E5" w:rsidRDefault="003D474D" w:rsidP="004D6935">
      <w:pPr>
        <w:rPr>
          <w:rFonts w:ascii="Times New Roman" w:hAnsi="Times New Roman" w:cs="Times New Roman"/>
          <w:b/>
        </w:rPr>
      </w:pPr>
    </w:p>
    <w:p w:rsidR="0056075B" w:rsidRPr="008333E5" w:rsidRDefault="0056075B" w:rsidP="004D6935">
      <w:pPr>
        <w:rPr>
          <w:rFonts w:ascii="Times New Roman" w:hAnsi="Times New Roman" w:cs="Times New Roman"/>
        </w:rPr>
        <w:sectPr w:rsidR="0056075B" w:rsidRPr="008333E5" w:rsidSect="00437336">
          <w:pgSz w:w="16837" w:h="11905" w:orient="landscape" w:code="9"/>
          <w:pgMar w:top="1701" w:right="1134" w:bottom="567" w:left="1134" w:header="720" w:footer="720" w:gutter="0"/>
          <w:cols w:space="720"/>
          <w:noEndnote/>
        </w:sectPr>
      </w:pPr>
    </w:p>
    <w:p w:rsidR="00827750" w:rsidRPr="008333E5" w:rsidRDefault="001E5D4A" w:rsidP="00827750">
      <w:pPr>
        <w:ind w:left="5760" w:firstLine="0"/>
        <w:jc w:val="center"/>
        <w:rPr>
          <w:rStyle w:val="a3"/>
          <w:rFonts w:ascii="Times New Roman" w:hAnsi="Times New Roman" w:cs="Times New Roman"/>
          <w:b w:val="0"/>
          <w:bCs/>
          <w:color w:val="auto"/>
        </w:rPr>
      </w:pPr>
      <w:bookmarkStart w:id="21" w:name="sub_1400"/>
      <w:r w:rsidRPr="008333E5">
        <w:rPr>
          <w:rStyle w:val="a3"/>
          <w:rFonts w:ascii="Times New Roman" w:hAnsi="Times New Roman" w:cs="Times New Roman"/>
          <w:b w:val="0"/>
          <w:bCs/>
          <w:color w:val="auto"/>
        </w:rPr>
        <w:lastRenderedPageBreak/>
        <w:t>Приложение N 4</w:t>
      </w:r>
    </w:p>
    <w:p w:rsidR="00827750" w:rsidRPr="008333E5" w:rsidRDefault="001E5D4A" w:rsidP="00827750">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827750" w:rsidRPr="008333E5" w:rsidRDefault="001E5D4A" w:rsidP="00827750">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827750" w:rsidRPr="008333E5" w:rsidRDefault="001E5D4A" w:rsidP="00827750">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827750">
      <w:pPr>
        <w:ind w:left="5760" w:firstLine="0"/>
        <w:jc w:val="center"/>
        <w:rPr>
          <w:rFonts w:ascii="Times New Roman" w:hAnsi="Times New Roman" w:cs="Times New Roman"/>
          <w:b/>
        </w:rPr>
      </w:pPr>
      <w:r w:rsidRPr="008333E5">
        <w:rPr>
          <w:rStyle w:val="a3"/>
          <w:rFonts w:ascii="Times New Roman" w:hAnsi="Times New Roman" w:cs="Times New Roman"/>
          <w:b w:val="0"/>
          <w:bCs/>
          <w:color w:val="auto"/>
        </w:rPr>
        <w:t>безопасности населения"</w:t>
      </w:r>
    </w:p>
    <w:bookmarkEnd w:id="21"/>
    <w:p w:rsidR="001E5D4A" w:rsidRPr="008333E5" w:rsidRDefault="001E5D4A" w:rsidP="004D6935">
      <w:pPr>
        <w:rPr>
          <w:rFonts w:ascii="Times New Roman" w:hAnsi="Times New Roman" w:cs="Times New Roman"/>
          <w:b/>
        </w:rPr>
      </w:pPr>
    </w:p>
    <w:p w:rsidR="00827750" w:rsidRPr="008333E5" w:rsidRDefault="001E5D4A" w:rsidP="00827750">
      <w:pPr>
        <w:ind w:firstLine="0"/>
        <w:jc w:val="center"/>
        <w:rPr>
          <w:rFonts w:ascii="Times New Roman" w:hAnsi="Times New Roman" w:cs="Times New Roman"/>
        </w:rPr>
      </w:pPr>
      <w:r w:rsidRPr="008333E5">
        <w:rPr>
          <w:rFonts w:ascii="Times New Roman" w:hAnsi="Times New Roman" w:cs="Times New Roman"/>
        </w:rPr>
        <w:t>Подпрограмма</w:t>
      </w:r>
    </w:p>
    <w:p w:rsidR="001E5D4A" w:rsidRPr="008333E5" w:rsidRDefault="001E5D4A" w:rsidP="00827750">
      <w:pPr>
        <w:ind w:firstLine="0"/>
        <w:jc w:val="center"/>
        <w:rPr>
          <w:rFonts w:ascii="Times New Roman" w:hAnsi="Times New Roman" w:cs="Times New Roman"/>
        </w:rPr>
      </w:pPr>
      <w:r w:rsidRPr="008333E5">
        <w:rPr>
          <w:rFonts w:ascii="Times New Roman" w:hAnsi="Times New Roman" w:cs="Times New Roman"/>
        </w:rPr>
        <w:t>"Развитие и поддержка казачества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4D6935">
      <w:pPr>
        <w:rPr>
          <w:rFonts w:ascii="Times New Roman" w:hAnsi="Times New Roman" w:cs="Times New Roman"/>
        </w:rPr>
      </w:pPr>
    </w:p>
    <w:p w:rsidR="00B426AC" w:rsidRPr="008333E5" w:rsidRDefault="00B426AC" w:rsidP="00B426AC">
      <w:pPr>
        <w:jc w:val="center"/>
        <w:rPr>
          <w:rFonts w:ascii="Times New Roman" w:hAnsi="Times New Roman"/>
          <w:b/>
        </w:rPr>
      </w:pPr>
      <w:r w:rsidRPr="008333E5">
        <w:rPr>
          <w:rFonts w:ascii="Times New Roman" w:hAnsi="Times New Roman"/>
          <w:b/>
        </w:rPr>
        <w:t>Паспорт</w:t>
      </w:r>
    </w:p>
    <w:p w:rsidR="00B426AC" w:rsidRPr="008333E5" w:rsidRDefault="00B426AC" w:rsidP="00B426AC">
      <w:pPr>
        <w:jc w:val="center"/>
        <w:rPr>
          <w:rFonts w:ascii="Times New Roman" w:hAnsi="Times New Roman"/>
          <w:b/>
        </w:rPr>
      </w:pPr>
      <w:r w:rsidRPr="008333E5">
        <w:rPr>
          <w:rFonts w:ascii="Times New Roman" w:hAnsi="Times New Roman"/>
          <w:b/>
        </w:rPr>
        <w:t>подпрограммы "Развитие и поддержка казачества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B426AC" w:rsidRPr="008333E5" w:rsidRDefault="00B426AC" w:rsidP="00B426AC">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8"/>
        <w:gridCol w:w="5760"/>
      </w:tblGrid>
      <w:tr w:rsidR="008333E5" w:rsidRPr="008333E5" w:rsidTr="004F3240">
        <w:tc>
          <w:tcPr>
            <w:tcW w:w="4068"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Координатор подпрограммы</w:t>
            </w:r>
          </w:p>
        </w:tc>
        <w:tc>
          <w:tcPr>
            <w:tcW w:w="5760"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отдел по делам казачества и военным вопросам администрации муниципального образования Кавказский район</w:t>
            </w:r>
          </w:p>
        </w:tc>
      </w:tr>
      <w:tr w:rsidR="008333E5" w:rsidRPr="008333E5" w:rsidTr="004F3240">
        <w:tc>
          <w:tcPr>
            <w:tcW w:w="4068"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Участники подпрограммы</w:t>
            </w:r>
          </w:p>
        </w:tc>
        <w:tc>
          <w:tcPr>
            <w:tcW w:w="5760"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 отдел по делам казачества и военным вопросам администрации муниципального образования Кавказский район;</w:t>
            </w:r>
          </w:p>
          <w:p w:rsidR="00B426AC" w:rsidRPr="008333E5" w:rsidRDefault="00B426AC" w:rsidP="004F3240">
            <w:pPr>
              <w:ind w:firstLine="34"/>
              <w:rPr>
                <w:rFonts w:ascii="Times New Roman" w:hAnsi="Times New Roman"/>
              </w:rPr>
            </w:pPr>
            <w:r w:rsidRPr="008333E5">
              <w:rPr>
                <w:rFonts w:ascii="Times New Roman" w:hAnsi="Times New Roman"/>
              </w:rPr>
              <w:t>- управление образования администрации муниципального образования Кавказский район</w:t>
            </w:r>
          </w:p>
        </w:tc>
      </w:tr>
      <w:tr w:rsidR="008333E5" w:rsidRPr="008333E5" w:rsidTr="004F3240">
        <w:tc>
          <w:tcPr>
            <w:tcW w:w="4068"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Цели подпрограммы</w:t>
            </w:r>
          </w:p>
        </w:tc>
        <w:tc>
          <w:tcPr>
            <w:tcW w:w="5760"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8333E5" w:rsidRPr="008333E5" w:rsidTr="004F3240">
        <w:tc>
          <w:tcPr>
            <w:tcW w:w="4068"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Задачи подпрограммы</w:t>
            </w:r>
          </w:p>
        </w:tc>
        <w:tc>
          <w:tcPr>
            <w:tcW w:w="5760"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 привлечение членов казачьего общества к охране общественного порядка в МО Кавказский район;</w:t>
            </w:r>
          </w:p>
          <w:p w:rsidR="00B426AC" w:rsidRPr="008333E5" w:rsidRDefault="00B426AC" w:rsidP="004F3240">
            <w:pPr>
              <w:ind w:firstLine="34"/>
              <w:rPr>
                <w:rFonts w:ascii="Times New Roman" w:hAnsi="Times New Roman"/>
              </w:rPr>
            </w:pPr>
            <w:r w:rsidRPr="008333E5">
              <w:rPr>
                <w:rFonts w:ascii="Times New Roman" w:hAnsi="Times New Roman"/>
              </w:rPr>
              <w:t>-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p w:rsidR="00B426AC" w:rsidRPr="008333E5" w:rsidRDefault="00B426AC" w:rsidP="004F3240">
            <w:pPr>
              <w:ind w:firstLine="34"/>
              <w:rPr>
                <w:rFonts w:ascii="Times New Roman" w:hAnsi="Times New Roman"/>
              </w:rPr>
            </w:pPr>
            <w:r w:rsidRPr="008333E5">
              <w:rPr>
                <w:rFonts w:ascii="Times New Roman" w:hAnsi="Times New Roman"/>
              </w:rPr>
              <w:t>-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8333E5" w:rsidRPr="008333E5" w:rsidTr="004F3240">
        <w:tc>
          <w:tcPr>
            <w:tcW w:w="4068"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Перечень целевых показателей подпрограммы</w:t>
            </w: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r w:rsidRPr="008333E5">
              <w:rPr>
                <w:rFonts w:ascii="Times New Roman" w:hAnsi="Times New Roman"/>
              </w:rPr>
              <w:t>Проекты и (или) программы</w:t>
            </w:r>
          </w:p>
          <w:p w:rsidR="00B426AC" w:rsidRPr="008333E5" w:rsidRDefault="00B426AC" w:rsidP="004F3240">
            <w:pPr>
              <w:ind w:firstLine="34"/>
              <w:rPr>
                <w:rFonts w:ascii="Times New Roman" w:hAnsi="Times New Roman"/>
              </w:rPr>
            </w:pPr>
          </w:p>
        </w:tc>
        <w:tc>
          <w:tcPr>
            <w:tcW w:w="5760"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lastRenderedPageBreak/>
              <w:t>- число казаков дружинников казачьей дружины Кавказского РКО, привлеченных участию в охране общественного порядка;</w:t>
            </w:r>
          </w:p>
          <w:p w:rsidR="00B426AC" w:rsidRPr="008333E5" w:rsidRDefault="00B426AC" w:rsidP="004F3240">
            <w:pPr>
              <w:ind w:firstLine="34"/>
              <w:rPr>
                <w:rFonts w:ascii="Times New Roman" w:hAnsi="Times New Roman"/>
              </w:rPr>
            </w:pPr>
            <w:r w:rsidRPr="008333E5">
              <w:rPr>
                <w:rFonts w:ascii="Times New Roman" w:hAnsi="Times New Roman"/>
              </w:rPr>
              <w:t xml:space="preserve">- количество административных правонарушений, выявленных   с участием членов  казачьей дружины </w:t>
            </w:r>
            <w:r w:rsidRPr="008333E5">
              <w:rPr>
                <w:rFonts w:ascii="Times New Roman" w:hAnsi="Times New Roman"/>
              </w:rPr>
              <w:lastRenderedPageBreak/>
              <w:t>Кавказского РКО;</w:t>
            </w:r>
          </w:p>
          <w:p w:rsidR="00B426AC" w:rsidRPr="008333E5" w:rsidRDefault="00B426AC" w:rsidP="004F3240">
            <w:pPr>
              <w:ind w:firstLine="34"/>
              <w:rPr>
                <w:rFonts w:ascii="Times New Roman" w:hAnsi="Times New Roman"/>
              </w:rPr>
            </w:pPr>
            <w:r w:rsidRPr="008333E5">
              <w:rPr>
                <w:rFonts w:ascii="Times New Roman" w:hAnsi="Times New Roman"/>
              </w:rPr>
              <w:t>- количество времени на освещение деятельности Кавказского РКО в средствах телерадиовещания;</w:t>
            </w:r>
          </w:p>
          <w:p w:rsidR="00B426AC" w:rsidRPr="008333E5" w:rsidRDefault="00B426AC" w:rsidP="004F3240">
            <w:pPr>
              <w:ind w:firstLine="34"/>
              <w:rPr>
                <w:rFonts w:ascii="Times New Roman" w:hAnsi="Times New Roman"/>
              </w:rPr>
            </w:pPr>
            <w:r w:rsidRPr="008333E5">
              <w:rPr>
                <w:rFonts w:ascii="Times New Roman" w:hAnsi="Times New Roman"/>
              </w:rPr>
              <w:t>- количество проведенных мероприятий патриотической направленности;</w:t>
            </w:r>
          </w:p>
          <w:p w:rsidR="00B426AC" w:rsidRPr="008333E5" w:rsidRDefault="00B426AC" w:rsidP="004F3240">
            <w:pPr>
              <w:ind w:firstLine="34"/>
              <w:rPr>
                <w:rFonts w:ascii="Times New Roman" w:hAnsi="Times New Roman"/>
              </w:rPr>
            </w:pPr>
            <w:r w:rsidRPr="008333E5">
              <w:rPr>
                <w:rFonts w:ascii="Times New Roman" w:hAnsi="Times New Roman"/>
              </w:rPr>
              <w:t>- количество учащихся образовательных учреждений занимающиеся в группах и классах казачьей направленности</w:t>
            </w: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r w:rsidRPr="008333E5">
              <w:rPr>
                <w:rFonts w:ascii="Times New Roman" w:hAnsi="Times New Roman"/>
              </w:rPr>
              <w:t>не предусмотрены</w:t>
            </w:r>
          </w:p>
        </w:tc>
      </w:tr>
      <w:tr w:rsidR="008333E5" w:rsidRPr="008333E5" w:rsidTr="004F3240">
        <w:tc>
          <w:tcPr>
            <w:tcW w:w="4068" w:type="dxa"/>
            <w:tcBorders>
              <w:top w:val="nil"/>
              <w:left w:val="nil"/>
              <w:bottom w:val="nil"/>
              <w:right w:val="nil"/>
            </w:tcBorders>
          </w:tcPr>
          <w:p w:rsidR="00B426AC" w:rsidRPr="008333E5" w:rsidRDefault="00B426AC" w:rsidP="004F3240">
            <w:pPr>
              <w:rPr>
                <w:rFonts w:ascii="Times New Roman" w:hAnsi="Times New Roman"/>
              </w:rPr>
            </w:pPr>
            <w:r w:rsidRPr="008333E5">
              <w:rPr>
                <w:rFonts w:ascii="Times New Roman" w:hAnsi="Times New Roman"/>
              </w:rPr>
              <w:lastRenderedPageBreak/>
              <w:t>Этапы и сроки реализации подпрограммы</w:t>
            </w:r>
          </w:p>
        </w:tc>
        <w:tc>
          <w:tcPr>
            <w:tcW w:w="5760" w:type="dxa"/>
            <w:tcBorders>
              <w:top w:val="nil"/>
              <w:left w:val="nil"/>
              <w:bottom w:val="nil"/>
              <w:right w:val="nil"/>
            </w:tcBorders>
          </w:tcPr>
          <w:p w:rsidR="00B426AC" w:rsidRPr="008333E5" w:rsidRDefault="00B426AC" w:rsidP="00B426AC">
            <w:pPr>
              <w:ind w:firstLine="0"/>
              <w:rPr>
                <w:rFonts w:ascii="Times New Roman" w:hAnsi="Times New Roman"/>
              </w:rPr>
            </w:pPr>
            <w:r w:rsidRPr="008333E5">
              <w:rPr>
                <w:rFonts w:ascii="Times New Roman" w:hAnsi="Times New Roman"/>
                <w:bCs/>
                <w:lang w:eastAsia="en-US"/>
              </w:rPr>
              <w:t>срок  реализации: 2015-2024 годы,</w:t>
            </w:r>
          </w:p>
          <w:p w:rsidR="00B426AC" w:rsidRPr="008333E5" w:rsidRDefault="00B426AC" w:rsidP="00B426AC">
            <w:pPr>
              <w:ind w:firstLine="0"/>
              <w:rPr>
                <w:rFonts w:ascii="Times New Roman" w:hAnsi="Times New Roman"/>
              </w:rPr>
            </w:pPr>
            <w:r w:rsidRPr="008333E5">
              <w:rPr>
                <w:rFonts w:ascii="Times New Roman" w:hAnsi="Times New Roman"/>
                <w:lang w:val="en-US"/>
              </w:rPr>
              <w:t>I</w:t>
            </w:r>
            <w:r w:rsidRPr="008333E5">
              <w:rPr>
                <w:rFonts w:ascii="Times New Roman" w:hAnsi="Times New Roman"/>
              </w:rPr>
              <w:t xml:space="preserve"> этап  2015-2019годы,</w:t>
            </w:r>
          </w:p>
          <w:p w:rsidR="00B426AC" w:rsidRPr="008333E5" w:rsidRDefault="00B426AC" w:rsidP="00E85FC6">
            <w:pPr>
              <w:ind w:firstLine="0"/>
              <w:rPr>
                <w:rFonts w:ascii="Times New Roman" w:hAnsi="Times New Roman"/>
              </w:rPr>
            </w:pPr>
            <w:r w:rsidRPr="008333E5">
              <w:rPr>
                <w:rFonts w:ascii="Times New Roman" w:hAnsi="Times New Roman"/>
                <w:lang w:val="en-US"/>
              </w:rPr>
              <w:t>II</w:t>
            </w:r>
            <w:r w:rsidRPr="008333E5">
              <w:rPr>
                <w:rFonts w:ascii="Times New Roman" w:hAnsi="Times New Roman"/>
              </w:rPr>
              <w:t xml:space="preserve"> этап 2020-2024 годы</w:t>
            </w:r>
          </w:p>
          <w:p w:rsidR="00B426AC" w:rsidRPr="008333E5" w:rsidRDefault="00B426AC" w:rsidP="004F3240">
            <w:pPr>
              <w:rPr>
                <w:rFonts w:ascii="Times New Roman" w:hAnsi="Times New Roman"/>
              </w:rPr>
            </w:pPr>
          </w:p>
        </w:tc>
      </w:tr>
      <w:tr w:rsidR="008333E5" w:rsidRPr="008333E5" w:rsidTr="004F3240">
        <w:tc>
          <w:tcPr>
            <w:tcW w:w="4068" w:type="dxa"/>
            <w:tcBorders>
              <w:top w:val="nil"/>
              <w:left w:val="nil"/>
              <w:bottom w:val="nil"/>
              <w:right w:val="nil"/>
            </w:tcBorders>
          </w:tcPr>
          <w:p w:rsidR="00B426AC" w:rsidRPr="008333E5" w:rsidRDefault="00B426AC" w:rsidP="00B426AC">
            <w:pPr>
              <w:ind w:firstLine="34"/>
              <w:rPr>
                <w:rFonts w:ascii="Times New Roman" w:hAnsi="Times New Roman"/>
              </w:rPr>
            </w:pPr>
            <w:r w:rsidRPr="008333E5">
              <w:rPr>
                <w:rFonts w:ascii="Times New Roman" w:hAnsi="Times New Roman"/>
              </w:rPr>
              <w:t xml:space="preserve">Объемы и источники финансирования подпрограммы, в том числе на финансовое обеспечение проектов и (или)  программ                     </w:t>
            </w:r>
          </w:p>
          <w:p w:rsidR="00B426AC" w:rsidRPr="008333E5" w:rsidRDefault="00B426AC" w:rsidP="004F3240">
            <w:pPr>
              <w:rPr>
                <w:rFonts w:ascii="Times New Roman" w:hAnsi="Times New Roman"/>
              </w:rPr>
            </w:pPr>
            <w:r w:rsidRPr="008333E5">
              <w:rPr>
                <w:rFonts w:ascii="Times New Roman" w:hAnsi="Times New Roman"/>
              </w:rPr>
              <w:t xml:space="preserve">                                                                                                                                 </w:t>
            </w:r>
          </w:p>
        </w:tc>
        <w:tc>
          <w:tcPr>
            <w:tcW w:w="5760" w:type="dxa"/>
            <w:tcBorders>
              <w:top w:val="nil"/>
              <w:left w:val="nil"/>
              <w:bottom w:val="nil"/>
              <w:right w:val="nil"/>
            </w:tcBorders>
          </w:tcPr>
          <w:p w:rsidR="00B426AC" w:rsidRPr="008333E5" w:rsidRDefault="00B426AC" w:rsidP="00B426AC">
            <w:pPr>
              <w:ind w:firstLine="77"/>
              <w:rPr>
                <w:rFonts w:ascii="Times New Roman" w:hAnsi="Times New Roman"/>
              </w:rPr>
            </w:pPr>
            <w:r w:rsidRPr="008333E5">
              <w:rPr>
                <w:rFonts w:ascii="Times New Roman" w:hAnsi="Times New Roman"/>
                <w:bCs/>
                <w:lang w:eastAsia="en-US"/>
              </w:rPr>
              <w:t>всего на 2015-2024 годы предусмотрено                                  3700,0 тыс. руб., в том числе  средств местного бюджета –  3700,0 тыс. рублей</w:t>
            </w:r>
          </w:p>
          <w:p w:rsidR="00B426AC" w:rsidRPr="008333E5" w:rsidRDefault="00B426AC" w:rsidP="004F3240">
            <w:pPr>
              <w:rPr>
                <w:rFonts w:ascii="Times New Roman" w:hAnsi="Times New Roman"/>
              </w:rPr>
            </w:pPr>
          </w:p>
          <w:p w:rsidR="00B426AC" w:rsidRPr="008333E5" w:rsidRDefault="00B426AC" w:rsidP="004F3240">
            <w:pPr>
              <w:rPr>
                <w:rFonts w:ascii="Times New Roman" w:hAnsi="Times New Roman"/>
              </w:rPr>
            </w:pPr>
          </w:p>
          <w:p w:rsidR="00B426AC" w:rsidRPr="008333E5" w:rsidRDefault="00B426AC" w:rsidP="00B426AC">
            <w:pPr>
              <w:rPr>
                <w:rFonts w:ascii="Times New Roman" w:hAnsi="Times New Roman"/>
              </w:rPr>
            </w:pPr>
            <w:r w:rsidRPr="008333E5">
              <w:rPr>
                <w:rFonts w:ascii="Times New Roman" w:hAnsi="Times New Roman"/>
              </w:rPr>
              <w:t xml:space="preserve">                                                                      </w:t>
            </w:r>
          </w:p>
        </w:tc>
      </w:tr>
    </w:tbl>
    <w:p w:rsidR="00B426AC" w:rsidRPr="008333E5" w:rsidRDefault="00B426AC" w:rsidP="004D6935">
      <w:pPr>
        <w:rPr>
          <w:rFonts w:ascii="Times New Roman" w:hAnsi="Times New Roman" w:cs="Times New Roman"/>
        </w:rPr>
      </w:pPr>
    </w:p>
    <w:p w:rsidR="00B426AC" w:rsidRPr="008333E5" w:rsidRDefault="00B426AC" w:rsidP="004D6935">
      <w:pPr>
        <w:rPr>
          <w:rFonts w:ascii="Times New Roman" w:hAnsi="Times New Roman" w:cs="Times New Roman"/>
        </w:rPr>
      </w:pPr>
    </w:p>
    <w:p w:rsidR="001E5D4A" w:rsidRPr="008333E5" w:rsidRDefault="006F1A64" w:rsidP="00827750">
      <w:pPr>
        <w:ind w:firstLine="0"/>
        <w:jc w:val="center"/>
        <w:rPr>
          <w:rFonts w:ascii="Times New Roman" w:hAnsi="Times New Roman" w:cs="Times New Roman"/>
          <w:b/>
        </w:rPr>
      </w:pPr>
      <w:bookmarkStart w:id="22" w:name="sub_410"/>
      <w:r w:rsidRPr="008333E5">
        <w:rPr>
          <w:rFonts w:ascii="Times New Roman" w:hAnsi="Times New Roman" w:cs="Times New Roman"/>
          <w:b/>
        </w:rPr>
        <w:t>1</w:t>
      </w:r>
      <w:r w:rsidR="001E5D4A" w:rsidRPr="008333E5">
        <w:rPr>
          <w:rFonts w:ascii="Times New Roman" w:hAnsi="Times New Roman" w:cs="Times New Roman"/>
          <w:b/>
        </w:rPr>
        <w:t>. Характеристика текущего состояния и прогноз развития в сфере поддержки казачества на территории Кавказского района</w:t>
      </w:r>
    </w:p>
    <w:bookmarkEnd w:id="22"/>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В последние годы существенное изменение претерпела государственная политика Российской Федерации в отношении российского казачества. Казаки активно содействуют решению вопросов местного значения, исходя из интересов населения и учитывая исторические и местные традиции.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На федеральном и региональном уровнях были приняты нормативные правовые акты, создавшие социальные, экономические и организационные предпосылки для становления и развития государственной службы российского казачества. Многие общественные объединения российского казачества выразили желание войти в состав реестровых казачьих войск Российской Федерации в целях несения государственной и иной службы.</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Формирование эффективно работающего механизма реализации </w:t>
      </w:r>
      <w:hyperlink r:id="rId11" w:history="1">
        <w:r w:rsidRPr="008333E5">
          <w:rPr>
            <w:rStyle w:val="a4"/>
            <w:rFonts w:ascii="Times New Roman" w:hAnsi="Times New Roman"/>
            <w:color w:val="auto"/>
          </w:rPr>
          <w:t>Федерального закона</w:t>
        </w:r>
      </w:hyperlink>
      <w:r w:rsidRPr="008333E5">
        <w:rPr>
          <w:rFonts w:ascii="Times New Roman" w:hAnsi="Times New Roman" w:cs="Times New Roman"/>
        </w:rPr>
        <w:t xml:space="preserve"> от 5 декабря 2005 года N 154-ФЗ "О государственной службе российского казачества"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 российского, в том числе кубанского казачества.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Опыт совместной работы органов власти Кавказского района и Кавказского районного казачьего общества показывает, что без системной муниципальной поддержки казачества не могут быть решены вопросы восстановления исторической справедливости в отношении казачества, его экономического и культурного возрождения,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w:t>
      </w:r>
    </w:p>
    <w:p w:rsidR="001E5D4A" w:rsidRPr="008333E5" w:rsidRDefault="001E5D4A" w:rsidP="004D6935">
      <w:pPr>
        <w:rPr>
          <w:rFonts w:ascii="Times New Roman" w:hAnsi="Times New Roman" w:cs="Times New Roman"/>
        </w:rPr>
      </w:pPr>
      <w:r w:rsidRPr="008333E5">
        <w:rPr>
          <w:rFonts w:ascii="Times New Roman" w:hAnsi="Times New Roman" w:cs="Times New Roman"/>
        </w:rPr>
        <w:t>Вопрос государственной поддержки казачества в Кавказском районе включает мероприятия по привлечению членов Кавказского районного казачьего общества к несению государственной или иной службы, военно-патриотическому воспитанию молодежи Кавказского района, возрождению духовной культуры кубанского казачества.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Значительное место в патриотическом, духовно-нравственном воспитании </w:t>
      </w:r>
      <w:r w:rsidRPr="008333E5">
        <w:rPr>
          <w:rFonts w:ascii="Times New Roman" w:hAnsi="Times New Roman" w:cs="Times New Roman"/>
        </w:rPr>
        <w:lastRenderedPageBreak/>
        <w:t>подрастающего поколения отводится образовательным учреждениям, Кубанскому войсковому казачьему обществу. С каждым годом возрастает интерес молодежи к истокам и традициям казачества. Это способствует укреплению духовной составляющей, моральных качеств и физического развития подрастающего поколения. Общественным интересом становится наличие групп и классов казачьей направленности в каждой школе.</w:t>
      </w:r>
    </w:p>
    <w:p w:rsidR="001E5D4A" w:rsidRPr="008333E5" w:rsidRDefault="001E5D4A" w:rsidP="004D6935">
      <w:pPr>
        <w:rPr>
          <w:rFonts w:ascii="Times New Roman" w:hAnsi="Times New Roman" w:cs="Times New Roman"/>
        </w:rPr>
      </w:pPr>
      <w:r w:rsidRPr="008333E5">
        <w:rPr>
          <w:rFonts w:ascii="Times New Roman" w:hAnsi="Times New Roman" w:cs="Times New Roman"/>
        </w:rPr>
        <w:t>Благодаря предпринятым совместным усилиям управления образования и казачества, а также населения муниципального образования Кавказский район, с каждым годом увеличивается число групп казачьей направленности и количество детей, желающих познавать историко-культурные традиции кубанского казачества. В сравнении с 2013 годом количество групп и классов в общеобразовательных учреждениях, увеличилось до 29. Детей занимающихся в группах и классах, более 600, и это рост продолжится.</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Программно-целевой метод реализации запланированных мероприятий позволит придать процессу возрождения и становления казачества Кавказского района устойчивый, целенаправленный характер, более активно вовлекать его в региональный политический процесс, привлекать к участию в решении социально значимых задач Кавказского района, комплексно решать в интересах государства задачи привлечения членов казачьих обществ Кавказского районного казачьего общества к несению государственной службы, патриотического воспитания подрастающего поколения, возрождения традиционной культуры казачества.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является одной из организационных основ в реализации направлений государственной политики в области становления и развития Кавказского районного казачьего общества.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23" w:name="sub_420"/>
      <w:r w:rsidRPr="008333E5">
        <w:rPr>
          <w:rFonts w:ascii="Times New Roman" w:hAnsi="Times New Roman" w:cs="Times New Roman"/>
          <w:b/>
        </w:rPr>
        <w:t>2. Цели, задачи и целевые показатели достижения целей и решения задач, сроки и этапы реализации подпрограммы</w:t>
      </w:r>
    </w:p>
    <w:bookmarkEnd w:id="23"/>
    <w:p w:rsidR="001E5D4A" w:rsidRPr="008333E5" w:rsidRDefault="001E5D4A" w:rsidP="004D6935">
      <w:pPr>
        <w:rPr>
          <w:rFonts w:ascii="Times New Roman" w:hAnsi="Times New Roman" w:cs="Times New Roman"/>
        </w:rPr>
      </w:pPr>
    </w:p>
    <w:p w:rsidR="006F1A64" w:rsidRPr="008333E5" w:rsidRDefault="006F1A64" w:rsidP="006F1A64">
      <w:pPr>
        <w:rPr>
          <w:rFonts w:ascii="Times New Roman" w:hAnsi="Times New Roman"/>
        </w:rPr>
      </w:pPr>
      <w:r w:rsidRPr="008333E5">
        <w:rPr>
          <w:rFonts w:ascii="Times New Roman" w:hAnsi="Times New Roman"/>
        </w:rPr>
        <w:t xml:space="preserve">Реализацию подпрограммы предполагается осуществить в период с 2015  по 2024 годы, </w:t>
      </w:r>
      <w:r w:rsidRPr="008333E5">
        <w:rPr>
          <w:rFonts w:ascii="Times New Roman" w:hAnsi="Times New Roman"/>
          <w:bCs/>
          <w:lang w:val="en-US"/>
        </w:rPr>
        <w:t>I</w:t>
      </w:r>
      <w:r w:rsidRPr="008333E5">
        <w:rPr>
          <w:rFonts w:ascii="Times New Roman" w:hAnsi="Times New Roman"/>
          <w:bCs/>
        </w:rPr>
        <w:t xml:space="preserve"> этап    2015-2019 годы, </w:t>
      </w:r>
      <w:r w:rsidRPr="008333E5">
        <w:rPr>
          <w:rFonts w:ascii="Times New Roman" w:hAnsi="Times New Roman"/>
          <w:bCs/>
          <w:lang w:val="en-US"/>
        </w:rPr>
        <w:t>II</w:t>
      </w:r>
      <w:r w:rsidRPr="008333E5">
        <w:rPr>
          <w:rFonts w:ascii="Times New Roman" w:hAnsi="Times New Roman"/>
          <w:bCs/>
        </w:rPr>
        <w:t xml:space="preserve"> этап   2020-2024 годы.    </w:t>
      </w:r>
    </w:p>
    <w:p w:rsidR="006F1A64" w:rsidRPr="008333E5" w:rsidRDefault="006F1A64" w:rsidP="006F1A64">
      <w:pPr>
        <w:ind w:firstLine="851"/>
        <w:rPr>
          <w:rFonts w:ascii="Times New Roman" w:hAnsi="Times New Roman"/>
          <w:sz w:val="28"/>
          <w:szCs w:val="28"/>
        </w:rPr>
      </w:pPr>
      <w:r w:rsidRPr="008333E5">
        <w:rPr>
          <w:rFonts w:ascii="Times New Roman" w:hAnsi="Times New Roman"/>
        </w:rPr>
        <w:t xml:space="preserve">Цели, задачи и целевые показатели подпрограммы приведены в </w:t>
      </w:r>
      <w:r w:rsidRPr="008333E5">
        <w:rPr>
          <w:rStyle w:val="a4"/>
          <w:rFonts w:ascii="Times New Roman" w:hAnsi="Times New Roman"/>
          <w:b w:val="0"/>
          <w:color w:val="auto"/>
        </w:rPr>
        <w:t>Приложении № 1</w:t>
      </w:r>
      <w:r w:rsidRPr="008333E5">
        <w:rPr>
          <w:rFonts w:ascii="Times New Roman" w:hAnsi="Times New Roman"/>
        </w:rPr>
        <w:t xml:space="preserve"> к подпрограмме</w:t>
      </w:r>
      <w:r w:rsidRPr="008333E5">
        <w:rPr>
          <w:rFonts w:ascii="Times New Roman" w:hAnsi="Times New Roman"/>
          <w:sz w:val="28"/>
          <w:szCs w:val="28"/>
        </w:rPr>
        <w:t xml:space="preserve">.                                                                                </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24" w:name="sub_430"/>
      <w:r w:rsidRPr="008333E5">
        <w:rPr>
          <w:rFonts w:ascii="Times New Roman" w:hAnsi="Times New Roman" w:cs="Times New Roman"/>
          <w:b/>
        </w:rPr>
        <w:t>3. Перечень мероприятий подпрограммы</w:t>
      </w:r>
    </w:p>
    <w:bookmarkEnd w:id="24"/>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приведен в </w:t>
      </w:r>
      <w:hyperlink w:anchor="sub_412" w:history="1">
        <w:r w:rsidRPr="008333E5">
          <w:rPr>
            <w:rStyle w:val="a4"/>
            <w:rFonts w:ascii="Times New Roman" w:hAnsi="Times New Roman"/>
            <w:color w:val="auto"/>
          </w:rPr>
          <w:t>Приложении N 2</w:t>
        </w:r>
      </w:hyperlink>
      <w:r w:rsidRPr="008333E5">
        <w:rPr>
          <w:rFonts w:ascii="Times New Roman" w:hAnsi="Times New Roman" w:cs="Times New Roman"/>
        </w:rPr>
        <w:t xml:space="preserve"> к подпрограмме</w:t>
      </w:r>
    </w:p>
    <w:p w:rsidR="006F1A64" w:rsidRPr="008333E5" w:rsidRDefault="006F1A64" w:rsidP="004D6935">
      <w:pPr>
        <w:rPr>
          <w:rFonts w:ascii="Times New Roman" w:hAnsi="Times New Roman" w:cs="Times New Roman"/>
          <w:b/>
        </w:rPr>
      </w:pPr>
      <w:bookmarkStart w:id="25" w:name="sub_440"/>
    </w:p>
    <w:p w:rsidR="001E5D4A" w:rsidRPr="008333E5" w:rsidRDefault="001E5D4A" w:rsidP="004D6935">
      <w:pPr>
        <w:rPr>
          <w:rFonts w:ascii="Times New Roman" w:hAnsi="Times New Roman" w:cs="Times New Roman"/>
          <w:b/>
        </w:rPr>
      </w:pPr>
      <w:r w:rsidRPr="008333E5">
        <w:rPr>
          <w:rFonts w:ascii="Times New Roman" w:hAnsi="Times New Roman" w:cs="Times New Roman"/>
          <w:b/>
        </w:rPr>
        <w:t>4. Обоснование ресурсного обеспечения подпрограммы</w:t>
      </w:r>
    </w:p>
    <w:p w:rsidR="006F1A64" w:rsidRPr="008333E5" w:rsidRDefault="006F1A64" w:rsidP="004D6935">
      <w:pP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28"/>
        <w:gridCol w:w="2001"/>
        <w:gridCol w:w="1000"/>
        <w:gridCol w:w="1610"/>
        <w:gridCol w:w="1073"/>
        <w:gridCol w:w="2141"/>
      </w:tblGrid>
      <w:tr w:rsidR="008333E5" w:rsidRPr="008333E5" w:rsidTr="00A44E38">
        <w:trPr>
          <w:trHeight w:val="322"/>
        </w:trPr>
        <w:tc>
          <w:tcPr>
            <w:tcW w:w="1838" w:type="pct"/>
            <w:vMerge w:val="restar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jc w:val="center"/>
              <w:rPr>
                <w:rFonts w:ascii="Times New Roman" w:hAnsi="Times New Roman" w:cs="Times New Roman"/>
              </w:rPr>
            </w:pPr>
            <w:r w:rsidRPr="008333E5">
              <w:rPr>
                <w:rFonts w:ascii="Times New Roman" w:hAnsi="Times New Roman" w:cs="Times New Roman"/>
              </w:rPr>
              <w:t>Наименование подпрограммы</w:t>
            </w:r>
          </w:p>
        </w:tc>
        <w:tc>
          <w:tcPr>
            <w:tcW w:w="735" w:type="pct"/>
            <w:vMerge w:val="restar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jc w:val="center"/>
              <w:rPr>
                <w:rFonts w:ascii="Times New Roman" w:hAnsi="Times New Roman" w:cs="Times New Roman"/>
              </w:rPr>
            </w:pPr>
            <w:r w:rsidRPr="008333E5">
              <w:rPr>
                <w:rFonts w:ascii="Times New Roman" w:hAnsi="Times New Roman" w:cs="Times New Roman"/>
              </w:rPr>
              <w:t>Объем финанси-рования, тыс. руб.,</w:t>
            </w:r>
          </w:p>
          <w:p w:rsidR="006F1A64" w:rsidRPr="008333E5" w:rsidRDefault="006F1A64" w:rsidP="004F3240">
            <w:pPr>
              <w:pStyle w:val="aff6"/>
              <w:jc w:val="center"/>
              <w:rPr>
                <w:rFonts w:ascii="Times New Roman" w:hAnsi="Times New Roman" w:cs="Times New Roman"/>
              </w:rPr>
            </w:pPr>
            <w:r w:rsidRPr="008333E5">
              <w:rPr>
                <w:rFonts w:ascii="Times New Roman" w:hAnsi="Times New Roman" w:cs="Times New Roman"/>
              </w:rPr>
              <w:t xml:space="preserve">Всего </w:t>
            </w:r>
          </w:p>
        </w:tc>
        <w:tc>
          <w:tcPr>
            <w:tcW w:w="2426" w:type="pct"/>
            <w:gridSpan w:val="4"/>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rPr>
                <w:rFonts w:ascii="Times New Roman" w:hAnsi="Times New Roman" w:cs="Times New Roman"/>
              </w:rPr>
            </w:pPr>
            <w:r w:rsidRPr="008333E5">
              <w:rPr>
                <w:rFonts w:ascii="Times New Roman" w:hAnsi="Times New Roman" w:cs="Times New Roman"/>
              </w:rPr>
              <w:t xml:space="preserve"> в том числе по источникам, тыс. руб.</w:t>
            </w:r>
          </w:p>
        </w:tc>
      </w:tr>
      <w:tr w:rsidR="008333E5" w:rsidRPr="008333E5" w:rsidTr="00A44E38">
        <w:trPr>
          <w:trHeight w:val="856"/>
        </w:trPr>
        <w:tc>
          <w:tcPr>
            <w:tcW w:w="1838" w:type="pct"/>
            <w:vMerge/>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jc w:val="center"/>
              <w:rPr>
                <w:rFonts w:ascii="Times New Roman" w:hAnsi="Times New Roman" w:cs="Times New Roman"/>
              </w:rPr>
            </w:pPr>
          </w:p>
        </w:tc>
        <w:tc>
          <w:tcPr>
            <w:tcW w:w="735" w:type="pct"/>
            <w:vMerge/>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jc w:val="center"/>
              <w:rPr>
                <w:rFonts w:ascii="Times New Roman" w:hAnsi="Times New Roman" w:cs="Times New Roman"/>
              </w:rPr>
            </w:pP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jc w:val="center"/>
              <w:rPr>
                <w:rFonts w:ascii="Times New Roman" w:hAnsi="Times New Roman" w:cs="Times New Roman"/>
              </w:rPr>
            </w:pPr>
            <w:r w:rsidRPr="008333E5">
              <w:rPr>
                <w:rFonts w:ascii="Times New Roman" w:hAnsi="Times New Roman" w:cs="Times New Roman"/>
              </w:rPr>
              <w:t>краевой бюджет</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jc w:val="center"/>
              <w:rPr>
                <w:rFonts w:ascii="Times New Roman" w:hAnsi="Times New Roman" w:cs="Times New Roman"/>
              </w:rPr>
            </w:pPr>
            <w:r w:rsidRPr="008333E5">
              <w:rPr>
                <w:rFonts w:ascii="Times New Roman" w:hAnsi="Times New Roman" w:cs="Times New Roman"/>
              </w:rPr>
              <w:t>феде-ральный бюджет</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jc w:val="center"/>
              <w:rPr>
                <w:rFonts w:ascii="Times New Roman" w:hAnsi="Times New Roman" w:cs="Times New Roman"/>
              </w:rPr>
            </w:pPr>
            <w:r w:rsidRPr="008333E5">
              <w:rPr>
                <w:rFonts w:ascii="Times New Roman" w:hAnsi="Times New Roman" w:cs="Times New Roman"/>
              </w:rPr>
              <w:t>местный</w:t>
            </w:r>
          </w:p>
          <w:p w:rsidR="006F1A64" w:rsidRPr="008333E5" w:rsidRDefault="006F1A64" w:rsidP="004F3240">
            <w:pPr>
              <w:pStyle w:val="aff6"/>
              <w:jc w:val="center"/>
              <w:rPr>
                <w:rFonts w:ascii="Times New Roman" w:hAnsi="Times New Roman" w:cs="Times New Roman"/>
              </w:rPr>
            </w:pPr>
            <w:r w:rsidRPr="008333E5">
              <w:rPr>
                <w:rFonts w:ascii="Times New Roman" w:hAnsi="Times New Roman" w:cs="Times New Roman"/>
              </w:rPr>
              <w:t>бюджет</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jc w:val="center"/>
              <w:rPr>
                <w:rFonts w:ascii="Times New Roman" w:hAnsi="Times New Roman" w:cs="Times New Roman"/>
              </w:rPr>
            </w:pPr>
            <w:r w:rsidRPr="008333E5">
              <w:rPr>
                <w:rFonts w:ascii="Times New Roman" w:hAnsi="Times New Roman" w:cs="Times New Roman"/>
              </w:rPr>
              <w:t>внебюд.источ-ники</w:t>
            </w:r>
          </w:p>
        </w:tc>
      </w:tr>
      <w:tr w:rsidR="008333E5" w:rsidRPr="008333E5" w:rsidTr="00A44E38">
        <w:tc>
          <w:tcPr>
            <w:tcW w:w="183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jc w:val="center"/>
              <w:rPr>
                <w:rFonts w:ascii="Times New Roman" w:hAnsi="Times New Roman" w:cs="Times New Roman"/>
              </w:rPr>
            </w:pPr>
            <w:r w:rsidRPr="008333E5">
              <w:rPr>
                <w:rFonts w:ascii="Times New Roman" w:hAnsi="Times New Roman" w:cs="Times New Roman"/>
              </w:rPr>
              <w:t>1</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jc w:val="center"/>
              <w:rPr>
                <w:rFonts w:ascii="Times New Roman" w:hAnsi="Times New Roman" w:cs="Times New Roman"/>
              </w:rPr>
            </w:pPr>
            <w:r w:rsidRPr="008333E5">
              <w:rPr>
                <w:rFonts w:ascii="Times New Roman" w:hAnsi="Times New Roman" w:cs="Times New Roman"/>
              </w:rPr>
              <w:t>2</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jc w:val="center"/>
              <w:rPr>
                <w:rFonts w:ascii="Times New Roman" w:hAnsi="Times New Roman" w:cs="Times New Roman"/>
              </w:rPr>
            </w:pPr>
            <w:r w:rsidRPr="008333E5">
              <w:rPr>
                <w:rFonts w:ascii="Times New Roman" w:hAnsi="Times New Roman" w:cs="Times New Roman"/>
              </w:rPr>
              <w:t>3</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jc w:val="center"/>
              <w:rPr>
                <w:rFonts w:ascii="Times New Roman" w:hAnsi="Times New Roman" w:cs="Times New Roman"/>
              </w:rPr>
            </w:pPr>
            <w:r w:rsidRPr="008333E5">
              <w:rPr>
                <w:rFonts w:ascii="Times New Roman" w:hAnsi="Times New Roman" w:cs="Times New Roman"/>
              </w:rPr>
              <w:t>4</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jc w:val="center"/>
              <w:rPr>
                <w:rFonts w:ascii="Times New Roman" w:hAnsi="Times New Roman" w:cs="Times New Roman"/>
              </w:rPr>
            </w:pPr>
            <w:r w:rsidRPr="008333E5">
              <w:rPr>
                <w:rFonts w:ascii="Times New Roman" w:hAnsi="Times New Roman" w:cs="Times New Roman"/>
              </w:rPr>
              <w:t>5</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pStyle w:val="aff6"/>
              <w:jc w:val="center"/>
              <w:rPr>
                <w:rFonts w:ascii="Times New Roman" w:hAnsi="Times New Roman" w:cs="Times New Roman"/>
              </w:rPr>
            </w:pPr>
            <w:r w:rsidRPr="008333E5">
              <w:rPr>
                <w:rFonts w:ascii="Times New Roman" w:hAnsi="Times New Roman" w:cs="Times New Roman"/>
              </w:rPr>
              <w:t>6</w:t>
            </w:r>
          </w:p>
        </w:tc>
      </w:tr>
      <w:tr w:rsidR="008333E5" w:rsidRPr="008333E5" w:rsidTr="00A44E38">
        <w:tc>
          <w:tcPr>
            <w:tcW w:w="1838" w:type="pct"/>
            <w:tcBorders>
              <w:top w:val="single" w:sz="4" w:space="0" w:color="auto"/>
              <w:left w:val="single" w:sz="4" w:space="0" w:color="auto"/>
              <w:bottom w:val="single" w:sz="4" w:space="0" w:color="auto"/>
              <w:right w:val="single" w:sz="4" w:space="0" w:color="auto"/>
            </w:tcBorders>
          </w:tcPr>
          <w:p w:rsidR="006F1A64" w:rsidRPr="008333E5" w:rsidRDefault="00AD5E9E" w:rsidP="004F3240">
            <w:pPr>
              <w:pStyle w:val="1"/>
              <w:tabs>
                <w:tab w:val="num" w:pos="34"/>
              </w:tabs>
              <w:ind w:left="34"/>
              <w:rPr>
                <w:rFonts w:ascii="Times New Roman" w:hAnsi="Times New Roman" w:cs="Times New Roman"/>
                <w:color w:val="auto"/>
              </w:rPr>
            </w:pPr>
            <w:hyperlink w:anchor="sub_1000" w:history="1">
              <w:r w:rsidR="006F1A64" w:rsidRPr="008333E5">
                <w:rPr>
                  <w:rStyle w:val="a4"/>
                  <w:rFonts w:ascii="Times New Roman" w:hAnsi="Times New Roman"/>
                  <w:b/>
                  <w:color w:val="auto"/>
                </w:rPr>
                <w:t>Подпрограмма</w:t>
              </w:r>
            </w:hyperlink>
            <w:r w:rsidR="006F1A64" w:rsidRPr="008333E5">
              <w:rPr>
                <w:rFonts w:ascii="Times New Roman" w:hAnsi="Times New Roman" w:cs="Times New Roman"/>
                <w:b w:val="0"/>
                <w:color w:val="auto"/>
              </w:rPr>
              <w:t xml:space="preserve"> </w:t>
            </w:r>
            <w:r w:rsidR="006F1A64" w:rsidRPr="008333E5">
              <w:rPr>
                <w:rFonts w:ascii="Times New Roman" w:hAnsi="Times New Roman" w:cs="Times New Roman"/>
                <w:color w:val="auto"/>
              </w:rPr>
              <w:t xml:space="preserve">«Развитие и поддержка казачества на территории муниципального образования Кавказский </w:t>
            </w:r>
            <w:r w:rsidR="006F1A64" w:rsidRPr="008333E5">
              <w:rPr>
                <w:rFonts w:ascii="Times New Roman" w:hAnsi="Times New Roman" w:cs="Times New Roman"/>
                <w:color w:val="auto"/>
              </w:rPr>
              <w:lastRenderedPageBreak/>
              <w:t>район»</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bCs/>
                <w:spacing w:val="2"/>
              </w:rPr>
            </w:pPr>
            <w:r w:rsidRPr="008333E5">
              <w:rPr>
                <w:rFonts w:ascii="Times New Roman" w:hAnsi="Times New Roman" w:cs="Times New Roman"/>
                <w:bCs/>
                <w:spacing w:val="2"/>
              </w:rPr>
              <w:lastRenderedPageBreak/>
              <w:t>3700,0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3700,0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A44E38">
        <w:tc>
          <w:tcPr>
            <w:tcW w:w="183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ind w:right="-108"/>
              <w:jc w:val="center"/>
              <w:rPr>
                <w:rFonts w:ascii="Times New Roman" w:hAnsi="Times New Roman" w:cs="Times New Roman"/>
              </w:rPr>
            </w:pPr>
            <w:r w:rsidRPr="008333E5">
              <w:rPr>
                <w:rFonts w:ascii="Times New Roman" w:hAnsi="Times New Roman" w:cs="Times New Roman"/>
              </w:rPr>
              <w:lastRenderedPageBreak/>
              <w:t>в том числе по годам:</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p>
        </w:tc>
      </w:tr>
      <w:tr w:rsidR="008333E5" w:rsidRPr="008333E5" w:rsidTr="00A44E38">
        <w:tc>
          <w:tcPr>
            <w:tcW w:w="183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ind w:right="-108"/>
              <w:jc w:val="center"/>
              <w:rPr>
                <w:rFonts w:ascii="Times New Roman" w:hAnsi="Times New Roman" w:cs="Times New Roman"/>
              </w:rPr>
            </w:pPr>
            <w:r w:rsidRPr="008333E5">
              <w:rPr>
                <w:rFonts w:ascii="Times New Roman" w:hAnsi="Times New Roman" w:cs="Times New Roman"/>
              </w:rPr>
              <w:t>2015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250,0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250,0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A44E38">
        <w:trPr>
          <w:trHeight w:val="305"/>
        </w:trPr>
        <w:tc>
          <w:tcPr>
            <w:tcW w:w="183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jc w:val="center"/>
              <w:rPr>
                <w:rFonts w:ascii="Times New Roman" w:hAnsi="Times New Roman" w:cs="Times New Roman"/>
              </w:rPr>
            </w:pPr>
            <w:r w:rsidRPr="008333E5">
              <w:rPr>
                <w:rFonts w:ascii="Times New Roman" w:hAnsi="Times New Roman" w:cs="Times New Roman"/>
              </w:rPr>
              <w:t>2016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250,0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250,0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A44E38">
        <w:tc>
          <w:tcPr>
            <w:tcW w:w="183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jc w:val="center"/>
              <w:rPr>
                <w:rFonts w:ascii="Times New Roman" w:hAnsi="Times New Roman" w:cs="Times New Roman"/>
              </w:rPr>
            </w:pPr>
            <w:r w:rsidRPr="008333E5">
              <w:rPr>
                <w:rFonts w:ascii="Times New Roman" w:hAnsi="Times New Roman" w:cs="Times New Roman"/>
              </w:rPr>
              <w:t>2017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300,0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A44E38">
        <w:tc>
          <w:tcPr>
            <w:tcW w:w="183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4F3240">
            <w:pPr>
              <w:jc w:val="center"/>
              <w:rPr>
                <w:rFonts w:ascii="Times New Roman" w:hAnsi="Times New Roman" w:cs="Times New Roman"/>
              </w:rPr>
            </w:pPr>
            <w:r w:rsidRPr="008333E5">
              <w:rPr>
                <w:rFonts w:ascii="Times New Roman" w:hAnsi="Times New Roman" w:cs="Times New Roman"/>
              </w:rPr>
              <w:t>2018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A44E38">
        <w:trPr>
          <w:trHeight w:val="318"/>
        </w:trPr>
        <w:tc>
          <w:tcPr>
            <w:tcW w:w="1838" w:type="pct"/>
            <w:tcBorders>
              <w:top w:val="single" w:sz="4" w:space="0" w:color="auto"/>
              <w:left w:val="single" w:sz="4" w:space="0" w:color="auto"/>
              <w:bottom w:val="single" w:sz="4" w:space="0" w:color="auto"/>
              <w:right w:val="single" w:sz="4" w:space="0" w:color="auto"/>
            </w:tcBorders>
          </w:tcPr>
          <w:p w:rsidR="006F1A64" w:rsidRPr="008333E5" w:rsidRDefault="006F1A64" w:rsidP="004F3240">
            <w:pPr>
              <w:jc w:val="center"/>
              <w:rPr>
                <w:rFonts w:ascii="Times New Roman" w:hAnsi="Times New Roman" w:cs="Times New Roman"/>
              </w:rPr>
            </w:pPr>
            <w:r w:rsidRPr="008333E5">
              <w:rPr>
                <w:rFonts w:ascii="Times New Roman" w:hAnsi="Times New Roman" w:cs="Times New Roman"/>
              </w:rPr>
              <w:t>2019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A44E38">
        <w:trPr>
          <w:trHeight w:val="213"/>
        </w:trPr>
        <w:tc>
          <w:tcPr>
            <w:tcW w:w="1838" w:type="pct"/>
            <w:tcBorders>
              <w:top w:val="single" w:sz="4" w:space="0" w:color="auto"/>
              <w:left w:val="single" w:sz="4" w:space="0" w:color="auto"/>
              <w:bottom w:val="single" w:sz="4" w:space="0" w:color="auto"/>
              <w:right w:val="single" w:sz="4" w:space="0" w:color="auto"/>
            </w:tcBorders>
          </w:tcPr>
          <w:p w:rsidR="006F1A64" w:rsidRPr="008333E5" w:rsidRDefault="006F1A64" w:rsidP="004F3240">
            <w:pPr>
              <w:jc w:val="center"/>
              <w:rPr>
                <w:rFonts w:ascii="Times New Roman" w:hAnsi="Times New Roman" w:cs="Times New Roman"/>
              </w:rPr>
            </w:pPr>
            <w:r w:rsidRPr="008333E5">
              <w:rPr>
                <w:rFonts w:ascii="Times New Roman" w:hAnsi="Times New Roman" w:cs="Times New Roman"/>
              </w:rPr>
              <w:t>2020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A44E38">
        <w:trPr>
          <w:trHeight w:val="391"/>
        </w:trPr>
        <w:tc>
          <w:tcPr>
            <w:tcW w:w="1838" w:type="pct"/>
            <w:tcBorders>
              <w:top w:val="single" w:sz="4" w:space="0" w:color="auto"/>
              <w:left w:val="single" w:sz="4" w:space="0" w:color="auto"/>
              <w:bottom w:val="single" w:sz="4" w:space="0" w:color="auto"/>
              <w:right w:val="single" w:sz="4" w:space="0" w:color="auto"/>
            </w:tcBorders>
          </w:tcPr>
          <w:p w:rsidR="006F1A64" w:rsidRPr="008333E5" w:rsidRDefault="006F1A64" w:rsidP="004F3240">
            <w:pPr>
              <w:jc w:val="center"/>
              <w:rPr>
                <w:rFonts w:ascii="Times New Roman" w:hAnsi="Times New Roman" w:cs="Times New Roman"/>
              </w:rPr>
            </w:pPr>
            <w:r w:rsidRPr="008333E5">
              <w:rPr>
                <w:rFonts w:ascii="Times New Roman" w:hAnsi="Times New Roman" w:cs="Times New Roman"/>
              </w:rPr>
              <w:t>2021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A44E38">
        <w:tc>
          <w:tcPr>
            <w:tcW w:w="1838" w:type="pct"/>
            <w:tcBorders>
              <w:top w:val="single" w:sz="4" w:space="0" w:color="auto"/>
              <w:left w:val="single" w:sz="4" w:space="0" w:color="auto"/>
              <w:bottom w:val="single" w:sz="4" w:space="0" w:color="auto"/>
              <w:right w:val="single" w:sz="4" w:space="0" w:color="auto"/>
            </w:tcBorders>
          </w:tcPr>
          <w:p w:rsidR="006F1A64" w:rsidRPr="008333E5" w:rsidRDefault="006F1A64" w:rsidP="004F3240">
            <w:pPr>
              <w:jc w:val="center"/>
              <w:rPr>
                <w:rFonts w:ascii="Times New Roman" w:hAnsi="Times New Roman" w:cs="Times New Roman"/>
              </w:rPr>
            </w:pPr>
            <w:r w:rsidRPr="008333E5">
              <w:rPr>
                <w:rFonts w:ascii="Times New Roman" w:hAnsi="Times New Roman" w:cs="Times New Roman"/>
              </w:rPr>
              <w:t>2022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A44E38">
        <w:tc>
          <w:tcPr>
            <w:tcW w:w="1838" w:type="pct"/>
            <w:tcBorders>
              <w:top w:val="single" w:sz="4" w:space="0" w:color="auto"/>
              <w:left w:val="single" w:sz="4" w:space="0" w:color="auto"/>
              <w:bottom w:val="single" w:sz="4" w:space="0" w:color="auto"/>
              <w:right w:val="single" w:sz="4" w:space="0" w:color="auto"/>
            </w:tcBorders>
          </w:tcPr>
          <w:p w:rsidR="006F1A64" w:rsidRPr="008333E5" w:rsidRDefault="006F1A64" w:rsidP="004F3240">
            <w:pPr>
              <w:jc w:val="center"/>
              <w:rPr>
                <w:rFonts w:ascii="Times New Roman" w:hAnsi="Times New Roman" w:cs="Times New Roman"/>
              </w:rPr>
            </w:pPr>
            <w:r w:rsidRPr="008333E5">
              <w:rPr>
                <w:rFonts w:ascii="Times New Roman" w:hAnsi="Times New Roman" w:cs="Times New Roman"/>
              </w:rPr>
              <w:t>2023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A44E38">
        <w:trPr>
          <w:trHeight w:val="371"/>
        </w:trPr>
        <w:tc>
          <w:tcPr>
            <w:tcW w:w="1838" w:type="pct"/>
            <w:tcBorders>
              <w:top w:val="single" w:sz="4" w:space="0" w:color="auto"/>
              <w:left w:val="single" w:sz="4" w:space="0" w:color="auto"/>
              <w:bottom w:val="single" w:sz="4" w:space="0" w:color="auto"/>
              <w:right w:val="single" w:sz="4" w:space="0" w:color="auto"/>
            </w:tcBorders>
          </w:tcPr>
          <w:p w:rsidR="006F1A64" w:rsidRPr="008333E5" w:rsidRDefault="006F1A64" w:rsidP="004F3240">
            <w:pPr>
              <w:jc w:val="center"/>
              <w:rPr>
                <w:rFonts w:ascii="Times New Roman" w:hAnsi="Times New Roman" w:cs="Times New Roman"/>
              </w:rPr>
            </w:pPr>
            <w:r w:rsidRPr="008333E5">
              <w:rPr>
                <w:rFonts w:ascii="Times New Roman" w:hAnsi="Times New Roman" w:cs="Times New Roman"/>
              </w:rPr>
              <w:t>2024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firstLine="0"/>
              <w:jc w:val="center"/>
              <w:rPr>
                <w:rFonts w:ascii="Times New Roman" w:hAnsi="Times New Roman" w:cs="Times New Roman"/>
              </w:rPr>
            </w:pPr>
            <w:r w:rsidRPr="008333E5">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8333E5" w:rsidRDefault="006F1A64" w:rsidP="006F1A64">
            <w:pPr>
              <w:ind w:right="-108" w:firstLine="0"/>
              <w:jc w:val="center"/>
              <w:rPr>
                <w:rFonts w:ascii="Times New Roman" w:hAnsi="Times New Roman" w:cs="Times New Roman"/>
                <w:bCs/>
                <w:spacing w:val="2"/>
              </w:rPr>
            </w:pPr>
            <w:r w:rsidRPr="008333E5">
              <w:rPr>
                <w:rFonts w:ascii="Times New Roman" w:hAnsi="Times New Roman" w:cs="Times New Roman"/>
                <w:bCs/>
                <w:spacing w:val="2"/>
              </w:rPr>
              <w:t>0,0</w:t>
            </w:r>
          </w:p>
        </w:tc>
      </w:tr>
      <w:bookmarkEnd w:id="25"/>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В ходе реализации подпрограммы "Развитие и поддержка казачества на территории муниципального образования Кавказский район"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соответствующими нормативным правовым актом администрации Краснодарского края.</w:t>
      </w:r>
    </w:p>
    <w:p w:rsidR="0032296C" w:rsidRPr="008333E5" w:rsidRDefault="0032296C" w:rsidP="0032296C">
      <w:pPr>
        <w:shd w:val="clear" w:color="auto" w:fill="FFFFFF"/>
        <w:rPr>
          <w:rFonts w:ascii="Times New Roman" w:eastAsia="Times New Roman" w:hAnsi="Times New Roman"/>
        </w:rPr>
      </w:pPr>
      <w:r w:rsidRPr="008333E5">
        <w:rPr>
          <w:rFonts w:ascii="Times New Roman" w:eastAsia="Times New Roman" w:hAnsi="Times New Roman"/>
        </w:rPr>
        <w:t>Предоставление субсидии Кавказскому районному казачьему обществу осуществляется в соответствии с Порядком определения объема и порядка предоставления субсидий из бюджета муниципального образования Кавказский район некоммерческим организациям, не являющимся государственными (муниципальными) учреждениями утвержденным правовым актом администрации муниципального образования Кавказский район.</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26" w:name="sub_450"/>
      <w:r w:rsidRPr="008333E5">
        <w:rPr>
          <w:rFonts w:ascii="Times New Roman" w:hAnsi="Times New Roman" w:cs="Times New Roman"/>
          <w:b/>
        </w:rPr>
        <w:t>5. Механизм реализации подпрограммы</w:t>
      </w:r>
    </w:p>
    <w:bookmarkEnd w:id="26"/>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"Развитие и поддержка казачества на территории муниципального образования Кавказский район"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Координатор подпрограммы в пределах своей компетенции ежегодно в сроки, установленные координатором муниципальной программы Кавказского района "Обеспечение безопасности населения" представляет в его адрес в рамках компетенции информацию, необходимую для формирования доклада о ходе реализации муниципальной программы.</w:t>
      </w:r>
    </w:p>
    <w:p w:rsidR="001E5D4A" w:rsidRPr="008333E5" w:rsidRDefault="001E5D4A" w:rsidP="004D6935">
      <w:pPr>
        <w:rPr>
          <w:rFonts w:ascii="Times New Roman" w:hAnsi="Times New Roman" w:cs="Times New Roman"/>
        </w:rPr>
      </w:pPr>
    </w:p>
    <w:p w:rsidR="009F3A6A" w:rsidRPr="008333E5" w:rsidRDefault="009F3A6A" w:rsidP="00827750">
      <w:pPr>
        <w:rPr>
          <w:rFonts w:ascii="Times New Roman" w:hAnsi="Times New Roman" w:cs="Times New Roman"/>
        </w:rPr>
      </w:pPr>
    </w:p>
    <w:p w:rsidR="009F3A6A" w:rsidRPr="008333E5" w:rsidRDefault="009F3A6A" w:rsidP="00827750">
      <w:pPr>
        <w:rPr>
          <w:rFonts w:ascii="Times New Roman" w:hAnsi="Times New Roman" w:cs="Times New Roman"/>
        </w:rPr>
      </w:pPr>
    </w:p>
    <w:p w:rsidR="009F3A6A" w:rsidRPr="008333E5" w:rsidRDefault="009F3A6A" w:rsidP="009F3A6A">
      <w:pPr>
        <w:ind w:firstLine="0"/>
        <w:rPr>
          <w:rFonts w:ascii="Times New Roman" w:hAnsi="Times New Roman" w:cs="Times New Roman"/>
        </w:rPr>
      </w:pPr>
      <w:r w:rsidRPr="008333E5">
        <w:rPr>
          <w:rFonts w:ascii="Times New Roman" w:hAnsi="Times New Roman" w:cs="Times New Roman"/>
        </w:rPr>
        <w:t>Начальник отдела по делам</w:t>
      </w:r>
    </w:p>
    <w:p w:rsidR="009F3A6A" w:rsidRPr="008333E5" w:rsidRDefault="009F3A6A" w:rsidP="009F3A6A">
      <w:pPr>
        <w:ind w:firstLine="0"/>
        <w:rPr>
          <w:rFonts w:ascii="Times New Roman" w:hAnsi="Times New Roman" w:cs="Times New Roman"/>
        </w:rPr>
      </w:pPr>
      <w:r w:rsidRPr="008333E5">
        <w:rPr>
          <w:rFonts w:ascii="Times New Roman" w:hAnsi="Times New Roman" w:cs="Times New Roman"/>
        </w:rPr>
        <w:t>казачества и военным вопросам</w:t>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00A54927" w:rsidRPr="008333E5">
        <w:rPr>
          <w:rFonts w:ascii="Times New Roman" w:hAnsi="Times New Roman" w:cs="Times New Roman"/>
        </w:rPr>
        <w:t>И</w:t>
      </w:r>
      <w:r w:rsidRPr="008333E5">
        <w:rPr>
          <w:rFonts w:ascii="Times New Roman" w:hAnsi="Times New Roman" w:cs="Times New Roman"/>
        </w:rPr>
        <w:t>.</w:t>
      </w:r>
      <w:r w:rsidR="00A54927" w:rsidRPr="008333E5">
        <w:rPr>
          <w:rFonts w:ascii="Times New Roman" w:hAnsi="Times New Roman" w:cs="Times New Roman"/>
        </w:rPr>
        <w:t>А</w:t>
      </w:r>
      <w:r w:rsidRPr="008333E5">
        <w:rPr>
          <w:rFonts w:ascii="Times New Roman" w:hAnsi="Times New Roman" w:cs="Times New Roman"/>
        </w:rPr>
        <w:t>. </w:t>
      </w:r>
      <w:r w:rsidR="00A54927" w:rsidRPr="008333E5">
        <w:rPr>
          <w:rFonts w:ascii="Times New Roman" w:hAnsi="Times New Roman" w:cs="Times New Roman"/>
        </w:rPr>
        <w:t>Сытников</w:t>
      </w:r>
    </w:p>
    <w:p w:rsidR="001E5D4A" w:rsidRPr="008333E5" w:rsidRDefault="001E5D4A" w:rsidP="004D6935">
      <w:pPr>
        <w:rPr>
          <w:rFonts w:ascii="Times New Roman" w:hAnsi="Times New Roman" w:cs="Times New Roman"/>
        </w:rPr>
        <w:sectPr w:rsidR="001E5D4A" w:rsidRPr="008333E5" w:rsidSect="00827750">
          <w:pgSz w:w="11905" w:h="16837"/>
          <w:pgMar w:top="1134" w:right="567" w:bottom="1134" w:left="1701" w:header="720" w:footer="720" w:gutter="0"/>
          <w:cols w:space="720"/>
          <w:noEndnote/>
        </w:sectPr>
      </w:pPr>
    </w:p>
    <w:p w:rsidR="00E122FE" w:rsidRPr="008333E5" w:rsidRDefault="00E43522" w:rsidP="00E122F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1</w:t>
      </w:r>
    </w:p>
    <w:p w:rsidR="00E122FE" w:rsidRPr="008333E5" w:rsidRDefault="00E43522" w:rsidP="00E122F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4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"Развитие и</w:t>
      </w:r>
    </w:p>
    <w:p w:rsidR="00E122FE" w:rsidRPr="008333E5" w:rsidRDefault="00E43522" w:rsidP="00E122F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поддержка казачества на</w:t>
      </w:r>
    </w:p>
    <w:p w:rsidR="00E122FE" w:rsidRPr="008333E5" w:rsidRDefault="00E43522" w:rsidP="00E122F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территории муниципального</w:t>
      </w:r>
    </w:p>
    <w:p w:rsidR="00E43522" w:rsidRPr="008333E5" w:rsidRDefault="00E43522" w:rsidP="00E122FE">
      <w:pPr>
        <w:ind w:left="1080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образования Кавказский район"</w:t>
      </w:r>
    </w:p>
    <w:p w:rsidR="00E43522" w:rsidRPr="008333E5" w:rsidRDefault="00E43522" w:rsidP="00E122FE">
      <w:pPr>
        <w:ind w:firstLine="0"/>
        <w:rPr>
          <w:rFonts w:ascii="Times New Roman" w:hAnsi="Times New Roman" w:cs="Times New Roman"/>
          <w:lang w:eastAsia="en-US"/>
        </w:rPr>
      </w:pPr>
    </w:p>
    <w:p w:rsidR="00E43522" w:rsidRPr="008333E5" w:rsidRDefault="00E43522" w:rsidP="00E122FE">
      <w:pPr>
        <w:ind w:firstLine="0"/>
        <w:jc w:val="center"/>
        <w:rPr>
          <w:rFonts w:ascii="Times New Roman" w:hAnsi="Times New Roman" w:cs="Times New Roman"/>
          <w:lang w:eastAsia="en-US"/>
        </w:rPr>
      </w:pPr>
      <w:r w:rsidRPr="008333E5">
        <w:rPr>
          <w:rFonts w:ascii="Times New Roman" w:hAnsi="Times New Roman" w:cs="Times New Roman"/>
          <w:lang w:eastAsia="en-US"/>
        </w:rPr>
        <w:t>Цели, задачи и целевые показатели подпрограммы</w:t>
      </w:r>
    </w:p>
    <w:p w:rsidR="00E43522" w:rsidRPr="008333E5" w:rsidRDefault="00E43522" w:rsidP="00E122FE">
      <w:pPr>
        <w:ind w:firstLine="0"/>
        <w:jc w:val="center"/>
        <w:rPr>
          <w:rFonts w:ascii="Times New Roman" w:hAnsi="Times New Roman" w:cs="Times New Roman"/>
          <w:lang w:eastAsia="en-US"/>
        </w:rPr>
      </w:pPr>
      <w:r w:rsidRPr="008333E5">
        <w:rPr>
          <w:rFonts w:ascii="Times New Roman" w:hAnsi="Times New Roman" w:cs="Times New Roman"/>
          <w:lang w:eastAsia="en-US"/>
        </w:rPr>
        <w:t>«Развитие и поддержка  казачества на территории муниципального  образования Кавказский район»</w:t>
      </w:r>
    </w:p>
    <w:p w:rsidR="006F0A9D" w:rsidRPr="008333E5" w:rsidRDefault="006F0A9D" w:rsidP="00E122FE">
      <w:pPr>
        <w:ind w:firstLine="0"/>
        <w:jc w:val="center"/>
        <w:rPr>
          <w:rFonts w:ascii="Times New Roman" w:hAnsi="Times New Roman" w:cs="Times New Roman"/>
          <w:lang w:eastAsia="en-US"/>
        </w:rPr>
      </w:pPr>
    </w:p>
    <w:tbl>
      <w:tblPr>
        <w:tblW w:w="1527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3827"/>
        <w:gridCol w:w="142"/>
        <w:gridCol w:w="1276"/>
        <w:gridCol w:w="709"/>
        <w:gridCol w:w="704"/>
        <w:gridCol w:w="853"/>
        <w:gridCol w:w="994"/>
        <w:gridCol w:w="851"/>
        <w:gridCol w:w="850"/>
        <w:gridCol w:w="851"/>
        <w:gridCol w:w="850"/>
        <w:gridCol w:w="851"/>
        <w:gridCol w:w="850"/>
        <w:gridCol w:w="852"/>
      </w:tblGrid>
      <w:tr w:rsidR="008333E5" w:rsidRPr="008333E5" w:rsidTr="0037757D">
        <w:trPr>
          <w:jc w:val="center"/>
        </w:trPr>
        <w:tc>
          <w:tcPr>
            <w:tcW w:w="817" w:type="dxa"/>
            <w:vMerge w:val="restart"/>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N</w:t>
            </w:r>
          </w:p>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п/п</w:t>
            </w:r>
          </w:p>
        </w:tc>
        <w:tc>
          <w:tcPr>
            <w:tcW w:w="3827" w:type="dxa"/>
            <w:vMerge w:val="restart"/>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Наименование</w:t>
            </w:r>
          </w:p>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en-US"/>
              </w:rPr>
            </w:pPr>
            <w:r w:rsidRPr="008333E5">
              <w:rPr>
                <w:rFonts w:ascii="Times New Roman" w:eastAsia="Calibri" w:hAnsi="Times New Roman" w:cs="Times New Roman"/>
                <w:lang w:eastAsia="en-US"/>
              </w:rPr>
              <w:t>целевого показателя</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Статус</w:t>
            </w:r>
            <w:r w:rsidRPr="008333E5">
              <w:rPr>
                <w:rFonts w:ascii="Times New Roman" w:eastAsia="Calibri" w:hAnsi="Times New Roman" w:cs="Times New Roman"/>
                <w:vertAlign w:val="superscript"/>
                <w:lang w:eastAsia="zh-CN"/>
              </w:rPr>
              <w:t>*</w:t>
            </w:r>
          </w:p>
        </w:tc>
        <w:tc>
          <w:tcPr>
            <w:tcW w:w="8506" w:type="dxa"/>
            <w:gridSpan w:val="10"/>
            <w:tcBorders>
              <w:top w:val="single" w:sz="4" w:space="0" w:color="auto"/>
              <w:left w:val="single" w:sz="4" w:space="0" w:color="auto"/>
              <w:bottom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значение показателей</w:t>
            </w:r>
          </w:p>
        </w:tc>
      </w:tr>
      <w:tr w:rsidR="008333E5" w:rsidRPr="008333E5" w:rsidTr="0037757D">
        <w:trPr>
          <w:jc w:val="center"/>
        </w:trPr>
        <w:tc>
          <w:tcPr>
            <w:tcW w:w="817" w:type="dxa"/>
            <w:vMerge/>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p>
        </w:tc>
        <w:tc>
          <w:tcPr>
            <w:tcW w:w="3827" w:type="dxa"/>
            <w:vMerge/>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p>
        </w:tc>
        <w:tc>
          <w:tcPr>
            <w:tcW w:w="1418" w:type="dxa"/>
            <w:gridSpan w:val="2"/>
            <w:vMerge/>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p>
        </w:tc>
        <w:tc>
          <w:tcPr>
            <w:tcW w:w="709" w:type="dxa"/>
            <w:vMerge/>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p>
        </w:tc>
        <w:tc>
          <w:tcPr>
            <w:tcW w:w="704"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2015 год</w:t>
            </w:r>
          </w:p>
        </w:tc>
        <w:tc>
          <w:tcPr>
            <w:tcW w:w="853"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2016 год</w:t>
            </w:r>
          </w:p>
        </w:tc>
        <w:tc>
          <w:tcPr>
            <w:tcW w:w="994" w:type="dxa"/>
            <w:tcBorders>
              <w:top w:val="single" w:sz="4" w:space="0" w:color="auto"/>
              <w:left w:val="single" w:sz="4" w:space="0" w:color="auto"/>
              <w:bottom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2017 год</w:t>
            </w:r>
          </w:p>
        </w:tc>
        <w:tc>
          <w:tcPr>
            <w:tcW w:w="851" w:type="dxa"/>
            <w:tcBorders>
              <w:top w:val="single" w:sz="4" w:space="0" w:color="auto"/>
              <w:left w:val="single" w:sz="4" w:space="0" w:color="auto"/>
              <w:bottom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2018 год</w:t>
            </w:r>
          </w:p>
        </w:tc>
        <w:tc>
          <w:tcPr>
            <w:tcW w:w="850"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2019 год</w:t>
            </w:r>
          </w:p>
        </w:tc>
        <w:tc>
          <w:tcPr>
            <w:tcW w:w="851"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2020 год</w:t>
            </w:r>
          </w:p>
        </w:tc>
        <w:tc>
          <w:tcPr>
            <w:tcW w:w="850" w:type="dxa"/>
            <w:tcBorders>
              <w:top w:val="single" w:sz="4" w:space="0" w:color="auto"/>
              <w:left w:val="single" w:sz="4" w:space="0" w:color="auto"/>
              <w:bottom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2021 год</w:t>
            </w:r>
          </w:p>
        </w:tc>
        <w:tc>
          <w:tcPr>
            <w:tcW w:w="851"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2022 год</w:t>
            </w:r>
          </w:p>
        </w:tc>
        <w:tc>
          <w:tcPr>
            <w:tcW w:w="850"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2023 год</w:t>
            </w:r>
          </w:p>
        </w:tc>
        <w:tc>
          <w:tcPr>
            <w:tcW w:w="852" w:type="dxa"/>
            <w:tcBorders>
              <w:top w:val="single" w:sz="4" w:space="0" w:color="auto"/>
              <w:left w:val="single" w:sz="4" w:space="0" w:color="auto"/>
              <w:bottom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2024 год</w:t>
            </w:r>
          </w:p>
        </w:tc>
      </w:tr>
      <w:tr w:rsidR="008333E5" w:rsidRPr="008333E5" w:rsidTr="0037757D">
        <w:trPr>
          <w:jc w:val="center"/>
        </w:trPr>
        <w:tc>
          <w:tcPr>
            <w:tcW w:w="817" w:type="dxa"/>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3827"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1418" w:type="dxa"/>
            <w:gridSpan w:val="2"/>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709"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c>
          <w:tcPr>
            <w:tcW w:w="704"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853"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w:t>
            </w:r>
          </w:p>
        </w:tc>
        <w:tc>
          <w:tcPr>
            <w:tcW w:w="994" w:type="dxa"/>
            <w:tcBorders>
              <w:top w:val="single" w:sz="4" w:space="0" w:color="auto"/>
              <w:left w:val="single" w:sz="4" w:space="0" w:color="auto"/>
              <w:bottom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w:t>
            </w:r>
          </w:p>
        </w:tc>
        <w:tc>
          <w:tcPr>
            <w:tcW w:w="851" w:type="dxa"/>
            <w:tcBorders>
              <w:top w:val="single" w:sz="4" w:space="0" w:color="auto"/>
              <w:left w:val="single" w:sz="4" w:space="0" w:color="auto"/>
              <w:bottom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8</w:t>
            </w:r>
          </w:p>
        </w:tc>
        <w:tc>
          <w:tcPr>
            <w:tcW w:w="850"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9</w:t>
            </w:r>
          </w:p>
        </w:tc>
        <w:tc>
          <w:tcPr>
            <w:tcW w:w="851"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10</w:t>
            </w:r>
          </w:p>
        </w:tc>
        <w:tc>
          <w:tcPr>
            <w:tcW w:w="850" w:type="dxa"/>
            <w:tcBorders>
              <w:top w:val="single" w:sz="4" w:space="0" w:color="auto"/>
              <w:left w:val="single" w:sz="4" w:space="0" w:color="auto"/>
              <w:bottom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11</w:t>
            </w:r>
          </w:p>
        </w:tc>
        <w:tc>
          <w:tcPr>
            <w:tcW w:w="851"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12</w:t>
            </w:r>
          </w:p>
        </w:tc>
        <w:tc>
          <w:tcPr>
            <w:tcW w:w="850" w:type="dxa"/>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13</w:t>
            </w:r>
          </w:p>
        </w:tc>
        <w:tc>
          <w:tcPr>
            <w:tcW w:w="852" w:type="dxa"/>
            <w:tcBorders>
              <w:top w:val="single" w:sz="4" w:space="0" w:color="auto"/>
              <w:left w:val="single" w:sz="4" w:space="0" w:color="auto"/>
              <w:bottom w:val="single" w:sz="4" w:space="0" w:color="auto"/>
            </w:tcBorders>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14</w:t>
            </w:r>
          </w:p>
        </w:tc>
      </w:tr>
      <w:tr w:rsidR="008333E5" w:rsidRPr="008333E5" w:rsidTr="0037757D">
        <w:trPr>
          <w:jc w:val="center"/>
        </w:trPr>
        <w:tc>
          <w:tcPr>
            <w:tcW w:w="817" w:type="dxa"/>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14460" w:type="dxa"/>
            <w:gridSpan w:val="14"/>
            <w:tcBorders>
              <w:top w:val="single" w:sz="4" w:space="0" w:color="auto"/>
              <w:bottom w:val="single" w:sz="4" w:space="0" w:color="auto"/>
            </w:tcBorders>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i/>
                <w:lang w:eastAsia="en-US"/>
              </w:rPr>
            </w:pPr>
            <w:r w:rsidRPr="008333E5">
              <w:rPr>
                <w:rFonts w:ascii="Times New Roman" w:eastAsia="Calibri" w:hAnsi="Times New Roman" w:cs="Times New Roman"/>
                <w:b/>
                <w:i/>
                <w:lang w:eastAsia="en-US"/>
              </w:rPr>
              <w:t>Цель:</w:t>
            </w:r>
            <w:r w:rsidRPr="008333E5">
              <w:rPr>
                <w:rFonts w:ascii="Times New Roman" w:eastAsia="Calibri" w:hAnsi="Times New Roman" w:cs="Times New Roman"/>
                <w:i/>
                <w:lang w:eastAsia="en-US"/>
              </w:rPr>
              <w:t xml:space="preserve">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8333E5" w:rsidRPr="008333E5" w:rsidTr="0037757D">
        <w:trPr>
          <w:trHeight w:val="524"/>
          <w:jc w:val="center"/>
        </w:trPr>
        <w:tc>
          <w:tcPr>
            <w:tcW w:w="817" w:type="dxa"/>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1.1</w:t>
            </w:r>
          </w:p>
        </w:tc>
        <w:tc>
          <w:tcPr>
            <w:tcW w:w="14460" w:type="dxa"/>
            <w:gridSpan w:val="14"/>
            <w:tcBorders>
              <w:top w:val="single" w:sz="4" w:space="0" w:color="auto"/>
              <w:bottom w:val="single" w:sz="4" w:space="0" w:color="auto"/>
            </w:tcBorders>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i/>
                <w:lang w:eastAsia="zh-CN"/>
              </w:rPr>
            </w:pPr>
            <w:r w:rsidRPr="008333E5">
              <w:rPr>
                <w:rFonts w:ascii="Times New Roman" w:eastAsia="Calibri" w:hAnsi="Times New Roman" w:cs="Times New Roman"/>
                <w:b/>
                <w:i/>
                <w:lang w:eastAsia="zh-CN"/>
              </w:rPr>
              <w:t>Задача</w:t>
            </w:r>
            <w:r w:rsidRPr="008333E5">
              <w:rPr>
                <w:rFonts w:ascii="Times New Roman" w:eastAsia="Calibri" w:hAnsi="Times New Roman" w:cs="Times New Roman"/>
                <w:i/>
                <w:lang w:eastAsia="zh-CN"/>
              </w:rPr>
              <w:t>:  привлечение членов казачьего общества к охране общественного порядка в МО Кавказский район</w:t>
            </w:r>
          </w:p>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i/>
                <w:lang w:eastAsia="en-US"/>
              </w:rPr>
            </w:pPr>
            <w:r w:rsidRPr="008333E5">
              <w:rPr>
                <w:rFonts w:ascii="Times New Roman" w:eastAsia="Calibri" w:hAnsi="Times New Roman" w:cs="Times New Roman"/>
                <w:b/>
                <w:i/>
                <w:lang w:eastAsia="en-US"/>
              </w:rPr>
              <w:t>Целевые показатели</w:t>
            </w:r>
            <w:r w:rsidRPr="008333E5">
              <w:rPr>
                <w:rFonts w:ascii="Times New Roman" w:eastAsia="Calibri" w:hAnsi="Times New Roman" w:cs="Times New Roman"/>
                <w:i/>
                <w:lang w:eastAsia="en-US"/>
              </w:rPr>
              <w:t>:</w:t>
            </w:r>
          </w:p>
        </w:tc>
      </w:tr>
      <w:tr w:rsidR="008333E5" w:rsidRPr="008333E5" w:rsidTr="0037757D">
        <w:trPr>
          <w:jc w:val="center"/>
        </w:trPr>
        <w:tc>
          <w:tcPr>
            <w:tcW w:w="817" w:type="dxa"/>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1.1.1</w:t>
            </w:r>
          </w:p>
        </w:tc>
        <w:tc>
          <w:tcPr>
            <w:tcW w:w="3969" w:type="dxa"/>
            <w:gridSpan w:val="2"/>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Число казаков дружинников казачьей дружины Кавказского РКО, привлеченных к</w:t>
            </w:r>
            <w:r w:rsidRPr="008333E5">
              <w:rPr>
                <w:rFonts w:ascii="Times New Roman" w:eastAsia="Calibri" w:hAnsi="Times New Roman" w:cs="Times New Roman"/>
                <w:bCs/>
                <w:lang w:eastAsia="zh-CN"/>
              </w:rPr>
              <w:t xml:space="preserve"> участию в охране общественного порядка</w:t>
            </w:r>
          </w:p>
        </w:tc>
        <w:tc>
          <w:tcPr>
            <w:tcW w:w="1276"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чел.</w:t>
            </w:r>
          </w:p>
        </w:tc>
        <w:tc>
          <w:tcPr>
            <w:tcW w:w="709"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704"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40</w:t>
            </w:r>
          </w:p>
        </w:tc>
        <w:tc>
          <w:tcPr>
            <w:tcW w:w="853"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26</w:t>
            </w:r>
          </w:p>
        </w:tc>
        <w:tc>
          <w:tcPr>
            <w:tcW w:w="994"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26</w:t>
            </w:r>
          </w:p>
        </w:tc>
        <w:tc>
          <w:tcPr>
            <w:tcW w:w="851"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23</w:t>
            </w:r>
          </w:p>
        </w:tc>
        <w:tc>
          <w:tcPr>
            <w:tcW w:w="850"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23</w:t>
            </w:r>
          </w:p>
        </w:tc>
        <w:tc>
          <w:tcPr>
            <w:tcW w:w="851"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23</w:t>
            </w:r>
          </w:p>
        </w:tc>
        <w:tc>
          <w:tcPr>
            <w:tcW w:w="850"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23</w:t>
            </w:r>
          </w:p>
        </w:tc>
        <w:tc>
          <w:tcPr>
            <w:tcW w:w="851"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23</w:t>
            </w:r>
          </w:p>
        </w:tc>
        <w:tc>
          <w:tcPr>
            <w:tcW w:w="850"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23</w:t>
            </w:r>
          </w:p>
        </w:tc>
        <w:tc>
          <w:tcPr>
            <w:tcW w:w="852"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23</w:t>
            </w:r>
          </w:p>
        </w:tc>
      </w:tr>
      <w:tr w:rsidR="008333E5" w:rsidRPr="008333E5" w:rsidTr="0037757D">
        <w:trPr>
          <w:jc w:val="center"/>
        </w:trPr>
        <w:tc>
          <w:tcPr>
            <w:tcW w:w="817" w:type="dxa"/>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1.1.2</w:t>
            </w:r>
          </w:p>
        </w:tc>
        <w:tc>
          <w:tcPr>
            <w:tcW w:w="3969" w:type="dxa"/>
            <w:gridSpan w:val="2"/>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административных правонарушений, выявленных с участием членов казачьей дружины Кавказского РКО</w:t>
            </w:r>
          </w:p>
        </w:tc>
        <w:tc>
          <w:tcPr>
            <w:tcW w:w="1276"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един.</w:t>
            </w:r>
          </w:p>
        </w:tc>
        <w:tc>
          <w:tcPr>
            <w:tcW w:w="709"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en-US"/>
              </w:rPr>
            </w:pPr>
            <w:r w:rsidRPr="008333E5">
              <w:rPr>
                <w:rFonts w:ascii="Times New Roman" w:eastAsia="Calibri" w:hAnsi="Times New Roman" w:cs="Times New Roman"/>
                <w:lang w:eastAsia="en-US"/>
              </w:rPr>
              <w:t>3</w:t>
            </w:r>
          </w:p>
        </w:tc>
        <w:tc>
          <w:tcPr>
            <w:tcW w:w="704"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1150</w:t>
            </w:r>
          </w:p>
        </w:tc>
        <w:tc>
          <w:tcPr>
            <w:tcW w:w="853"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1160</w:t>
            </w:r>
          </w:p>
        </w:tc>
        <w:tc>
          <w:tcPr>
            <w:tcW w:w="994"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en-US"/>
              </w:rPr>
            </w:pPr>
            <w:r w:rsidRPr="008333E5">
              <w:rPr>
                <w:rFonts w:ascii="Times New Roman" w:eastAsia="Calibri" w:hAnsi="Times New Roman" w:cs="Times New Roman"/>
                <w:lang w:eastAsia="en-US"/>
              </w:rPr>
              <w:t>800</w:t>
            </w:r>
          </w:p>
        </w:tc>
        <w:tc>
          <w:tcPr>
            <w:tcW w:w="851"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en-US"/>
              </w:rPr>
            </w:pPr>
            <w:r w:rsidRPr="008333E5">
              <w:rPr>
                <w:rFonts w:ascii="Times New Roman" w:eastAsia="Calibri" w:hAnsi="Times New Roman" w:cs="Times New Roman"/>
                <w:lang w:eastAsia="en-US"/>
              </w:rPr>
              <w:t>1100</w:t>
            </w:r>
          </w:p>
        </w:tc>
        <w:tc>
          <w:tcPr>
            <w:tcW w:w="850"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en-US"/>
              </w:rPr>
            </w:pPr>
            <w:r w:rsidRPr="008333E5">
              <w:rPr>
                <w:rFonts w:ascii="Times New Roman" w:eastAsia="Calibri" w:hAnsi="Times New Roman" w:cs="Times New Roman"/>
                <w:lang w:eastAsia="en-US"/>
              </w:rPr>
              <w:t>1150</w:t>
            </w:r>
          </w:p>
        </w:tc>
        <w:tc>
          <w:tcPr>
            <w:tcW w:w="851"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en-US"/>
              </w:rPr>
            </w:pPr>
            <w:r w:rsidRPr="008333E5">
              <w:rPr>
                <w:rFonts w:ascii="Times New Roman" w:eastAsia="Calibri" w:hAnsi="Times New Roman" w:cs="Times New Roman"/>
                <w:lang w:eastAsia="en-US"/>
              </w:rPr>
              <w:t>1160</w:t>
            </w:r>
          </w:p>
        </w:tc>
        <w:tc>
          <w:tcPr>
            <w:tcW w:w="850"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hanging="80"/>
              <w:jc w:val="center"/>
              <w:rPr>
                <w:rFonts w:ascii="Times New Roman" w:eastAsia="Calibri" w:hAnsi="Times New Roman" w:cs="Times New Roman"/>
                <w:lang w:eastAsia="en-US"/>
              </w:rPr>
            </w:pPr>
            <w:r w:rsidRPr="008333E5">
              <w:rPr>
                <w:rFonts w:ascii="Times New Roman" w:eastAsia="Calibri" w:hAnsi="Times New Roman" w:cs="Times New Roman"/>
                <w:lang w:eastAsia="en-US"/>
              </w:rPr>
              <w:t>не менее1170</w:t>
            </w:r>
          </w:p>
        </w:tc>
        <w:tc>
          <w:tcPr>
            <w:tcW w:w="851"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не менее</w:t>
            </w:r>
            <w:r w:rsidRPr="008333E5">
              <w:rPr>
                <w:rFonts w:ascii="Times New Roman" w:eastAsia="Calibri" w:hAnsi="Times New Roman" w:cs="Times New Roman"/>
                <w:lang w:eastAsia="zh-CN"/>
              </w:rPr>
              <w:t xml:space="preserve"> 1180</w:t>
            </w:r>
          </w:p>
        </w:tc>
        <w:tc>
          <w:tcPr>
            <w:tcW w:w="850"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 не менее</w:t>
            </w:r>
            <w:r w:rsidRPr="008333E5">
              <w:rPr>
                <w:rFonts w:ascii="Times New Roman" w:eastAsia="Calibri" w:hAnsi="Times New Roman" w:cs="Times New Roman"/>
                <w:lang w:eastAsia="zh-CN"/>
              </w:rPr>
              <w:t xml:space="preserve"> 1190</w:t>
            </w:r>
          </w:p>
        </w:tc>
        <w:tc>
          <w:tcPr>
            <w:tcW w:w="852"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не менее</w:t>
            </w:r>
            <w:r w:rsidRPr="008333E5">
              <w:rPr>
                <w:rFonts w:ascii="Times New Roman" w:eastAsia="Calibri" w:hAnsi="Times New Roman" w:cs="Times New Roman"/>
                <w:lang w:eastAsia="zh-CN"/>
              </w:rPr>
              <w:t xml:space="preserve"> 1200</w:t>
            </w:r>
          </w:p>
        </w:tc>
      </w:tr>
      <w:tr w:rsidR="008333E5" w:rsidRPr="008333E5" w:rsidTr="0037757D">
        <w:trPr>
          <w:jc w:val="center"/>
        </w:trPr>
        <w:tc>
          <w:tcPr>
            <w:tcW w:w="817" w:type="dxa"/>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14460" w:type="dxa"/>
            <w:gridSpan w:val="14"/>
            <w:tcBorders>
              <w:top w:val="single" w:sz="4" w:space="0" w:color="auto"/>
              <w:left w:val="single" w:sz="4" w:space="0" w:color="auto"/>
              <w:bottom w:val="single" w:sz="4" w:space="0" w:color="auto"/>
            </w:tcBorders>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i/>
                <w:lang w:eastAsia="en-US"/>
              </w:rPr>
            </w:pPr>
            <w:r w:rsidRPr="008333E5">
              <w:rPr>
                <w:rFonts w:ascii="Times New Roman" w:eastAsia="Calibri" w:hAnsi="Times New Roman" w:cs="Times New Roman"/>
                <w:b/>
                <w:i/>
                <w:lang w:eastAsia="en-US"/>
              </w:rPr>
              <w:t>Задача:</w:t>
            </w:r>
            <w:r w:rsidRPr="008333E5">
              <w:rPr>
                <w:rFonts w:ascii="Times New Roman" w:eastAsia="Calibri" w:hAnsi="Times New Roman" w:cs="Times New Roman"/>
                <w:i/>
                <w:lang w:eastAsia="en-US"/>
              </w:rPr>
              <w:t xml:space="preserve">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b/>
                <w:i/>
                <w:lang w:eastAsia="en-US"/>
              </w:rPr>
              <w:t>Целевые показатели</w:t>
            </w:r>
            <w:r w:rsidRPr="008333E5">
              <w:rPr>
                <w:rFonts w:ascii="Times New Roman" w:eastAsia="Calibri" w:hAnsi="Times New Roman" w:cs="Times New Roman"/>
                <w:lang w:eastAsia="en-US"/>
              </w:rPr>
              <w:t>:</w:t>
            </w:r>
          </w:p>
        </w:tc>
      </w:tr>
      <w:tr w:rsidR="008333E5" w:rsidRPr="008333E5" w:rsidTr="0037757D">
        <w:trPr>
          <w:jc w:val="center"/>
        </w:trPr>
        <w:tc>
          <w:tcPr>
            <w:tcW w:w="817" w:type="dxa"/>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2.1</w:t>
            </w:r>
          </w:p>
        </w:tc>
        <w:tc>
          <w:tcPr>
            <w:tcW w:w="3969" w:type="dxa"/>
            <w:gridSpan w:val="2"/>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времени на освещение деятельности Кавказского РКО в средствах телерадиовещания</w:t>
            </w:r>
          </w:p>
        </w:tc>
        <w:tc>
          <w:tcPr>
            <w:tcW w:w="1276"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мин.</w:t>
            </w:r>
          </w:p>
        </w:tc>
        <w:tc>
          <w:tcPr>
            <w:tcW w:w="709"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704"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60</w:t>
            </w:r>
          </w:p>
        </w:tc>
        <w:tc>
          <w:tcPr>
            <w:tcW w:w="853"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70</w:t>
            </w:r>
          </w:p>
        </w:tc>
        <w:tc>
          <w:tcPr>
            <w:tcW w:w="994"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80</w:t>
            </w:r>
          </w:p>
        </w:tc>
        <w:tc>
          <w:tcPr>
            <w:tcW w:w="851"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85</w:t>
            </w:r>
          </w:p>
        </w:tc>
        <w:tc>
          <w:tcPr>
            <w:tcW w:w="850"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90</w:t>
            </w:r>
          </w:p>
        </w:tc>
        <w:tc>
          <w:tcPr>
            <w:tcW w:w="851"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95</w:t>
            </w:r>
          </w:p>
        </w:tc>
        <w:tc>
          <w:tcPr>
            <w:tcW w:w="850"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33"/>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100</w:t>
            </w:r>
          </w:p>
        </w:tc>
        <w:tc>
          <w:tcPr>
            <w:tcW w:w="851"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105</w:t>
            </w:r>
          </w:p>
        </w:tc>
        <w:tc>
          <w:tcPr>
            <w:tcW w:w="850"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110</w:t>
            </w:r>
          </w:p>
        </w:tc>
        <w:tc>
          <w:tcPr>
            <w:tcW w:w="852"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115</w:t>
            </w:r>
          </w:p>
        </w:tc>
      </w:tr>
      <w:tr w:rsidR="008333E5" w:rsidRPr="008333E5" w:rsidTr="0037757D">
        <w:trPr>
          <w:jc w:val="center"/>
        </w:trPr>
        <w:tc>
          <w:tcPr>
            <w:tcW w:w="817" w:type="dxa"/>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p>
        </w:tc>
        <w:tc>
          <w:tcPr>
            <w:tcW w:w="3969" w:type="dxa"/>
            <w:gridSpan w:val="2"/>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проведенных  мероприятий патриотической направленности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един.</w:t>
            </w:r>
          </w:p>
        </w:tc>
        <w:tc>
          <w:tcPr>
            <w:tcW w:w="709"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en-US"/>
              </w:rPr>
            </w:pPr>
            <w:r w:rsidRPr="008333E5">
              <w:rPr>
                <w:rFonts w:ascii="Times New Roman" w:eastAsia="Calibri" w:hAnsi="Times New Roman" w:cs="Times New Roman"/>
                <w:lang w:eastAsia="en-US"/>
              </w:rPr>
              <w:t>3</w:t>
            </w:r>
          </w:p>
        </w:tc>
        <w:tc>
          <w:tcPr>
            <w:tcW w:w="704"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24</w:t>
            </w:r>
          </w:p>
        </w:tc>
        <w:tc>
          <w:tcPr>
            <w:tcW w:w="853"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26</w:t>
            </w:r>
          </w:p>
        </w:tc>
        <w:tc>
          <w:tcPr>
            <w:tcW w:w="994"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en-US"/>
              </w:rPr>
            </w:pPr>
            <w:r w:rsidRPr="008333E5">
              <w:rPr>
                <w:rFonts w:ascii="Times New Roman" w:eastAsia="Calibri" w:hAnsi="Times New Roman" w:cs="Times New Roman"/>
                <w:lang w:eastAsia="en-US"/>
              </w:rPr>
              <w:t>28</w:t>
            </w:r>
          </w:p>
        </w:tc>
        <w:tc>
          <w:tcPr>
            <w:tcW w:w="851"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en-US"/>
              </w:rPr>
            </w:pPr>
            <w:r w:rsidRPr="008333E5">
              <w:rPr>
                <w:rFonts w:ascii="Times New Roman" w:eastAsia="Calibri" w:hAnsi="Times New Roman" w:cs="Times New Roman"/>
                <w:lang w:eastAsia="en-US"/>
              </w:rPr>
              <w:t>28</w:t>
            </w:r>
          </w:p>
        </w:tc>
        <w:tc>
          <w:tcPr>
            <w:tcW w:w="850"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en-US"/>
              </w:rPr>
            </w:pPr>
            <w:r w:rsidRPr="008333E5">
              <w:rPr>
                <w:rFonts w:ascii="Times New Roman" w:eastAsia="Calibri" w:hAnsi="Times New Roman" w:cs="Times New Roman"/>
                <w:lang w:eastAsia="en-US"/>
              </w:rPr>
              <w:t>28</w:t>
            </w:r>
          </w:p>
        </w:tc>
        <w:tc>
          <w:tcPr>
            <w:tcW w:w="851"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en-US"/>
              </w:rPr>
            </w:pPr>
            <w:r w:rsidRPr="008333E5">
              <w:rPr>
                <w:rFonts w:ascii="Times New Roman" w:eastAsia="Calibri" w:hAnsi="Times New Roman" w:cs="Times New Roman"/>
                <w:lang w:eastAsia="en-US"/>
              </w:rPr>
              <w:t>30</w:t>
            </w:r>
          </w:p>
        </w:tc>
        <w:tc>
          <w:tcPr>
            <w:tcW w:w="850"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33"/>
              <w:jc w:val="center"/>
              <w:rPr>
                <w:rFonts w:ascii="Times New Roman" w:eastAsia="Calibri" w:hAnsi="Times New Roman" w:cs="Times New Roman"/>
                <w:lang w:eastAsia="en-US"/>
              </w:rPr>
            </w:pPr>
            <w:r w:rsidRPr="008333E5">
              <w:rPr>
                <w:rFonts w:ascii="Times New Roman" w:eastAsia="Calibri" w:hAnsi="Times New Roman" w:cs="Times New Roman"/>
                <w:lang w:eastAsia="en-US"/>
              </w:rPr>
              <w:t>не менее 30</w:t>
            </w:r>
          </w:p>
        </w:tc>
        <w:tc>
          <w:tcPr>
            <w:tcW w:w="851"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32</w:t>
            </w:r>
          </w:p>
        </w:tc>
        <w:tc>
          <w:tcPr>
            <w:tcW w:w="850"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32</w:t>
            </w:r>
          </w:p>
        </w:tc>
        <w:tc>
          <w:tcPr>
            <w:tcW w:w="852"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34</w:t>
            </w:r>
          </w:p>
        </w:tc>
      </w:tr>
      <w:tr w:rsidR="008333E5" w:rsidRPr="008333E5" w:rsidTr="0037757D">
        <w:trPr>
          <w:jc w:val="center"/>
        </w:trPr>
        <w:tc>
          <w:tcPr>
            <w:tcW w:w="817" w:type="dxa"/>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p>
        </w:tc>
        <w:tc>
          <w:tcPr>
            <w:tcW w:w="14460" w:type="dxa"/>
            <w:gridSpan w:val="14"/>
            <w:tcBorders>
              <w:top w:val="single" w:sz="4" w:space="0" w:color="auto"/>
              <w:left w:val="single" w:sz="4" w:space="0" w:color="auto"/>
              <w:bottom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b/>
                <w:i/>
                <w:lang w:eastAsia="en-US"/>
              </w:rPr>
              <w:t>Задача:</w:t>
            </w:r>
            <w:r w:rsidRPr="008333E5">
              <w:rPr>
                <w:rFonts w:ascii="Times New Roman" w:eastAsia="Calibri" w:hAnsi="Times New Roman" w:cs="Times New Roman"/>
                <w:i/>
                <w:lang w:eastAsia="en-US"/>
              </w:rPr>
              <w:t xml:space="preserve">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6F7597" w:rsidRPr="008333E5" w:rsidTr="0037757D">
        <w:trPr>
          <w:jc w:val="center"/>
        </w:trPr>
        <w:tc>
          <w:tcPr>
            <w:tcW w:w="817" w:type="dxa"/>
            <w:tcBorders>
              <w:top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zh-CN"/>
              </w:rPr>
            </w:pPr>
          </w:p>
        </w:tc>
        <w:tc>
          <w:tcPr>
            <w:tcW w:w="3969" w:type="dxa"/>
            <w:gridSpan w:val="2"/>
            <w:tcBorders>
              <w:top w:val="single" w:sz="4" w:space="0" w:color="auto"/>
              <w:left w:val="single" w:sz="4" w:space="0" w:color="auto"/>
              <w:bottom w:val="single" w:sz="4" w:space="0" w:color="auto"/>
              <w:right w:val="single" w:sz="4" w:space="0" w:color="auto"/>
            </w:tcBorders>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en-US"/>
              </w:rPr>
            </w:pPr>
            <w:r w:rsidRPr="008333E5">
              <w:rPr>
                <w:rFonts w:ascii="Times New Roman" w:eastAsia="Calibri" w:hAnsi="Times New Roman" w:cs="Times New Roman"/>
                <w:b/>
                <w:lang w:eastAsia="en-US"/>
              </w:rPr>
              <w:t>Целевой показатель</w:t>
            </w:r>
            <w:r w:rsidRPr="008333E5">
              <w:rPr>
                <w:rFonts w:ascii="Times New Roman" w:eastAsia="Calibri" w:hAnsi="Times New Roman" w:cs="Times New Roman"/>
                <w:lang w:eastAsia="en-US"/>
              </w:rPr>
              <w:t>:  Количество учащихся образовательных учреждений  занимающиеся в группах и классах казачьей направленности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един.</w:t>
            </w:r>
          </w:p>
        </w:tc>
        <w:tc>
          <w:tcPr>
            <w:tcW w:w="709"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en-US"/>
              </w:rPr>
            </w:pPr>
            <w:r w:rsidRPr="008333E5">
              <w:rPr>
                <w:rFonts w:ascii="Times New Roman" w:eastAsia="Calibri" w:hAnsi="Times New Roman" w:cs="Times New Roman"/>
                <w:lang w:eastAsia="en-US"/>
              </w:rPr>
              <w:t>3</w:t>
            </w:r>
          </w:p>
        </w:tc>
        <w:tc>
          <w:tcPr>
            <w:tcW w:w="704"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628</w:t>
            </w:r>
          </w:p>
        </w:tc>
        <w:tc>
          <w:tcPr>
            <w:tcW w:w="853"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628</w:t>
            </w:r>
          </w:p>
        </w:tc>
        <w:tc>
          <w:tcPr>
            <w:tcW w:w="994"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33"/>
              <w:jc w:val="left"/>
              <w:rPr>
                <w:rFonts w:ascii="Times New Roman" w:eastAsia="Calibri" w:hAnsi="Times New Roman" w:cs="Times New Roman"/>
                <w:lang w:eastAsia="en-US"/>
              </w:rPr>
            </w:pPr>
            <w:r w:rsidRPr="008333E5">
              <w:rPr>
                <w:rFonts w:ascii="Times New Roman" w:eastAsia="Calibri" w:hAnsi="Times New Roman" w:cs="Times New Roman"/>
                <w:lang w:eastAsia="en-US"/>
              </w:rPr>
              <w:t>956</w:t>
            </w:r>
          </w:p>
        </w:tc>
        <w:tc>
          <w:tcPr>
            <w:tcW w:w="851"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en-US"/>
              </w:rPr>
            </w:pPr>
            <w:r w:rsidRPr="008333E5">
              <w:rPr>
                <w:rFonts w:ascii="Times New Roman" w:eastAsia="Calibri" w:hAnsi="Times New Roman" w:cs="Times New Roman"/>
                <w:lang w:eastAsia="en-US"/>
              </w:rPr>
              <w:t>1100</w:t>
            </w:r>
          </w:p>
        </w:tc>
        <w:tc>
          <w:tcPr>
            <w:tcW w:w="850"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en-US"/>
              </w:rPr>
            </w:pPr>
            <w:r w:rsidRPr="008333E5">
              <w:rPr>
                <w:rFonts w:ascii="Times New Roman" w:eastAsia="Calibri" w:hAnsi="Times New Roman" w:cs="Times New Roman"/>
                <w:lang w:eastAsia="en-US"/>
              </w:rPr>
              <w:t>1140</w:t>
            </w:r>
          </w:p>
        </w:tc>
        <w:tc>
          <w:tcPr>
            <w:tcW w:w="851"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left"/>
              <w:rPr>
                <w:rFonts w:ascii="Times New Roman" w:eastAsia="Calibri" w:hAnsi="Times New Roman" w:cs="Times New Roman"/>
                <w:lang w:eastAsia="en-US"/>
              </w:rPr>
            </w:pPr>
            <w:r w:rsidRPr="008333E5">
              <w:rPr>
                <w:rFonts w:ascii="Times New Roman" w:eastAsia="Calibri" w:hAnsi="Times New Roman" w:cs="Times New Roman"/>
                <w:lang w:eastAsia="en-US"/>
              </w:rPr>
              <w:t>1140</w:t>
            </w:r>
          </w:p>
        </w:tc>
        <w:tc>
          <w:tcPr>
            <w:tcW w:w="850"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en-US"/>
              </w:rPr>
            </w:pPr>
            <w:r w:rsidRPr="008333E5">
              <w:rPr>
                <w:rFonts w:ascii="Times New Roman" w:eastAsia="Calibri" w:hAnsi="Times New Roman" w:cs="Times New Roman"/>
                <w:lang w:eastAsia="en-US"/>
              </w:rPr>
              <w:t>не менее 1945</w:t>
            </w:r>
          </w:p>
        </w:tc>
        <w:tc>
          <w:tcPr>
            <w:tcW w:w="851"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1945</w:t>
            </w:r>
          </w:p>
        </w:tc>
        <w:tc>
          <w:tcPr>
            <w:tcW w:w="850" w:type="dxa"/>
            <w:tcBorders>
              <w:top w:val="single" w:sz="4" w:space="0" w:color="auto"/>
              <w:left w:val="single" w:sz="4" w:space="0" w:color="auto"/>
              <w:bottom w:val="single" w:sz="4" w:space="0" w:color="auto"/>
              <w:right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1945</w:t>
            </w:r>
          </w:p>
        </w:tc>
        <w:tc>
          <w:tcPr>
            <w:tcW w:w="852" w:type="dxa"/>
            <w:tcBorders>
              <w:top w:val="single" w:sz="4" w:space="0" w:color="auto"/>
              <w:left w:val="single" w:sz="4" w:space="0" w:color="auto"/>
              <w:bottom w:val="single" w:sz="4" w:space="0" w:color="auto"/>
            </w:tcBorders>
            <w:vAlign w:val="center"/>
          </w:tcPr>
          <w:p w:rsidR="006F7597" w:rsidRPr="008333E5" w:rsidRDefault="006F7597"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1945</w:t>
            </w:r>
          </w:p>
        </w:tc>
      </w:tr>
    </w:tbl>
    <w:p w:rsidR="00E43522" w:rsidRPr="008333E5" w:rsidRDefault="00E43522" w:rsidP="00E122FE">
      <w:pPr>
        <w:ind w:firstLine="0"/>
        <w:rPr>
          <w:rFonts w:ascii="Times New Roman" w:hAnsi="Times New Roman" w:cs="Times New Roman"/>
          <w:lang w:eastAsia="en-US"/>
        </w:rPr>
      </w:pPr>
    </w:p>
    <w:p w:rsidR="00E43522" w:rsidRPr="008333E5" w:rsidRDefault="00E43522" w:rsidP="004D6935">
      <w:pPr>
        <w:rPr>
          <w:rFonts w:ascii="Times New Roman" w:hAnsi="Times New Roman" w:cs="Times New Roman"/>
        </w:rPr>
      </w:pPr>
      <w:r w:rsidRPr="008333E5">
        <w:rPr>
          <w:rFonts w:ascii="Times New Roman" w:hAnsi="Times New Roman" w:cs="Times New Roman"/>
          <w:vertAlign w:val="superscript"/>
        </w:rPr>
        <w:t>*</w:t>
      </w:r>
      <w:r w:rsidRPr="008333E5">
        <w:rPr>
          <w:rFonts w:ascii="Times New Roman" w:hAnsi="Times New Roman" w:cs="Times New Roman"/>
        </w:rPr>
        <w:t xml:space="preserve"> целевой показатель  рассчитывается на основании данных, предоставляемых, участниками подпрограммы, координатору подпрограммы.</w:t>
      </w:r>
    </w:p>
    <w:p w:rsidR="00E43522" w:rsidRPr="008333E5" w:rsidRDefault="00E43522" w:rsidP="004D6935">
      <w:pPr>
        <w:rPr>
          <w:rFonts w:ascii="Times New Roman" w:hAnsi="Times New Roman" w:cs="Times New Roman"/>
          <w:lang w:eastAsia="en-US"/>
        </w:rPr>
      </w:pPr>
    </w:p>
    <w:p w:rsidR="00E122FE" w:rsidRPr="008333E5" w:rsidRDefault="00E122FE" w:rsidP="004D6935">
      <w:pPr>
        <w:rPr>
          <w:rFonts w:ascii="Times New Roman" w:hAnsi="Times New Roman" w:cs="Times New Roman"/>
          <w:lang w:eastAsia="en-US"/>
        </w:rPr>
      </w:pPr>
    </w:p>
    <w:p w:rsidR="00E122FE" w:rsidRPr="008333E5" w:rsidRDefault="00E122FE" w:rsidP="004D6935">
      <w:pPr>
        <w:rPr>
          <w:rFonts w:ascii="Times New Roman" w:hAnsi="Times New Roman" w:cs="Times New Roman"/>
          <w:lang w:eastAsia="en-US"/>
        </w:rPr>
      </w:pPr>
    </w:p>
    <w:p w:rsidR="00E43522" w:rsidRPr="008333E5" w:rsidRDefault="00E43522" w:rsidP="004D6935">
      <w:pPr>
        <w:rPr>
          <w:rFonts w:ascii="Times New Roman" w:hAnsi="Times New Roman" w:cs="Times New Roman"/>
          <w:lang w:eastAsia="en-US"/>
        </w:rPr>
      </w:pPr>
      <w:r w:rsidRPr="008333E5">
        <w:rPr>
          <w:rFonts w:ascii="Times New Roman" w:hAnsi="Times New Roman" w:cs="Times New Roman"/>
          <w:lang w:eastAsia="en-US"/>
        </w:rPr>
        <w:t>Начальник отдела по</w:t>
      </w:r>
      <w:r w:rsidR="00561CB7" w:rsidRPr="008333E5">
        <w:rPr>
          <w:rFonts w:ascii="Times New Roman" w:hAnsi="Times New Roman" w:cs="Times New Roman"/>
          <w:lang w:eastAsia="en-US"/>
        </w:rPr>
        <w:t xml:space="preserve"> делам</w:t>
      </w:r>
    </w:p>
    <w:p w:rsidR="00E43522" w:rsidRPr="008333E5" w:rsidRDefault="00D624BA" w:rsidP="004D6935">
      <w:pPr>
        <w:rPr>
          <w:rFonts w:ascii="Times New Roman" w:hAnsi="Times New Roman" w:cs="Times New Roman"/>
          <w:lang w:eastAsia="en-US"/>
        </w:rPr>
      </w:pPr>
      <w:r w:rsidRPr="008333E5">
        <w:rPr>
          <w:rFonts w:ascii="Times New Roman" w:hAnsi="Times New Roman" w:cs="Times New Roman"/>
          <w:lang w:eastAsia="en-US"/>
        </w:rPr>
        <w:t xml:space="preserve">казачества и военным вопросам                                                     </w:t>
      </w:r>
      <w:r w:rsidR="000865B5" w:rsidRPr="008333E5">
        <w:rPr>
          <w:rFonts w:ascii="Times New Roman" w:hAnsi="Times New Roman" w:cs="Times New Roman"/>
          <w:lang w:eastAsia="en-US"/>
        </w:rPr>
        <w:t xml:space="preserve">                    И.А. Сытников</w:t>
      </w:r>
    </w:p>
    <w:p w:rsidR="00E43522" w:rsidRPr="008333E5" w:rsidRDefault="00E43522" w:rsidP="004D6935">
      <w:pPr>
        <w:rPr>
          <w:rFonts w:ascii="Times New Roman" w:hAnsi="Times New Roman" w:cs="Times New Roman"/>
          <w:lang w:eastAsia="en-US"/>
        </w:rPr>
      </w:pPr>
    </w:p>
    <w:p w:rsidR="00E43522" w:rsidRPr="008333E5" w:rsidRDefault="00E43522" w:rsidP="004D6935">
      <w:pPr>
        <w:rPr>
          <w:rFonts w:ascii="Times New Roman" w:hAnsi="Times New Roman" w:cs="Times New Roman"/>
          <w:lang w:eastAsia="en-US"/>
        </w:rPr>
      </w:pPr>
    </w:p>
    <w:p w:rsidR="001E5D4A" w:rsidRPr="008333E5" w:rsidRDefault="001E5D4A" w:rsidP="004D6935">
      <w:pPr>
        <w:rPr>
          <w:rFonts w:ascii="Times New Roman" w:hAnsi="Times New Roman" w:cs="Times New Roman"/>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9B1730" w:rsidRPr="008333E5" w:rsidRDefault="00186B3A" w:rsidP="009B1730">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2</w:t>
      </w:r>
    </w:p>
    <w:p w:rsidR="009B1730" w:rsidRPr="008333E5" w:rsidRDefault="00186B3A" w:rsidP="009B1730">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4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"Развитие и</w:t>
      </w:r>
    </w:p>
    <w:p w:rsidR="009B1730" w:rsidRPr="008333E5" w:rsidRDefault="00186B3A" w:rsidP="009B1730">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поддержка казачества на</w:t>
      </w:r>
    </w:p>
    <w:p w:rsidR="009B1730" w:rsidRPr="008333E5" w:rsidRDefault="00186B3A" w:rsidP="009B1730">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территории муниципального</w:t>
      </w:r>
    </w:p>
    <w:p w:rsidR="00186B3A" w:rsidRPr="008333E5" w:rsidRDefault="00186B3A" w:rsidP="009B1730">
      <w:pPr>
        <w:ind w:left="10800" w:firstLine="0"/>
        <w:jc w:val="center"/>
        <w:rPr>
          <w:rFonts w:ascii="Times New Roman" w:hAnsi="Times New Roman" w:cs="Times New Roman"/>
          <w:b/>
        </w:rPr>
      </w:pPr>
      <w:r w:rsidRPr="008333E5">
        <w:rPr>
          <w:rStyle w:val="a3"/>
          <w:rFonts w:ascii="Times New Roman" w:hAnsi="Times New Roman" w:cs="Times New Roman"/>
          <w:b w:val="0"/>
          <w:bCs/>
          <w:color w:val="auto"/>
        </w:rPr>
        <w:t>образования Кавказский район"</w:t>
      </w:r>
    </w:p>
    <w:p w:rsidR="001E5D4A" w:rsidRPr="008333E5" w:rsidRDefault="001E5D4A" w:rsidP="009B1730">
      <w:pPr>
        <w:ind w:firstLine="0"/>
        <w:rPr>
          <w:rFonts w:ascii="Times New Roman" w:hAnsi="Times New Roman" w:cs="Times New Roman"/>
        </w:rPr>
      </w:pPr>
    </w:p>
    <w:p w:rsidR="00A0673F" w:rsidRPr="008333E5" w:rsidRDefault="00A0673F" w:rsidP="009B1730">
      <w:pPr>
        <w:ind w:firstLine="0"/>
        <w:jc w:val="center"/>
        <w:rPr>
          <w:rFonts w:ascii="Times New Roman" w:hAnsi="Times New Roman" w:cs="Times New Roman"/>
          <w:b/>
          <w:lang w:eastAsia="en-US"/>
        </w:rPr>
      </w:pPr>
    </w:p>
    <w:p w:rsidR="00A0673F" w:rsidRPr="008333E5" w:rsidRDefault="00A0673F" w:rsidP="009B1730">
      <w:pPr>
        <w:ind w:firstLine="0"/>
        <w:jc w:val="center"/>
        <w:rPr>
          <w:rFonts w:ascii="Times New Roman" w:hAnsi="Times New Roman" w:cs="Times New Roman"/>
          <w:b/>
          <w:lang w:eastAsia="en-US"/>
        </w:rPr>
      </w:pPr>
    </w:p>
    <w:p w:rsidR="00A0673F" w:rsidRPr="008333E5" w:rsidRDefault="00A0673F" w:rsidP="009B1730">
      <w:pPr>
        <w:ind w:firstLine="0"/>
        <w:jc w:val="center"/>
        <w:rPr>
          <w:rFonts w:ascii="Times New Roman" w:hAnsi="Times New Roman" w:cs="Times New Roman"/>
          <w:b/>
          <w:lang w:eastAsia="en-US"/>
        </w:rPr>
      </w:pPr>
    </w:p>
    <w:p w:rsidR="00A0673F" w:rsidRPr="008333E5" w:rsidRDefault="00A0673F" w:rsidP="009B1730">
      <w:pPr>
        <w:ind w:firstLine="0"/>
        <w:jc w:val="center"/>
        <w:rPr>
          <w:rFonts w:ascii="Times New Roman" w:hAnsi="Times New Roman" w:cs="Times New Roman"/>
          <w:b/>
          <w:lang w:eastAsia="en-US"/>
        </w:rPr>
      </w:pPr>
    </w:p>
    <w:p w:rsidR="00A0673F" w:rsidRPr="008333E5" w:rsidRDefault="00A0673F" w:rsidP="009B1730">
      <w:pPr>
        <w:ind w:firstLine="0"/>
        <w:jc w:val="center"/>
        <w:rPr>
          <w:rFonts w:ascii="Times New Roman" w:hAnsi="Times New Roman" w:cs="Times New Roman"/>
          <w:b/>
          <w:lang w:eastAsia="en-US"/>
        </w:rPr>
      </w:pPr>
    </w:p>
    <w:p w:rsidR="00A0673F" w:rsidRPr="008333E5" w:rsidRDefault="00A0673F" w:rsidP="009B1730">
      <w:pPr>
        <w:ind w:firstLine="0"/>
        <w:jc w:val="center"/>
        <w:rPr>
          <w:rFonts w:ascii="Times New Roman" w:hAnsi="Times New Roman" w:cs="Times New Roman"/>
          <w:b/>
          <w:lang w:eastAsia="en-US"/>
        </w:rPr>
      </w:pPr>
    </w:p>
    <w:p w:rsidR="00761A5E" w:rsidRPr="008333E5" w:rsidRDefault="00186B3A" w:rsidP="009B1730">
      <w:pPr>
        <w:ind w:firstLine="0"/>
        <w:jc w:val="center"/>
        <w:rPr>
          <w:rFonts w:ascii="Times New Roman" w:hAnsi="Times New Roman" w:cs="Times New Roman"/>
          <w:b/>
          <w:lang w:eastAsia="en-US"/>
        </w:rPr>
      </w:pPr>
      <w:r w:rsidRPr="008333E5">
        <w:rPr>
          <w:rFonts w:ascii="Times New Roman" w:hAnsi="Times New Roman" w:cs="Times New Roman"/>
          <w:b/>
          <w:lang w:eastAsia="en-US"/>
        </w:rPr>
        <w:t xml:space="preserve">Перечень мероприятий подпрограммы </w:t>
      </w:r>
    </w:p>
    <w:p w:rsidR="00186B3A" w:rsidRPr="008333E5" w:rsidRDefault="00186B3A" w:rsidP="009B1730">
      <w:pPr>
        <w:ind w:firstLine="0"/>
        <w:jc w:val="center"/>
        <w:rPr>
          <w:rFonts w:ascii="Times New Roman" w:hAnsi="Times New Roman" w:cs="Times New Roman"/>
          <w:lang w:eastAsia="en-US"/>
        </w:rPr>
      </w:pPr>
      <w:r w:rsidRPr="008333E5">
        <w:rPr>
          <w:rFonts w:ascii="Times New Roman" w:hAnsi="Times New Roman" w:cs="Times New Roman"/>
          <w:lang w:eastAsia="en-US"/>
        </w:rPr>
        <w:t>«Развитие и поддержка казачества</w:t>
      </w:r>
      <w:r w:rsidR="00761A5E" w:rsidRPr="008333E5">
        <w:rPr>
          <w:rFonts w:ascii="Times New Roman" w:hAnsi="Times New Roman" w:cs="Times New Roman"/>
          <w:lang w:eastAsia="en-US"/>
        </w:rPr>
        <w:t xml:space="preserve"> </w:t>
      </w:r>
      <w:r w:rsidRPr="008333E5">
        <w:rPr>
          <w:rFonts w:ascii="Times New Roman" w:hAnsi="Times New Roman" w:cs="Times New Roman"/>
          <w:lang w:eastAsia="en-US"/>
        </w:rPr>
        <w:t>на территории муниципального образования Кавказский район»</w:t>
      </w:r>
    </w:p>
    <w:p w:rsidR="00DA19C1" w:rsidRPr="008333E5" w:rsidRDefault="00DA19C1" w:rsidP="009B1730">
      <w:pPr>
        <w:ind w:firstLine="0"/>
        <w:jc w:val="center"/>
        <w:rPr>
          <w:rFonts w:ascii="Times New Roman" w:hAnsi="Times New Roman" w:cs="Times New Roman"/>
          <w:lang w:eastAsia="en-US"/>
        </w:rPr>
      </w:pPr>
    </w:p>
    <w:p w:rsidR="00DA19C1" w:rsidRPr="008333E5" w:rsidRDefault="00DA19C1" w:rsidP="009B1730">
      <w:pPr>
        <w:ind w:firstLine="0"/>
        <w:jc w:val="center"/>
        <w:rPr>
          <w:rFonts w:ascii="Times New Roman" w:hAnsi="Times New Roman" w:cs="Times New Roman"/>
          <w:lang w:eastAsia="en-US"/>
        </w:rPr>
      </w:pPr>
    </w:p>
    <w:tbl>
      <w:tblPr>
        <w:tblStyle w:val="affffc"/>
        <w:tblW w:w="0" w:type="auto"/>
        <w:tblLook w:val="04A0" w:firstRow="1" w:lastRow="0" w:firstColumn="1" w:lastColumn="0" w:noHBand="0" w:noVBand="1"/>
      </w:tblPr>
      <w:tblGrid>
        <w:gridCol w:w="528"/>
        <w:gridCol w:w="2165"/>
        <w:gridCol w:w="891"/>
        <w:gridCol w:w="1338"/>
        <w:gridCol w:w="1917"/>
        <w:gridCol w:w="1527"/>
        <w:gridCol w:w="996"/>
        <w:gridCol w:w="1069"/>
        <w:gridCol w:w="1701"/>
        <w:gridCol w:w="2101"/>
        <w:gridCol w:w="1878"/>
      </w:tblGrid>
      <w:tr w:rsidR="008333E5" w:rsidRPr="008333E5" w:rsidTr="00BD572B">
        <w:trPr>
          <w:trHeight w:val="555"/>
        </w:trPr>
        <w:tc>
          <w:tcPr>
            <w:tcW w:w="65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п/п</w:t>
            </w:r>
          </w:p>
        </w:tc>
        <w:tc>
          <w:tcPr>
            <w:tcW w:w="360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Наименование мероприятия</w:t>
            </w:r>
          </w:p>
        </w:tc>
        <w:tc>
          <w:tcPr>
            <w:tcW w:w="78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Статус</w:t>
            </w:r>
          </w:p>
        </w:tc>
        <w:tc>
          <w:tcPr>
            <w:tcW w:w="1198"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Годы реализации</w:t>
            </w:r>
          </w:p>
        </w:tc>
        <w:tc>
          <w:tcPr>
            <w:tcW w:w="1800"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Объем финансирования, всего (тыс. руб.)</w:t>
            </w:r>
          </w:p>
        </w:tc>
        <w:tc>
          <w:tcPr>
            <w:tcW w:w="5685" w:type="dxa"/>
            <w:gridSpan w:val="4"/>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в том числе по источникам финансирования</w:t>
            </w:r>
          </w:p>
        </w:tc>
        <w:tc>
          <w:tcPr>
            <w:tcW w:w="1992"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Непосредственный результат реализации мероприятия</w:t>
            </w:r>
          </w:p>
        </w:tc>
        <w:tc>
          <w:tcPr>
            <w:tcW w:w="1760"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Муниципальный заказчик, главный распорядитель (распорядитель) бюджетных средств, исполнитель</w:t>
            </w:r>
          </w:p>
        </w:tc>
      </w:tr>
      <w:tr w:rsidR="008333E5" w:rsidRPr="008333E5" w:rsidTr="00BD572B">
        <w:trPr>
          <w:trHeight w:val="2610"/>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vMerge/>
            <w:hideMark/>
          </w:tcPr>
          <w:p w:rsidR="00BD572B" w:rsidRPr="008333E5" w:rsidRDefault="00BD572B" w:rsidP="00BD572B">
            <w:pPr>
              <w:ind w:firstLine="0"/>
              <w:jc w:val="center"/>
              <w:rPr>
                <w:rFonts w:ascii="Times New Roman" w:hAnsi="Times New Roman" w:cs="Times New Roman"/>
                <w:lang w:eastAsia="en-US"/>
              </w:rPr>
            </w:pPr>
          </w:p>
        </w:tc>
        <w:tc>
          <w:tcPr>
            <w:tcW w:w="1800" w:type="dxa"/>
            <w:vMerge/>
            <w:hideMark/>
          </w:tcPr>
          <w:p w:rsidR="00BD572B" w:rsidRPr="008333E5" w:rsidRDefault="00BD572B" w:rsidP="00BD572B">
            <w:pPr>
              <w:ind w:firstLine="0"/>
              <w:jc w:val="center"/>
              <w:rPr>
                <w:rFonts w:ascii="Times New Roman" w:hAnsi="Times New Roman" w:cs="Times New Roman"/>
                <w:lang w:eastAsia="en-US"/>
              </w:rPr>
            </w:pP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федеральный бюджет</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краевой бюджет</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местный бюджет</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внебюджетные источник</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288"/>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w:t>
            </w:r>
          </w:p>
        </w:tc>
        <w:tc>
          <w:tcPr>
            <w:tcW w:w="360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w:t>
            </w: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w:t>
            </w:r>
          </w:p>
        </w:tc>
        <w:tc>
          <w:tcPr>
            <w:tcW w:w="1800"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5</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6</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7</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8</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9</w:t>
            </w:r>
          </w:p>
        </w:tc>
        <w:tc>
          <w:tcPr>
            <w:tcW w:w="1992"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w:t>
            </w:r>
          </w:p>
        </w:tc>
        <w:tc>
          <w:tcPr>
            <w:tcW w:w="1760"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11</w:t>
            </w:r>
          </w:p>
        </w:tc>
      </w:tr>
      <w:tr w:rsidR="008333E5" w:rsidRPr="008333E5" w:rsidTr="00BD572B">
        <w:trPr>
          <w:trHeight w:val="1110"/>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lastRenderedPageBreak/>
              <w:t> </w:t>
            </w:r>
          </w:p>
        </w:tc>
        <w:tc>
          <w:tcPr>
            <w:tcW w:w="16825" w:type="dxa"/>
            <w:gridSpan w:val="10"/>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Цель: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w:t>
            </w:r>
          </w:p>
        </w:tc>
      </w:tr>
      <w:tr w:rsidR="008333E5" w:rsidRPr="008333E5" w:rsidTr="00BD572B">
        <w:trPr>
          <w:trHeight w:val="795"/>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w:t>
            </w:r>
          </w:p>
        </w:tc>
        <w:tc>
          <w:tcPr>
            <w:tcW w:w="16825" w:type="dxa"/>
            <w:gridSpan w:val="10"/>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Задача: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8333E5" w:rsidRPr="008333E5" w:rsidTr="00BD572B">
        <w:trPr>
          <w:trHeight w:val="312"/>
        </w:trPr>
        <w:tc>
          <w:tcPr>
            <w:tcW w:w="65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1.1</w:t>
            </w:r>
          </w:p>
        </w:tc>
        <w:tc>
          <w:tcPr>
            <w:tcW w:w="360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b/>
                <w:bCs/>
                <w:lang w:eastAsia="en-US"/>
              </w:rPr>
              <w:t>Мероприятие №1</w:t>
            </w:r>
            <w:r w:rsidRPr="008333E5">
              <w:rPr>
                <w:rFonts w:ascii="Times New Roman" w:hAnsi="Times New Roman" w:cs="Times New Roman"/>
                <w:lang w:eastAsia="en-US"/>
              </w:rPr>
              <w:br/>
              <w:t>Проведение мероприятий по развитию казачества на территории муниципального образования Кавказский район</w:t>
            </w: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 xml:space="preserve">всего </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500,0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500,0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Развитие казачества на территории района</w:t>
            </w:r>
          </w:p>
        </w:tc>
        <w:tc>
          <w:tcPr>
            <w:tcW w:w="1760"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xml:space="preserve">отдел по делам казачества и военным вопросам </w:t>
            </w: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2015</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250,0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250,0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2016</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250,0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250,0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2017</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45"/>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30"/>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2019</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405"/>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2020</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405"/>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2021</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405"/>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2022</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405"/>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2023</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2024</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1.2</w:t>
            </w:r>
          </w:p>
        </w:tc>
        <w:tc>
          <w:tcPr>
            <w:tcW w:w="360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b/>
                <w:bCs/>
                <w:lang w:eastAsia="en-US"/>
              </w:rPr>
              <w:t>Мероприятие №1</w:t>
            </w:r>
            <w:r w:rsidRPr="008333E5">
              <w:rPr>
                <w:rFonts w:ascii="Times New Roman" w:hAnsi="Times New Roman" w:cs="Times New Roman"/>
                <w:lang w:eastAsia="en-US"/>
              </w:rPr>
              <w:br/>
              <w:t xml:space="preserve">Предоставление субсидий Кавказскому районному казачьему обществу на проведение мероприятий по развитию </w:t>
            </w:r>
            <w:r w:rsidRPr="008333E5">
              <w:rPr>
                <w:rFonts w:ascii="Times New Roman" w:hAnsi="Times New Roman" w:cs="Times New Roman"/>
                <w:lang w:eastAsia="en-US"/>
              </w:rPr>
              <w:lastRenderedPageBreak/>
              <w:t>казачества на территории муниципального образования Кавказский район</w:t>
            </w: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lastRenderedPageBreak/>
              <w:t> </w:t>
            </w: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 xml:space="preserve">всего </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3200,0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3200,0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2015</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2016</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2017</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400,0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400,0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5"/>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2019</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400,0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2020</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400,0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2021</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400,0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2022</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400,0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2023</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400,0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2024</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400,0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1.3</w:t>
            </w:r>
          </w:p>
        </w:tc>
        <w:tc>
          <w:tcPr>
            <w:tcW w:w="360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b/>
                <w:bCs/>
                <w:lang w:eastAsia="en-US"/>
              </w:rPr>
              <w:t>Мероприятие № 1.1</w:t>
            </w:r>
            <w:r w:rsidRPr="008333E5">
              <w:rPr>
                <w:rFonts w:ascii="Times New Roman" w:hAnsi="Times New Roman" w:cs="Times New Roman"/>
                <w:lang w:eastAsia="en-US"/>
              </w:rPr>
              <w:br/>
              <w:t>Поощрение казаков дружинников казачьей дружины, казаков мобильных групп Кавказского РКО, казаков принимавших участие в муниципальных мобильных отрядах самоконтроля ( денежное поощрение, ценные подарки, грамоты)</w:t>
            </w: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 xml:space="preserve">всего </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295,0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295,0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Улучшение качества несения службы членов казачьей дружины</w:t>
            </w:r>
          </w:p>
        </w:tc>
        <w:tc>
          <w:tcPr>
            <w:tcW w:w="1760"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xml:space="preserve">отдел по делам казачества и военным вопросам </w:t>
            </w: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2015</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2016</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2017</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5"/>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2019</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2020</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110,0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110,0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2021</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2022</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2023</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2024</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1.4</w:t>
            </w:r>
          </w:p>
        </w:tc>
        <w:tc>
          <w:tcPr>
            <w:tcW w:w="360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b/>
                <w:bCs/>
                <w:lang w:eastAsia="en-US"/>
              </w:rPr>
              <w:t>Мероприятие № 1.2</w:t>
            </w:r>
            <w:r w:rsidRPr="008333E5">
              <w:rPr>
                <w:rFonts w:ascii="Times New Roman" w:hAnsi="Times New Roman" w:cs="Times New Roman"/>
                <w:lang w:eastAsia="en-US"/>
              </w:rPr>
              <w:br/>
              <w:t xml:space="preserve">Выделение ГСМ для доставки казаков дружинников на </w:t>
            </w:r>
            <w:r w:rsidRPr="008333E5">
              <w:rPr>
                <w:rFonts w:ascii="Times New Roman" w:hAnsi="Times New Roman" w:cs="Times New Roman"/>
                <w:lang w:eastAsia="en-US"/>
              </w:rPr>
              <w:lastRenderedPageBreak/>
              <w:t>постоянной основе на дежурство и домой после дежурства согласно трехстороннего соглашения, для проверки дежурства казаков дружинников</w:t>
            </w:r>
            <w:r w:rsidRPr="008333E5">
              <w:rPr>
                <w:rFonts w:ascii="Times New Roman" w:hAnsi="Times New Roman" w:cs="Times New Roman"/>
                <w:lang w:eastAsia="en-US"/>
              </w:rPr>
              <w:br/>
              <w:t xml:space="preserve"> </w:t>
            </w: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lastRenderedPageBreak/>
              <w:t> </w:t>
            </w: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 xml:space="preserve">всего </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234,0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234,0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Организация помощи полиции по охране общественного порядка</w:t>
            </w:r>
          </w:p>
        </w:tc>
        <w:tc>
          <w:tcPr>
            <w:tcW w:w="1760"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xml:space="preserve">отдел по делам казачества и военным вопросам </w:t>
            </w: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2015</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2016</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2017</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7,0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7,0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5"/>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2019</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2020</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2021</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27,0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27,0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2022</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2023</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2024</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765"/>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w:t>
            </w:r>
          </w:p>
        </w:tc>
        <w:tc>
          <w:tcPr>
            <w:tcW w:w="16825" w:type="dxa"/>
            <w:gridSpan w:val="10"/>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Задача: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молодеди любви к своему отечеству, готовности к выполнению гражданского долга и конституционных обязанностей по защите интересов Родины</w:t>
            </w:r>
          </w:p>
        </w:tc>
      </w:tr>
      <w:tr w:rsidR="008333E5" w:rsidRPr="008333E5" w:rsidTr="00BD572B">
        <w:trPr>
          <w:trHeight w:val="312"/>
        </w:trPr>
        <w:tc>
          <w:tcPr>
            <w:tcW w:w="65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2.1</w:t>
            </w:r>
          </w:p>
        </w:tc>
        <w:tc>
          <w:tcPr>
            <w:tcW w:w="360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b/>
                <w:bCs/>
                <w:lang w:eastAsia="en-US"/>
              </w:rPr>
              <w:t xml:space="preserve">Мероприятие № 1.3                                                                                                                                                                                                                                                                                                                                                         </w:t>
            </w:r>
            <w:r w:rsidRPr="008333E5">
              <w:rPr>
                <w:rFonts w:ascii="Times New Roman" w:hAnsi="Times New Roman" w:cs="Times New Roman"/>
                <w:lang w:eastAsia="en-US"/>
              </w:rPr>
              <w:t xml:space="preserve">Подготовка и проведение сбора исторического полка по плану ККВ (ГСМ, аренда автотранспорта, приобретение военно полевой формы, казачьей форменной одежды, армейской палатки, оборудования, снаряжения и инвентаря для </w:t>
            </w:r>
            <w:r w:rsidRPr="008333E5">
              <w:rPr>
                <w:rFonts w:ascii="Times New Roman" w:hAnsi="Times New Roman" w:cs="Times New Roman"/>
                <w:lang w:eastAsia="en-US"/>
              </w:rPr>
              <w:lastRenderedPageBreak/>
              <w:t>размещения личного состава, обеспечение питанием участников мероприятия)</w:t>
            </w:r>
          </w:p>
        </w:tc>
        <w:tc>
          <w:tcPr>
            <w:tcW w:w="785" w:type="dxa"/>
            <w:vMerge w:val="restart"/>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lastRenderedPageBreak/>
              <w:t> </w:t>
            </w: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 xml:space="preserve">всего </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625,0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625,0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Развитие казачества на территории района, повышение уровня патриотического воспитания</w:t>
            </w:r>
          </w:p>
        </w:tc>
        <w:tc>
          <w:tcPr>
            <w:tcW w:w="1760"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xml:space="preserve">отдел по делам казачества и военным вопросам </w:t>
            </w: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2015</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2016</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2017</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180,0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180,0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5"/>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2019</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110,0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110,0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2020</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2021</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2022</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2023</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459"/>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2024</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5"/>
        </w:trPr>
        <w:tc>
          <w:tcPr>
            <w:tcW w:w="65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lastRenderedPageBreak/>
              <w:t>2.2</w:t>
            </w:r>
          </w:p>
        </w:tc>
        <w:tc>
          <w:tcPr>
            <w:tcW w:w="360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b/>
                <w:bCs/>
                <w:lang w:eastAsia="en-US"/>
              </w:rPr>
              <w:t xml:space="preserve">Мероприятие № 1.4 </w:t>
            </w:r>
            <w:r w:rsidRPr="008333E5">
              <w:rPr>
                <w:rFonts w:ascii="Times New Roman" w:hAnsi="Times New Roman" w:cs="Times New Roman"/>
                <w:lang w:eastAsia="en-US"/>
              </w:rPr>
              <w:br/>
              <w:t>Участиев торжественных мероприятиях, посвященных Дню реабилитации кубанского казачества в г.Краснодаре (ГСМ, аренда автотранспорта)</w:t>
            </w:r>
          </w:p>
        </w:tc>
        <w:tc>
          <w:tcPr>
            <w:tcW w:w="78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 xml:space="preserve">всего </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352,2</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352,2</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2015</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2016</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2017</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50,0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50,0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31,3</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31,3</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2019</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33,9</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33,9</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2020</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2021</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27,0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27,0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2022</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2023</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2024</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2.3</w:t>
            </w:r>
          </w:p>
        </w:tc>
        <w:tc>
          <w:tcPr>
            <w:tcW w:w="360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b/>
                <w:bCs/>
                <w:lang w:eastAsia="en-US"/>
              </w:rPr>
              <w:t>Мероприятие № 1.5</w:t>
            </w:r>
            <w:r w:rsidRPr="008333E5">
              <w:rPr>
                <w:rFonts w:ascii="Times New Roman" w:hAnsi="Times New Roman" w:cs="Times New Roman"/>
                <w:lang w:eastAsia="en-US"/>
              </w:rPr>
              <w:br/>
              <w:t>Участие делегации казаков в торжественных мероприятиях на Тамани (ГСМ, ареда автотранспорта, проживание)</w:t>
            </w:r>
          </w:p>
        </w:tc>
        <w:tc>
          <w:tcPr>
            <w:tcW w:w="78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 xml:space="preserve">всего </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132,5</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132,5</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2015</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2016</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2017</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7,5</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7,5</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2019</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2020</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2021</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2022</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2023</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2024</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lastRenderedPageBreak/>
              <w:t> </w:t>
            </w:r>
          </w:p>
        </w:tc>
        <w:tc>
          <w:tcPr>
            <w:tcW w:w="360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b/>
                <w:bCs/>
                <w:lang w:eastAsia="en-US"/>
              </w:rPr>
              <w:t>Мероприятие № 1.6</w:t>
            </w:r>
            <w:r w:rsidRPr="008333E5">
              <w:rPr>
                <w:rFonts w:ascii="Times New Roman" w:hAnsi="Times New Roman" w:cs="Times New Roman"/>
                <w:lang w:eastAsia="en-US"/>
              </w:rPr>
              <w:br/>
              <w:t>Участие в торжественных мероприятиях, посвященных Дню образования Кубанского Казачьего войска (ГСМ, аренда автотранспорта)</w:t>
            </w:r>
          </w:p>
        </w:tc>
        <w:tc>
          <w:tcPr>
            <w:tcW w:w="78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 xml:space="preserve">всего </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333,0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333,0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2015</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2016</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2017</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43,0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43,0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2019</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2020</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2021</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2022</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60,0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2023</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60,0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2024</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60,0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2.4</w:t>
            </w:r>
          </w:p>
        </w:tc>
        <w:tc>
          <w:tcPr>
            <w:tcW w:w="360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b/>
                <w:bCs/>
                <w:lang w:eastAsia="en-US"/>
              </w:rPr>
              <w:t>Мероприятие № 1.7</w:t>
            </w:r>
            <w:r w:rsidRPr="008333E5">
              <w:rPr>
                <w:rFonts w:ascii="Times New Roman" w:hAnsi="Times New Roman" w:cs="Times New Roman"/>
                <w:lang w:eastAsia="en-US"/>
              </w:rPr>
              <w:br/>
              <w:t xml:space="preserve">Проведение дня поминовения героически павших казаков под командованием сотника А.Л. Гречишкина ( ГСМ, аренда автотранспорта) </w:t>
            </w:r>
          </w:p>
        </w:tc>
        <w:tc>
          <w:tcPr>
            <w:tcW w:w="78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 xml:space="preserve">всего </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59,0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59,0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2015</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2016</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2017</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8,0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8,0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2019</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2020</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2021</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2022</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2023</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2024</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492"/>
        </w:trPr>
        <w:tc>
          <w:tcPr>
            <w:tcW w:w="65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2.5</w:t>
            </w:r>
          </w:p>
        </w:tc>
        <w:tc>
          <w:tcPr>
            <w:tcW w:w="360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b/>
                <w:bCs/>
                <w:lang w:eastAsia="en-US"/>
              </w:rPr>
              <w:t>Мероприятие № 1.8</w:t>
            </w:r>
            <w:r w:rsidRPr="008333E5">
              <w:rPr>
                <w:rFonts w:ascii="Times New Roman" w:hAnsi="Times New Roman" w:cs="Times New Roman"/>
                <w:lang w:eastAsia="en-US"/>
              </w:rPr>
              <w:br/>
              <w:t xml:space="preserve">Проведение военно-спортивных мероприятий, спортивных </w:t>
            </w:r>
            <w:r w:rsidRPr="008333E5">
              <w:rPr>
                <w:rFonts w:ascii="Times New Roman" w:hAnsi="Times New Roman" w:cs="Times New Roman"/>
                <w:lang w:eastAsia="en-US"/>
              </w:rPr>
              <w:lastRenderedPageBreak/>
              <w:t>соревнований среди учащихся казачьих классов, групп казачьей молодежи (приобретение грамот, кубков, ценных подарков, спортивной формы, спортинвенторя, поездки на соревнования организуемые районным, отдельским, войсковым казачьими обществами, ГСМ, аренда и содержание спортивного зала)</w:t>
            </w: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lastRenderedPageBreak/>
              <w:t> </w:t>
            </w: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 xml:space="preserve">всего </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657,0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657,0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2015</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75,0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75,0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2016</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75,0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75,0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2017</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75,0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75,0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72,0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72,0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2019</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60,0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2020</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60,0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2021</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60,0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2022</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60,0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2023</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60,0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624"/>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2024</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60,0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2.6</w:t>
            </w:r>
          </w:p>
        </w:tc>
        <w:tc>
          <w:tcPr>
            <w:tcW w:w="360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b/>
                <w:bCs/>
                <w:lang w:eastAsia="en-US"/>
              </w:rPr>
              <w:t>Мероприятие № 1.9</w:t>
            </w:r>
            <w:r w:rsidRPr="008333E5">
              <w:rPr>
                <w:rFonts w:ascii="Times New Roman" w:hAnsi="Times New Roman" w:cs="Times New Roman"/>
                <w:lang w:eastAsia="en-US"/>
              </w:rPr>
              <w:br/>
              <w:t xml:space="preserve">Проведение выставок, изготовление каталога, закупка поделочных материалов (ГСМ, грамоты, призы, кубки, ценные </w:t>
            </w:r>
            <w:r w:rsidRPr="008333E5">
              <w:rPr>
                <w:rFonts w:ascii="Times New Roman" w:hAnsi="Times New Roman" w:cs="Times New Roman"/>
                <w:lang w:eastAsia="en-US"/>
              </w:rPr>
              <w:lastRenderedPageBreak/>
              <w:t xml:space="preserve">подарки) </w:t>
            </w: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lastRenderedPageBreak/>
              <w:t> </w:t>
            </w: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 xml:space="preserve">всего </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95,0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95,0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2015</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2016</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2017</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2019</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2020</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2021</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2022</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2023</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2024</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2.7</w:t>
            </w:r>
          </w:p>
        </w:tc>
        <w:tc>
          <w:tcPr>
            <w:tcW w:w="360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b/>
                <w:bCs/>
                <w:lang w:eastAsia="en-US"/>
              </w:rPr>
              <w:t>Мероприятие № 1.10</w:t>
            </w:r>
            <w:r w:rsidRPr="008333E5">
              <w:rPr>
                <w:rFonts w:ascii="Times New Roman" w:hAnsi="Times New Roman" w:cs="Times New Roman"/>
                <w:lang w:eastAsia="en-US"/>
              </w:rPr>
              <w:br/>
              <w:t xml:space="preserve"> Участие в дополнительных мероприятиях по плану Кубанского казачьего войска, Кавказского отдельского казачьего общества, Кавказского районного казачьего общества (ГСМ, аренда автотранспорта, ценные подарки), приобретение казачьей форменной одежды</w:t>
            </w:r>
          </w:p>
        </w:tc>
        <w:tc>
          <w:tcPr>
            <w:tcW w:w="78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 xml:space="preserve">всего </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600,3</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600,3</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2015</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2016</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2017</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33,0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33,0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41,2</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41,2</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2019</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55,1</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55,1</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2020</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155,0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155,0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2021</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196,0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196,0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2022</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2023</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2024</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40,0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2.8</w:t>
            </w:r>
          </w:p>
        </w:tc>
        <w:tc>
          <w:tcPr>
            <w:tcW w:w="360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b/>
                <w:bCs/>
                <w:lang w:eastAsia="en-US"/>
              </w:rPr>
              <w:t>Мероприятие № 1.11</w:t>
            </w:r>
            <w:r w:rsidRPr="008333E5">
              <w:rPr>
                <w:rFonts w:ascii="Times New Roman" w:hAnsi="Times New Roman" w:cs="Times New Roman"/>
                <w:lang w:eastAsia="en-US"/>
              </w:rPr>
              <w:br/>
              <w:t>Организация и обеспечение уставной деятельности штаба Кавказского РКО</w:t>
            </w:r>
          </w:p>
        </w:tc>
        <w:tc>
          <w:tcPr>
            <w:tcW w:w="78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 xml:space="preserve">всего </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317,0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317,0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2015</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2016</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2017</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77,0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77,0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2019</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60,0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2020</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2021</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60,0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60,0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2022</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2023</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72"/>
        </w:trPr>
        <w:tc>
          <w:tcPr>
            <w:tcW w:w="655" w:type="dxa"/>
            <w:vMerge/>
            <w:hideMark/>
          </w:tcPr>
          <w:p w:rsidR="00BD572B" w:rsidRPr="008333E5" w:rsidRDefault="00BD572B" w:rsidP="00BD572B">
            <w:pPr>
              <w:ind w:firstLine="0"/>
              <w:jc w:val="center"/>
              <w:rPr>
                <w:rFonts w:ascii="Times New Roman" w:hAnsi="Times New Roman" w:cs="Times New Roman"/>
                <w:lang w:eastAsia="en-US"/>
              </w:rPr>
            </w:pPr>
          </w:p>
        </w:tc>
        <w:tc>
          <w:tcPr>
            <w:tcW w:w="3605" w:type="dxa"/>
            <w:vMerge/>
            <w:hideMark/>
          </w:tcPr>
          <w:p w:rsidR="00BD572B" w:rsidRPr="008333E5" w:rsidRDefault="00BD572B" w:rsidP="00BD572B">
            <w:pPr>
              <w:ind w:firstLine="0"/>
              <w:jc w:val="center"/>
              <w:rPr>
                <w:rFonts w:ascii="Times New Roman" w:hAnsi="Times New Roman" w:cs="Times New Roman"/>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2024</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30,0</w:t>
            </w:r>
          </w:p>
        </w:tc>
        <w:tc>
          <w:tcPr>
            <w:tcW w:w="1414"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39"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35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30,0</w:t>
            </w:r>
          </w:p>
        </w:tc>
        <w:tc>
          <w:tcPr>
            <w:tcW w:w="1576"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3605" w:type="dxa"/>
            <w:vMerge w:val="restart"/>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всего по подпрограмме</w:t>
            </w:r>
          </w:p>
        </w:tc>
        <w:tc>
          <w:tcPr>
            <w:tcW w:w="785"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 xml:space="preserve">всего </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3700,0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3700,0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1760" w:type="dxa"/>
            <w:vMerge w:val="restart"/>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r>
      <w:tr w:rsidR="008333E5" w:rsidRPr="008333E5" w:rsidTr="00BD572B">
        <w:trPr>
          <w:trHeight w:val="312"/>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360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2015</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250,0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250,0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360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2016</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250,0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250,0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360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2017</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360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2018</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360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2019</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360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2020</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360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2021</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360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2022</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360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2023</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r w:rsidR="008333E5" w:rsidRPr="008333E5" w:rsidTr="00BD572B">
        <w:trPr>
          <w:trHeight w:val="312"/>
        </w:trPr>
        <w:tc>
          <w:tcPr>
            <w:tcW w:w="655" w:type="dxa"/>
            <w:hideMark/>
          </w:tcPr>
          <w:p w:rsidR="00BD572B" w:rsidRPr="008333E5" w:rsidRDefault="00BD572B" w:rsidP="00BD572B">
            <w:pPr>
              <w:ind w:firstLine="0"/>
              <w:jc w:val="center"/>
              <w:rPr>
                <w:rFonts w:ascii="Times New Roman" w:hAnsi="Times New Roman" w:cs="Times New Roman"/>
                <w:lang w:eastAsia="en-US"/>
              </w:rPr>
            </w:pPr>
            <w:r w:rsidRPr="008333E5">
              <w:rPr>
                <w:rFonts w:ascii="Times New Roman" w:hAnsi="Times New Roman" w:cs="Times New Roman"/>
                <w:lang w:eastAsia="en-US"/>
              </w:rPr>
              <w:t> </w:t>
            </w:r>
          </w:p>
        </w:tc>
        <w:tc>
          <w:tcPr>
            <w:tcW w:w="3605" w:type="dxa"/>
            <w:vMerge/>
            <w:hideMark/>
          </w:tcPr>
          <w:p w:rsidR="00BD572B" w:rsidRPr="008333E5" w:rsidRDefault="00BD572B" w:rsidP="00BD572B">
            <w:pPr>
              <w:ind w:firstLine="0"/>
              <w:jc w:val="center"/>
              <w:rPr>
                <w:rFonts w:ascii="Times New Roman" w:hAnsi="Times New Roman" w:cs="Times New Roman"/>
                <w:b/>
                <w:bCs/>
                <w:lang w:eastAsia="en-US"/>
              </w:rPr>
            </w:pPr>
          </w:p>
        </w:tc>
        <w:tc>
          <w:tcPr>
            <w:tcW w:w="785" w:type="dxa"/>
            <w:vMerge/>
            <w:hideMark/>
          </w:tcPr>
          <w:p w:rsidR="00BD572B" w:rsidRPr="008333E5" w:rsidRDefault="00BD572B" w:rsidP="00BD572B">
            <w:pPr>
              <w:ind w:firstLine="0"/>
              <w:jc w:val="center"/>
              <w:rPr>
                <w:rFonts w:ascii="Times New Roman" w:hAnsi="Times New Roman" w:cs="Times New Roman"/>
                <w:lang w:eastAsia="en-US"/>
              </w:rPr>
            </w:pPr>
          </w:p>
        </w:tc>
        <w:tc>
          <w:tcPr>
            <w:tcW w:w="1198"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2024</w:t>
            </w:r>
          </w:p>
        </w:tc>
        <w:tc>
          <w:tcPr>
            <w:tcW w:w="1800"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414"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39"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35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400,0</w:t>
            </w:r>
          </w:p>
        </w:tc>
        <w:tc>
          <w:tcPr>
            <w:tcW w:w="1576" w:type="dxa"/>
            <w:hideMark/>
          </w:tcPr>
          <w:p w:rsidR="00BD572B" w:rsidRPr="008333E5" w:rsidRDefault="00BD572B" w:rsidP="00BD572B">
            <w:pPr>
              <w:ind w:firstLine="0"/>
              <w:jc w:val="center"/>
              <w:rPr>
                <w:rFonts w:ascii="Times New Roman" w:hAnsi="Times New Roman" w:cs="Times New Roman"/>
                <w:b/>
                <w:bCs/>
                <w:lang w:eastAsia="en-US"/>
              </w:rPr>
            </w:pPr>
            <w:r w:rsidRPr="008333E5">
              <w:rPr>
                <w:rFonts w:ascii="Times New Roman" w:hAnsi="Times New Roman" w:cs="Times New Roman"/>
                <w:b/>
                <w:bCs/>
                <w:lang w:eastAsia="en-US"/>
              </w:rPr>
              <w:t>0,0</w:t>
            </w:r>
          </w:p>
        </w:tc>
        <w:tc>
          <w:tcPr>
            <w:tcW w:w="1992" w:type="dxa"/>
            <w:vMerge/>
            <w:hideMark/>
          </w:tcPr>
          <w:p w:rsidR="00BD572B" w:rsidRPr="008333E5" w:rsidRDefault="00BD572B" w:rsidP="00BD572B">
            <w:pPr>
              <w:ind w:firstLine="0"/>
              <w:jc w:val="center"/>
              <w:rPr>
                <w:rFonts w:ascii="Times New Roman" w:hAnsi="Times New Roman" w:cs="Times New Roman"/>
                <w:lang w:eastAsia="en-US"/>
              </w:rPr>
            </w:pPr>
          </w:p>
        </w:tc>
        <w:tc>
          <w:tcPr>
            <w:tcW w:w="1760" w:type="dxa"/>
            <w:vMerge/>
            <w:hideMark/>
          </w:tcPr>
          <w:p w:rsidR="00BD572B" w:rsidRPr="008333E5" w:rsidRDefault="00BD572B" w:rsidP="00BD572B">
            <w:pPr>
              <w:ind w:firstLine="0"/>
              <w:jc w:val="center"/>
              <w:rPr>
                <w:rFonts w:ascii="Times New Roman" w:hAnsi="Times New Roman" w:cs="Times New Roman"/>
                <w:lang w:eastAsia="en-US"/>
              </w:rPr>
            </w:pPr>
          </w:p>
        </w:tc>
      </w:tr>
    </w:tbl>
    <w:p w:rsidR="00BF5FFB" w:rsidRPr="008333E5" w:rsidRDefault="00BF5FFB" w:rsidP="009B1730">
      <w:pPr>
        <w:ind w:firstLine="0"/>
        <w:jc w:val="center"/>
        <w:rPr>
          <w:rFonts w:ascii="Times New Roman" w:hAnsi="Times New Roman" w:cs="Times New Roman"/>
          <w:lang w:eastAsia="en-US"/>
        </w:rPr>
      </w:pPr>
    </w:p>
    <w:p w:rsidR="00BF5FFB" w:rsidRPr="008333E5" w:rsidRDefault="00BF5FFB" w:rsidP="009B1730">
      <w:pPr>
        <w:ind w:firstLine="0"/>
        <w:jc w:val="center"/>
        <w:rPr>
          <w:rFonts w:ascii="Times New Roman" w:hAnsi="Times New Roman" w:cs="Times New Roman"/>
          <w:lang w:eastAsia="en-US"/>
        </w:rPr>
      </w:pPr>
    </w:p>
    <w:p w:rsidR="00BF5FFB" w:rsidRPr="008333E5" w:rsidRDefault="00BF5FFB" w:rsidP="009B1730">
      <w:pPr>
        <w:ind w:firstLine="0"/>
        <w:jc w:val="center"/>
        <w:rPr>
          <w:rFonts w:ascii="Times New Roman" w:hAnsi="Times New Roman" w:cs="Times New Roman"/>
          <w:lang w:eastAsia="en-US"/>
        </w:rPr>
      </w:pPr>
    </w:p>
    <w:p w:rsidR="00BF5FFB" w:rsidRPr="008333E5" w:rsidRDefault="00BF5FFB" w:rsidP="009B1730">
      <w:pPr>
        <w:ind w:firstLine="0"/>
        <w:jc w:val="center"/>
        <w:rPr>
          <w:rFonts w:ascii="Times New Roman" w:hAnsi="Times New Roman" w:cs="Times New Roman"/>
          <w:lang w:eastAsia="en-US"/>
        </w:rPr>
      </w:pPr>
    </w:p>
    <w:p w:rsidR="00BF5FFB" w:rsidRPr="008333E5" w:rsidRDefault="00BF5FFB" w:rsidP="009B1730">
      <w:pPr>
        <w:ind w:firstLine="0"/>
        <w:jc w:val="center"/>
        <w:rPr>
          <w:rFonts w:ascii="Times New Roman" w:hAnsi="Times New Roman" w:cs="Times New Roman"/>
          <w:lang w:eastAsia="en-US"/>
        </w:rPr>
      </w:pPr>
    </w:p>
    <w:p w:rsidR="00E31AE8" w:rsidRPr="008333E5" w:rsidRDefault="00E31AE8" w:rsidP="00E31AE8">
      <w:pPr>
        <w:ind w:firstLine="0"/>
        <w:jc w:val="left"/>
        <w:rPr>
          <w:rFonts w:ascii="Times New Roman" w:hAnsi="Times New Roman" w:cs="Times New Roman"/>
        </w:rPr>
      </w:pPr>
    </w:p>
    <w:p w:rsidR="00BE459E" w:rsidRPr="008333E5" w:rsidRDefault="00BE459E" w:rsidP="00BE459E">
      <w:pPr>
        <w:rPr>
          <w:rFonts w:ascii="Times New Roman" w:hAnsi="Times New Roman"/>
          <w:sz w:val="28"/>
          <w:szCs w:val="28"/>
        </w:rPr>
      </w:pPr>
      <w:r w:rsidRPr="008333E5">
        <w:rPr>
          <w:rFonts w:ascii="Times New Roman" w:hAnsi="Times New Roman"/>
          <w:sz w:val="28"/>
          <w:szCs w:val="28"/>
        </w:rPr>
        <w:t>Начальник отдела по делам</w:t>
      </w:r>
    </w:p>
    <w:p w:rsidR="00BE459E" w:rsidRPr="008333E5" w:rsidRDefault="00BE459E" w:rsidP="00BE459E">
      <w:pPr>
        <w:rPr>
          <w:rFonts w:ascii="Times New Roman" w:hAnsi="Times New Roman"/>
          <w:sz w:val="28"/>
          <w:szCs w:val="28"/>
        </w:rPr>
      </w:pPr>
      <w:r w:rsidRPr="008333E5">
        <w:rPr>
          <w:rFonts w:ascii="Times New Roman" w:hAnsi="Times New Roman"/>
          <w:sz w:val="28"/>
          <w:szCs w:val="28"/>
        </w:rPr>
        <w:t>казачества и военным вопросам                                                              И.А. Сытников</w:t>
      </w:r>
    </w:p>
    <w:p w:rsidR="001E5D4A" w:rsidRPr="008333E5" w:rsidRDefault="001E5D4A" w:rsidP="004D6935">
      <w:pPr>
        <w:rPr>
          <w:rFonts w:ascii="Times New Roman" w:hAnsi="Times New Roman" w:cs="Times New Roman"/>
        </w:rPr>
        <w:sectPr w:rsidR="001E5D4A" w:rsidRPr="008333E5" w:rsidSect="00D23F66">
          <w:pgSz w:w="16837" w:h="11905" w:orient="landscape"/>
          <w:pgMar w:top="1440" w:right="800" w:bottom="1440" w:left="142" w:header="720" w:footer="720" w:gutter="0"/>
          <w:cols w:space="720"/>
          <w:noEndnote/>
        </w:sectPr>
      </w:pPr>
    </w:p>
    <w:p w:rsidR="001F5F6D" w:rsidRPr="008333E5" w:rsidRDefault="001E5D4A" w:rsidP="001F5F6D">
      <w:pPr>
        <w:ind w:left="5760" w:firstLine="0"/>
        <w:jc w:val="center"/>
        <w:rPr>
          <w:rStyle w:val="a3"/>
          <w:rFonts w:ascii="Times New Roman" w:hAnsi="Times New Roman" w:cs="Times New Roman"/>
          <w:b w:val="0"/>
          <w:bCs/>
          <w:color w:val="auto"/>
        </w:rPr>
      </w:pPr>
      <w:bookmarkStart w:id="27" w:name="sub_1500"/>
      <w:r w:rsidRPr="008333E5">
        <w:rPr>
          <w:rStyle w:val="a3"/>
          <w:rFonts w:ascii="Times New Roman" w:hAnsi="Times New Roman" w:cs="Times New Roman"/>
          <w:b w:val="0"/>
          <w:bCs/>
          <w:color w:val="auto"/>
        </w:rPr>
        <w:lastRenderedPageBreak/>
        <w:t>Приложение N 5</w:t>
      </w:r>
    </w:p>
    <w:p w:rsidR="001F5F6D" w:rsidRPr="008333E5" w:rsidRDefault="001E5D4A" w:rsidP="001F5F6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1F5F6D" w:rsidRPr="008333E5" w:rsidRDefault="001E5D4A" w:rsidP="001F5F6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1F5F6D" w:rsidRPr="008333E5" w:rsidRDefault="001E5D4A" w:rsidP="001F5F6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1F5F6D">
      <w:pPr>
        <w:ind w:left="5760" w:firstLine="0"/>
        <w:jc w:val="center"/>
        <w:rPr>
          <w:rFonts w:ascii="Times New Roman" w:hAnsi="Times New Roman" w:cs="Times New Roman"/>
          <w:b/>
        </w:rPr>
      </w:pPr>
      <w:r w:rsidRPr="008333E5">
        <w:rPr>
          <w:rStyle w:val="a3"/>
          <w:rFonts w:ascii="Times New Roman" w:hAnsi="Times New Roman" w:cs="Times New Roman"/>
          <w:b w:val="0"/>
          <w:bCs/>
          <w:color w:val="auto"/>
        </w:rPr>
        <w:t>безопасности населения"</w:t>
      </w:r>
    </w:p>
    <w:bookmarkEnd w:id="27"/>
    <w:p w:rsidR="001E5D4A" w:rsidRPr="008333E5" w:rsidRDefault="001E5D4A" w:rsidP="001F5F6D">
      <w:pPr>
        <w:ind w:firstLine="0"/>
        <w:rPr>
          <w:rFonts w:ascii="Times New Roman" w:hAnsi="Times New Roman" w:cs="Times New Roman"/>
        </w:rPr>
      </w:pPr>
    </w:p>
    <w:p w:rsidR="001F5F6D" w:rsidRPr="008333E5" w:rsidRDefault="001F5F6D" w:rsidP="001F5F6D">
      <w:pPr>
        <w:ind w:firstLine="0"/>
        <w:rPr>
          <w:rFonts w:ascii="Times New Roman" w:hAnsi="Times New Roman" w:cs="Times New Roman"/>
        </w:rPr>
      </w:pPr>
    </w:p>
    <w:p w:rsidR="001F5F6D" w:rsidRPr="008333E5" w:rsidRDefault="001E5D4A" w:rsidP="001F5F6D">
      <w:pPr>
        <w:ind w:firstLine="0"/>
        <w:jc w:val="center"/>
        <w:rPr>
          <w:rFonts w:ascii="Times New Roman" w:hAnsi="Times New Roman" w:cs="Times New Roman"/>
        </w:rPr>
      </w:pPr>
      <w:r w:rsidRPr="008333E5">
        <w:rPr>
          <w:rFonts w:ascii="Times New Roman" w:hAnsi="Times New Roman" w:cs="Times New Roman"/>
        </w:rPr>
        <w:t>Подпрограмма</w:t>
      </w:r>
    </w:p>
    <w:p w:rsidR="001E5D4A" w:rsidRPr="008333E5" w:rsidRDefault="001E5D4A" w:rsidP="001F5F6D">
      <w:pPr>
        <w:ind w:firstLine="0"/>
        <w:jc w:val="center"/>
        <w:rPr>
          <w:rFonts w:ascii="Times New Roman" w:hAnsi="Times New Roman" w:cs="Times New Roman"/>
        </w:rPr>
      </w:pPr>
      <w:r w:rsidRPr="008333E5">
        <w:rPr>
          <w:rFonts w:ascii="Times New Roman" w:hAnsi="Times New Roman" w:cs="Times New Roman"/>
        </w:rPr>
        <w:t>"Комплексные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1F5F6D">
      <w:pPr>
        <w:ind w:firstLine="0"/>
        <w:jc w:val="center"/>
        <w:rPr>
          <w:rFonts w:ascii="Times New Roman" w:hAnsi="Times New Roman" w:cs="Times New Roman"/>
        </w:rPr>
      </w:pPr>
    </w:p>
    <w:p w:rsidR="001F5F6D" w:rsidRPr="008333E5" w:rsidRDefault="001E5D4A" w:rsidP="001F5F6D">
      <w:pPr>
        <w:ind w:firstLine="0"/>
        <w:jc w:val="center"/>
        <w:rPr>
          <w:rFonts w:ascii="Times New Roman" w:hAnsi="Times New Roman" w:cs="Times New Roman"/>
        </w:rPr>
      </w:pPr>
      <w:bookmarkStart w:id="28" w:name="sub_501"/>
      <w:r w:rsidRPr="008333E5">
        <w:rPr>
          <w:rFonts w:ascii="Times New Roman" w:hAnsi="Times New Roman" w:cs="Times New Roman"/>
        </w:rPr>
        <w:t>Паспорт</w:t>
      </w:r>
    </w:p>
    <w:p w:rsidR="001E5D4A" w:rsidRPr="008333E5" w:rsidRDefault="001E5D4A" w:rsidP="001F5F6D">
      <w:pPr>
        <w:ind w:firstLine="0"/>
        <w:jc w:val="center"/>
        <w:rPr>
          <w:rFonts w:ascii="Times New Roman" w:hAnsi="Times New Roman" w:cs="Times New Roman"/>
        </w:rPr>
      </w:pPr>
      <w:r w:rsidRPr="008333E5">
        <w:rPr>
          <w:rFonts w:ascii="Times New Roman" w:hAnsi="Times New Roman" w:cs="Times New Roman"/>
        </w:rPr>
        <w:t>подпрограммы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bookmarkEnd w:id="28"/>
    <w:p w:rsidR="001E5D4A" w:rsidRPr="008333E5" w:rsidRDefault="001E5D4A" w:rsidP="004D6935">
      <w:pPr>
        <w:rPr>
          <w:rFonts w:ascii="Times New Roman" w:hAnsi="Times New Roman" w:cs="Times New Roman"/>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6383"/>
        <w:gridCol w:w="5241"/>
      </w:tblGrid>
      <w:tr w:rsidR="008333E5" w:rsidRPr="008333E5" w:rsidTr="00D5280E">
        <w:trPr>
          <w:gridAfter w:val="1"/>
          <w:wAfter w:w="5241" w:type="dxa"/>
        </w:trPr>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Координатор подпрограммы</w:t>
            </w:r>
          </w:p>
        </w:tc>
        <w:tc>
          <w:tcPr>
            <w:tcW w:w="6383"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xml:space="preserve">отдел по </w:t>
            </w:r>
            <w:r w:rsidR="00D624BA" w:rsidRPr="008333E5">
              <w:rPr>
                <w:rFonts w:ascii="Times New Roman" w:hAnsi="Times New Roman" w:cs="Times New Roman"/>
              </w:rPr>
              <w:t xml:space="preserve">делам </w:t>
            </w:r>
            <w:r w:rsidRPr="008333E5">
              <w:rPr>
                <w:rFonts w:ascii="Times New Roman" w:hAnsi="Times New Roman" w:cs="Times New Roman"/>
              </w:rPr>
              <w:t xml:space="preserve"> казачеств</w:t>
            </w:r>
            <w:r w:rsidR="00D624BA" w:rsidRPr="008333E5">
              <w:rPr>
                <w:rFonts w:ascii="Times New Roman" w:hAnsi="Times New Roman" w:cs="Times New Roman"/>
              </w:rPr>
              <w:t>а и военным вопросам</w:t>
            </w:r>
            <w:r w:rsidRPr="008333E5">
              <w:rPr>
                <w:rFonts w:ascii="Times New Roman" w:hAnsi="Times New Roman" w:cs="Times New Roman"/>
              </w:rPr>
              <w:t xml:space="preserve"> администрации муниципального образования Кавказский район</w:t>
            </w:r>
          </w:p>
        </w:tc>
      </w:tr>
      <w:tr w:rsidR="008333E5" w:rsidRPr="008333E5" w:rsidTr="00D5280E">
        <w:trPr>
          <w:gridAfter w:val="1"/>
          <w:wAfter w:w="5241" w:type="dxa"/>
        </w:trPr>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Участники подпрограммы</w:t>
            </w:r>
          </w:p>
        </w:tc>
        <w:tc>
          <w:tcPr>
            <w:tcW w:w="6383"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xml:space="preserve">- отдел по </w:t>
            </w:r>
            <w:r w:rsidR="00D624BA" w:rsidRPr="008333E5">
              <w:rPr>
                <w:rFonts w:ascii="Times New Roman" w:hAnsi="Times New Roman" w:cs="Times New Roman"/>
              </w:rPr>
              <w:t xml:space="preserve">делам </w:t>
            </w:r>
            <w:r w:rsidRPr="008333E5">
              <w:rPr>
                <w:rFonts w:ascii="Times New Roman" w:hAnsi="Times New Roman" w:cs="Times New Roman"/>
              </w:rPr>
              <w:t>казачеств</w:t>
            </w:r>
            <w:r w:rsidR="00D624BA" w:rsidRPr="008333E5">
              <w:rPr>
                <w:rFonts w:ascii="Times New Roman" w:hAnsi="Times New Roman" w:cs="Times New Roman"/>
              </w:rPr>
              <w:t>а и военным вопросам</w:t>
            </w:r>
            <w:r w:rsidRPr="008333E5">
              <w:rPr>
                <w:rFonts w:ascii="Times New Roman" w:hAnsi="Times New Roman" w:cs="Times New Roman"/>
              </w:rPr>
              <w:t xml:space="preserve"> администрации муниципального образования Кавказский район;</w:t>
            </w:r>
          </w:p>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управление образования администрации муниципального образования Кавказский район;</w:t>
            </w:r>
          </w:p>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отдел молодежной политики администрации муниципального образования Кавказский район;</w:t>
            </w:r>
          </w:p>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отдел физической культуры и спорта администрации муниципального образования Кавказский район;</w:t>
            </w:r>
          </w:p>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отдел культуры администрации муниципального образования Кавказский район</w:t>
            </w:r>
          </w:p>
        </w:tc>
      </w:tr>
      <w:tr w:rsidR="008333E5" w:rsidRPr="008333E5" w:rsidTr="00D5280E">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Цели подпрограммы</w:t>
            </w:r>
          </w:p>
        </w:tc>
        <w:tc>
          <w:tcPr>
            <w:tcW w:w="6383"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реализация единого комплекса мер по сохранению стабильности, а также снижения уровня наркоситуации в районе, путем проведения методической межведомственной работы в сфере профилактики социально-негативных явлений</w:t>
            </w:r>
          </w:p>
        </w:tc>
        <w:tc>
          <w:tcPr>
            <w:tcW w:w="5241" w:type="dxa"/>
            <w:tcBorders>
              <w:top w:val="nil"/>
              <w:left w:val="nil"/>
              <w:bottom w:val="nil"/>
              <w:right w:val="nil"/>
            </w:tcBorders>
          </w:tcPr>
          <w:p w:rsidR="001E5D4A" w:rsidRPr="008333E5" w:rsidRDefault="001E5D4A" w:rsidP="004D6935">
            <w:pPr>
              <w:rPr>
                <w:rFonts w:ascii="Times New Roman" w:hAnsi="Times New Roman" w:cs="Times New Roman"/>
              </w:rPr>
            </w:pPr>
          </w:p>
        </w:tc>
      </w:tr>
      <w:tr w:rsidR="008333E5" w:rsidRPr="008333E5" w:rsidTr="00D5280E">
        <w:trPr>
          <w:gridAfter w:val="1"/>
          <w:wAfter w:w="5241" w:type="dxa"/>
        </w:trPr>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Задачи подпрограммы</w:t>
            </w:r>
          </w:p>
        </w:tc>
        <w:tc>
          <w:tcPr>
            <w:tcW w:w="6383"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межведомственная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табакокурения на территории муниципального образования Кавказский район</w:t>
            </w:r>
          </w:p>
        </w:tc>
      </w:tr>
      <w:tr w:rsidR="008333E5" w:rsidRPr="008333E5" w:rsidTr="00D5280E">
        <w:trPr>
          <w:gridAfter w:val="1"/>
          <w:wAfter w:w="5241" w:type="dxa"/>
        </w:trPr>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Перечень целевых показателей подпрограммы</w:t>
            </w:r>
          </w:p>
        </w:tc>
        <w:tc>
          <w:tcPr>
            <w:tcW w:w="6383"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снижение количества лиц, состоящих на диспансерном учете и профилактическом наблюдении в связи с употреблением наркотических веществ и алкоголя;</w:t>
            </w:r>
          </w:p>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стабилизация общего количества преступлений, совершенных по линии НОН, выявление преступлений по линии притоносодержательства, сбыт курительных смесей "Спайс" и др.</w:t>
            </w:r>
          </w:p>
        </w:tc>
      </w:tr>
      <w:tr w:rsidR="008333E5" w:rsidRPr="008333E5" w:rsidTr="00D5280E">
        <w:trPr>
          <w:gridAfter w:val="1"/>
          <w:wAfter w:w="5241" w:type="dxa"/>
        </w:trPr>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xml:space="preserve">Этапы и сроки реализации </w:t>
            </w:r>
            <w:r w:rsidRPr="008333E5">
              <w:rPr>
                <w:rFonts w:ascii="Times New Roman" w:hAnsi="Times New Roman" w:cs="Times New Roman"/>
              </w:rPr>
              <w:lastRenderedPageBreak/>
              <w:t>подпрограммы</w:t>
            </w:r>
          </w:p>
        </w:tc>
        <w:tc>
          <w:tcPr>
            <w:tcW w:w="6383" w:type="dxa"/>
            <w:tcBorders>
              <w:top w:val="nil"/>
              <w:left w:val="nil"/>
              <w:bottom w:val="nil"/>
              <w:right w:val="nil"/>
            </w:tcBorders>
          </w:tcPr>
          <w:p w:rsidR="001E5D4A" w:rsidRPr="008333E5" w:rsidRDefault="00D5280E" w:rsidP="001F5F6D">
            <w:pPr>
              <w:ind w:firstLine="34"/>
              <w:rPr>
                <w:rFonts w:ascii="Times New Roman" w:hAnsi="Times New Roman" w:cs="Times New Roman"/>
              </w:rPr>
            </w:pPr>
            <w:r w:rsidRPr="008333E5">
              <w:rPr>
                <w:rFonts w:ascii="Times New Roman" w:hAnsi="Times New Roman" w:cs="Times New Roman"/>
                <w:bCs/>
                <w:lang w:eastAsia="en-US"/>
              </w:rPr>
              <w:lastRenderedPageBreak/>
              <w:t xml:space="preserve">Срок реализации: </w:t>
            </w:r>
            <w:r w:rsidR="000865B5" w:rsidRPr="008333E5">
              <w:rPr>
                <w:rFonts w:ascii="Times New Roman" w:hAnsi="Times New Roman" w:cs="Times New Roman"/>
                <w:bCs/>
                <w:lang w:eastAsia="en-US"/>
              </w:rPr>
              <w:t xml:space="preserve">2015-2017 годы, этапы реализации в </w:t>
            </w:r>
            <w:r w:rsidR="000865B5" w:rsidRPr="008333E5">
              <w:rPr>
                <w:rFonts w:ascii="Times New Roman" w:hAnsi="Times New Roman" w:cs="Times New Roman"/>
                <w:bCs/>
                <w:lang w:eastAsia="en-US"/>
              </w:rPr>
              <w:lastRenderedPageBreak/>
              <w:t>подпрограмме не предусмотрены</w:t>
            </w:r>
          </w:p>
        </w:tc>
      </w:tr>
      <w:tr w:rsidR="008333E5" w:rsidRPr="008333E5" w:rsidTr="00D5280E">
        <w:trPr>
          <w:gridAfter w:val="1"/>
          <w:wAfter w:w="5241" w:type="dxa"/>
        </w:trPr>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lastRenderedPageBreak/>
              <w:t>Объемы бюджетных ассигнований подпрограммы</w:t>
            </w:r>
          </w:p>
        </w:tc>
        <w:tc>
          <w:tcPr>
            <w:tcW w:w="6383" w:type="dxa"/>
            <w:tcBorders>
              <w:top w:val="nil"/>
              <w:left w:val="nil"/>
              <w:bottom w:val="nil"/>
              <w:right w:val="nil"/>
            </w:tcBorders>
          </w:tcPr>
          <w:p w:rsidR="000865B5" w:rsidRPr="008333E5" w:rsidRDefault="000865B5" w:rsidP="000865B5">
            <w:pPr>
              <w:ind w:firstLine="34"/>
              <w:rPr>
                <w:rFonts w:ascii="Times New Roman" w:hAnsi="Times New Roman" w:cs="Times New Roman"/>
              </w:rPr>
            </w:pPr>
            <w:r w:rsidRPr="008333E5">
              <w:rPr>
                <w:rFonts w:ascii="Times New Roman" w:hAnsi="Times New Roman" w:cs="Times New Roman"/>
              </w:rPr>
              <w:t>всего на 2015-2017 годы предусмотрено 600,0 тыс. руб., в том числе за счет средств местного бюджета 600,0 тыс. руб.,  из них по годам:</w:t>
            </w:r>
          </w:p>
          <w:p w:rsidR="000865B5" w:rsidRPr="008333E5" w:rsidRDefault="000865B5" w:rsidP="000865B5">
            <w:pPr>
              <w:ind w:firstLine="0"/>
              <w:rPr>
                <w:rFonts w:ascii="Times New Roman" w:hAnsi="Times New Roman" w:cs="Times New Roman"/>
              </w:rPr>
            </w:pPr>
            <w:r w:rsidRPr="008333E5">
              <w:rPr>
                <w:rFonts w:ascii="Times New Roman" w:hAnsi="Times New Roman" w:cs="Times New Roman"/>
              </w:rPr>
              <w:t>2015 год – 200,0 тыс. рублей;</w:t>
            </w:r>
          </w:p>
          <w:p w:rsidR="000865B5" w:rsidRPr="008333E5" w:rsidRDefault="000865B5" w:rsidP="000865B5">
            <w:pPr>
              <w:ind w:firstLine="0"/>
              <w:rPr>
                <w:rFonts w:ascii="Times New Roman" w:hAnsi="Times New Roman" w:cs="Times New Roman"/>
              </w:rPr>
            </w:pPr>
            <w:r w:rsidRPr="008333E5">
              <w:rPr>
                <w:rFonts w:ascii="Times New Roman" w:hAnsi="Times New Roman" w:cs="Times New Roman"/>
              </w:rPr>
              <w:t>2016 год – 200,0 тыс. рублей;</w:t>
            </w:r>
          </w:p>
          <w:p w:rsidR="001E5D4A" w:rsidRPr="008333E5" w:rsidRDefault="000865B5" w:rsidP="000865B5">
            <w:pPr>
              <w:ind w:firstLine="0"/>
              <w:rPr>
                <w:rFonts w:ascii="Times New Roman" w:hAnsi="Times New Roman" w:cs="Times New Roman"/>
              </w:rPr>
            </w:pPr>
            <w:r w:rsidRPr="008333E5">
              <w:rPr>
                <w:rFonts w:ascii="Times New Roman" w:hAnsi="Times New Roman" w:cs="Times New Roman"/>
              </w:rPr>
              <w:t>2017 год -  200,0 тыс. рублей;</w:t>
            </w: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29" w:name="sub_511"/>
      <w:r w:rsidRPr="008333E5">
        <w:rPr>
          <w:rFonts w:ascii="Times New Roman" w:hAnsi="Times New Roman" w:cs="Times New Roman"/>
        </w:rPr>
        <w:t>1. Характеристика текущего состояния и прогноз развития в сфере противодействия незаконному употреблению и обороту наркотических средств на территории муниципального образования Кавказский район</w:t>
      </w:r>
    </w:p>
    <w:bookmarkEnd w:id="29"/>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Подпрограмма разработана в соответствии с </w:t>
      </w:r>
      <w:hyperlink r:id="rId12" w:history="1">
        <w:r w:rsidRPr="008333E5">
          <w:rPr>
            <w:rStyle w:val="a4"/>
            <w:rFonts w:ascii="Times New Roman" w:hAnsi="Times New Roman"/>
            <w:color w:val="auto"/>
          </w:rPr>
          <w:t>Федеральным законом</w:t>
        </w:r>
      </w:hyperlink>
      <w:r w:rsidRPr="008333E5">
        <w:rPr>
          <w:rFonts w:ascii="Times New Roman" w:hAnsi="Times New Roman" w:cs="Times New Roman"/>
        </w:rPr>
        <w:t xml:space="preserve"> от 13.09.1991 года N 3-ФЗ "О наркотических средствах и психотропных веществах", </w:t>
      </w:r>
      <w:hyperlink r:id="rId13" w:history="1">
        <w:r w:rsidRPr="008333E5">
          <w:rPr>
            <w:rStyle w:val="a4"/>
            <w:rFonts w:ascii="Times New Roman" w:hAnsi="Times New Roman"/>
            <w:color w:val="auto"/>
          </w:rPr>
          <w:t>Законом</w:t>
        </w:r>
      </w:hyperlink>
      <w:r w:rsidRPr="008333E5">
        <w:rPr>
          <w:rFonts w:ascii="Times New Roman" w:hAnsi="Times New Roman" w:cs="Times New Roman"/>
        </w:rPr>
        <w:t xml:space="preserve"> Краснодарского края от 25.10.2005 года N 937-КЗ "Об основных направлениях профилактики алкоголизма, наркомании и токсикомании на территории Краснодарского края", </w:t>
      </w:r>
      <w:hyperlink r:id="rId14" w:history="1">
        <w:r w:rsidRPr="008333E5">
          <w:rPr>
            <w:rStyle w:val="a4"/>
            <w:rFonts w:ascii="Times New Roman" w:hAnsi="Times New Roman"/>
            <w:color w:val="auto"/>
          </w:rPr>
          <w:t>постановлением</w:t>
        </w:r>
      </w:hyperlink>
      <w:r w:rsidRPr="008333E5">
        <w:rPr>
          <w:rFonts w:ascii="Times New Roman" w:hAnsi="Times New Roman" w:cs="Times New Roman"/>
        </w:rPr>
        <w:t xml:space="preserve"> главы Краснодарского края от 27 ноября 2007 года N 1104 "О дополнительных мерах по противодействию незаконному обороту наркотических средств, психотропных веществ и их прекурсоров на территории Краснодарского края", </w:t>
      </w:r>
      <w:hyperlink r:id="rId15" w:history="1">
        <w:r w:rsidRPr="008333E5">
          <w:rPr>
            <w:rStyle w:val="a4"/>
            <w:rFonts w:ascii="Times New Roman" w:hAnsi="Times New Roman"/>
            <w:color w:val="auto"/>
          </w:rPr>
          <w:t>Указом</w:t>
        </w:r>
      </w:hyperlink>
      <w:r w:rsidRPr="008333E5">
        <w:rPr>
          <w:rFonts w:ascii="Times New Roman" w:hAnsi="Times New Roman" w:cs="Times New Roman"/>
        </w:rPr>
        <w:t xml:space="preserve"> Президента Российской Федерации N 690 от 9 июня 2010 года "Об утверждении Стратегии государственной антинаркотической политики Российской Федерации до 2020 года", распоряжением главы (губернатора) администрации Краснодарского края от 13 апреля 2005 года "О принятии мер по уничтожению очагов произрастания дикорастущей конопли в Краснодарском крае".</w:t>
      </w:r>
    </w:p>
    <w:p w:rsidR="001E5D4A" w:rsidRPr="008333E5" w:rsidRDefault="001E5D4A" w:rsidP="004D6935">
      <w:pPr>
        <w:rPr>
          <w:rFonts w:ascii="Times New Roman" w:hAnsi="Times New Roman" w:cs="Times New Roman"/>
        </w:rPr>
      </w:pPr>
      <w:r w:rsidRPr="008333E5">
        <w:rPr>
          <w:rFonts w:ascii="Times New Roman" w:hAnsi="Times New Roman" w:cs="Times New Roman"/>
        </w:rPr>
        <w:t>Необходимость подготовки и последующей реализации подпрограммы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вызвана тем, что современная ситуация в России, характеризуется неуклонным расширением незаконного распространения и немедицинского употребления наркотиков.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 что в свою очередь влечет наличие сырьевой базы для производства наркотиков. Из растений, содержащих наркотические вещества, на территории района наиболее широко распространена дикорастущая конопля. Простота изготовления из него наркотиков и доступность растительного сырья способствует незаконному изготовлению и потребления наркотических веществ. На территории муниципального образования Кавказский район в 1 полугодии 2014 года состоит на учете с диагнозом "наркомания" и "эпизодическое употребление наркотических средств" - 395 человек (2013 г. - 456 ч., в 2012 г. - 504 ч.). Постепенно меняются виды потребляемых наркотиков. В структуре веществ, употребляемые для одурманивания, в настоящее время преобладают сочетание опиатов и каннабиоидов, а также синтетические ПАВ - курительные смеси "Спайс".</w:t>
      </w:r>
    </w:p>
    <w:p w:rsidR="001E5D4A" w:rsidRPr="008333E5" w:rsidRDefault="001E5D4A" w:rsidP="004D6935">
      <w:pPr>
        <w:rPr>
          <w:rFonts w:ascii="Times New Roman" w:hAnsi="Times New Roman" w:cs="Times New Roman"/>
        </w:rPr>
      </w:pPr>
      <w:r w:rsidRPr="008333E5">
        <w:rPr>
          <w:rFonts w:ascii="Times New Roman" w:hAnsi="Times New Roman" w:cs="Times New Roman"/>
        </w:rPr>
        <w:t>Благодаря предпринятым совместным усилиям всех субъектов профилактики, а также населения Кавказского района, с каждым годом увеличивается число уничтоженных очагов произрастания дикорастущих наркосодержащих растений. Так за 1 полугодие 2014 года двумя мобильными казачьими группами, совместно с сотрудниками ОМВД по Кавказскому району и МРО РУФСКН РФ по Краснодарскому краю, в целях исполнения распоряжения главы администрации Краснодарского края от 13 апреля 2005 г. "О принятии мер по уничтожению очагов дикорастущей конопли в Краснодарском крае" и операции "МАК-2014" проведено 88 рейдов, задержано 24 человека, выявлено и уничтожено 34 очага (21569 кустов) дикорастущей конопли. Изъято 13,624 гр. наркотических веществ. Комиссиями по выявлению очагов произрастания наркосодержащей растительности выявлено и уничтожено 39 очагов (3261 куст, 782,5 кг., на площади 1134 кв. м.).</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Профилактика - это в основном работа на перспективу. Нужно увеличивать количество </w:t>
      </w:r>
      <w:r w:rsidRPr="008333E5">
        <w:rPr>
          <w:rFonts w:ascii="Times New Roman" w:hAnsi="Times New Roman" w:cs="Times New Roman"/>
        </w:rPr>
        <w:lastRenderedPageBreak/>
        <w:t>здоровых, активных людей, тех, которые уже не свернут с этого пути и в рамках реализации предыдущих программ была начата и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 по уничтожению наркотикосодержащих растений, подготовке квалификационных кадров в ведомствах, ведущих профилактику наркомании и борьбу с наркопреступностью. Проведенное в 2013 - 2014 учебном году анонимное добровольное информированное экспресс-тестирования обучающихся в общеобразовательных школах показало, что профилактическая работа, направленная на антинаркотическое воспитание школьников и негативное отношение к табакокурению дало положительные результаты: произошло снижение уровня положительных результатов на котинин (продукт распада никотина) среди девочек до 5 % (АППГ - 12 %) и среди мальчиков до 10 % (АППГ - 23,5 %), общее снижение с 17,5 % (2012 - 2013 уч. год) до 7,5 %. В 2011 - 2012 уч. годах этот показатель составлял - 24,5 %. Несовершеннолетних употребляющих наркотические средства не выявлено.</w:t>
      </w:r>
    </w:p>
    <w:p w:rsidR="001E5D4A" w:rsidRPr="008333E5" w:rsidRDefault="001E5D4A" w:rsidP="004D6935">
      <w:pPr>
        <w:rPr>
          <w:rFonts w:ascii="Times New Roman" w:hAnsi="Times New Roman" w:cs="Times New Roman"/>
        </w:rPr>
      </w:pPr>
      <w:r w:rsidRPr="008333E5">
        <w:rPr>
          <w:rFonts w:ascii="Times New Roman" w:hAnsi="Times New Roman" w:cs="Times New Roman"/>
        </w:rPr>
        <w:t>Настоящая подпрограмма предусматривает комплекс работ по профилактике наркомании и борьбе с незаконным оборотом наркотических средств на территории муниципального образования Кавказский район.</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30" w:name="sub_502"/>
      <w:r w:rsidRPr="008333E5">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30"/>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Реализацию подпрограммы предполагается осуществить в </w:t>
      </w:r>
      <w:r w:rsidR="00EC6101" w:rsidRPr="008333E5">
        <w:rPr>
          <w:rFonts w:ascii="Times New Roman" w:hAnsi="Times New Roman" w:cs="Times New Roman"/>
        </w:rPr>
        <w:t xml:space="preserve">период с </w:t>
      </w:r>
      <w:r w:rsidRPr="008333E5">
        <w:rPr>
          <w:rFonts w:ascii="Times New Roman" w:hAnsi="Times New Roman" w:cs="Times New Roman"/>
        </w:rPr>
        <w:t>2015 </w:t>
      </w:r>
      <w:r w:rsidR="00EC6101" w:rsidRPr="008333E5">
        <w:rPr>
          <w:rFonts w:ascii="Times New Roman" w:hAnsi="Times New Roman" w:cs="Times New Roman"/>
        </w:rPr>
        <w:t>по</w:t>
      </w:r>
      <w:r w:rsidRPr="008333E5">
        <w:rPr>
          <w:rFonts w:ascii="Times New Roman" w:hAnsi="Times New Roman" w:cs="Times New Roman"/>
        </w:rPr>
        <w:t> 20</w:t>
      </w:r>
      <w:r w:rsidR="00CA164E" w:rsidRPr="008333E5">
        <w:rPr>
          <w:rFonts w:ascii="Times New Roman" w:hAnsi="Times New Roman" w:cs="Times New Roman"/>
        </w:rPr>
        <w:t>17</w:t>
      </w:r>
      <w:r w:rsidRPr="008333E5">
        <w:rPr>
          <w:rFonts w:ascii="Times New Roman" w:hAnsi="Times New Roman" w:cs="Times New Roman"/>
        </w:rPr>
        <w:t> годы.</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Цели, задачи и целевые показатели приведены в </w:t>
      </w:r>
      <w:hyperlink w:anchor="sub_510" w:history="1">
        <w:r w:rsidRPr="008333E5">
          <w:rPr>
            <w:rStyle w:val="a4"/>
            <w:rFonts w:ascii="Times New Roman" w:hAnsi="Times New Roman"/>
            <w:color w:val="auto"/>
          </w:rPr>
          <w:t>приложение N 1</w:t>
        </w:r>
      </w:hyperlink>
      <w:r w:rsidRPr="008333E5">
        <w:rPr>
          <w:rFonts w:ascii="Times New Roman" w:hAnsi="Times New Roman" w:cs="Times New Roman"/>
        </w:rPr>
        <w:t xml:space="preserve"> к подпрограмме.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31" w:name="sub_503"/>
      <w:r w:rsidRPr="008333E5">
        <w:rPr>
          <w:rFonts w:ascii="Times New Roman" w:hAnsi="Times New Roman" w:cs="Times New Roman"/>
        </w:rPr>
        <w:t>3. Перечень мероприятий подпрограммы</w:t>
      </w:r>
    </w:p>
    <w:bookmarkEnd w:id="31"/>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приведен в </w:t>
      </w:r>
      <w:hyperlink w:anchor="sub_1322" w:history="1">
        <w:r w:rsidRPr="008333E5">
          <w:rPr>
            <w:rStyle w:val="a4"/>
            <w:rFonts w:ascii="Times New Roman" w:hAnsi="Times New Roman"/>
            <w:color w:val="auto"/>
          </w:rPr>
          <w:t>приложении N 2</w:t>
        </w:r>
      </w:hyperlink>
      <w:r w:rsidRPr="008333E5">
        <w:rPr>
          <w:rFonts w:ascii="Times New Roman" w:hAnsi="Times New Roman" w:cs="Times New Roman"/>
        </w:rPr>
        <w:t xml:space="preserve"> к подпрограмме.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32" w:name="sub_504"/>
      <w:r w:rsidRPr="008333E5">
        <w:rPr>
          <w:rFonts w:ascii="Times New Roman" w:hAnsi="Times New Roman" w:cs="Times New Roman"/>
        </w:rPr>
        <w:t>4. Обоснование ресурсного обеспечения подпрограммы</w:t>
      </w: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8333E5" w:rsidRPr="008333E5" w:rsidTr="00CA4CA4">
        <w:trPr>
          <w:trHeight w:val="322"/>
        </w:trPr>
        <w:tc>
          <w:tcPr>
            <w:tcW w:w="4253" w:type="dxa"/>
            <w:vMerge w:val="restart"/>
            <w:tcBorders>
              <w:top w:val="single" w:sz="4" w:space="0" w:color="auto"/>
              <w:bottom w:val="single" w:sz="4" w:space="0" w:color="auto"/>
              <w:right w:val="single" w:sz="4" w:space="0" w:color="auto"/>
            </w:tcBorders>
            <w:vAlign w:val="center"/>
          </w:tcPr>
          <w:bookmarkEnd w:id="32"/>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Объем финансирования,</w:t>
            </w:r>
          </w:p>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в том числе</w:t>
            </w:r>
          </w:p>
        </w:tc>
      </w:tr>
      <w:tr w:rsidR="008333E5" w:rsidRPr="008333E5" w:rsidTr="00CA4CA4">
        <w:trPr>
          <w:trHeight w:val="856"/>
        </w:trPr>
        <w:tc>
          <w:tcPr>
            <w:tcW w:w="4253" w:type="dxa"/>
            <w:vMerge/>
            <w:tcBorders>
              <w:top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D7ADB" w:rsidP="001F5F6D">
            <w:pPr>
              <w:ind w:firstLine="0"/>
              <w:rPr>
                <w:rFonts w:ascii="Times New Roman" w:hAnsi="Times New Roman" w:cs="Times New Roman"/>
              </w:rPr>
            </w:pPr>
            <w:r w:rsidRPr="008333E5">
              <w:rPr>
                <w:rFonts w:ascii="Times New Roman" w:hAnsi="Times New Roman" w:cs="Times New Roman"/>
              </w:rPr>
              <w:t>феде</w:t>
            </w:r>
            <w:r w:rsidR="00CA2F93" w:rsidRPr="008333E5">
              <w:rPr>
                <w:rFonts w:ascii="Times New Roman" w:hAnsi="Times New Roman" w:cs="Times New Roman"/>
              </w:rPr>
              <w:t>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местный</w:t>
            </w:r>
          </w:p>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бюджет</w:t>
            </w: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внебюд.источ-ники</w:t>
            </w:r>
          </w:p>
        </w:tc>
      </w:tr>
      <w:tr w:rsidR="008333E5" w:rsidRPr="008333E5" w:rsidTr="00CA4CA4">
        <w:tc>
          <w:tcPr>
            <w:tcW w:w="4253" w:type="dxa"/>
            <w:tcBorders>
              <w:top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6</w:t>
            </w: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7</w:t>
            </w:r>
          </w:p>
        </w:tc>
      </w:tr>
      <w:tr w:rsidR="008333E5" w:rsidRPr="008333E5" w:rsidTr="00CA4CA4">
        <w:tc>
          <w:tcPr>
            <w:tcW w:w="4253" w:type="dxa"/>
            <w:tcBorders>
              <w:top w:val="single" w:sz="4" w:space="0" w:color="auto"/>
              <w:bottom w:val="single" w:sz="4" w:space="0" w:color="auto"/>
              <w:right w:val="single" w:sz="4" w:space="0" w:color="auto"/>
            </w:tcBorders>
            <w:vAlign w:val="center"/>
          </w:tcPr>
          <w:p w:rsidR="00CA2F93" w:rsidRPr="008333E5" w:rsidRDefault="002A4C1F" w:rsidP="001F5F6D">
            <w:pPr>
              <w:ind w:firstLine="0"/>
              <w:rPr>
                <w:rFonts w:ascii="Times New Roman" w:hAnsi="Times New Roman" w:cs="Times New Roman"/>
                <w:bCs/>
                <w:spacing w:val="2"/>
                <w:lang w:eastAsia="en-US"/>
              </w:rPr>
            </w:pPr>
            <w:r w:rsidRPr="008333E5">
              <w:rPr>
                <w:rFonts w:ascii="Times New Roman" w:eastAsia="Calibri" w:hAnsi="Times New Roman" w:cs="Times New Roman"/>
                <w:lang w:eastAsia="en-US"/>
              </w:rPr>
              <w:t>подпрограмма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8333E5" w:rsidRDefault="002A4C1F"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600,0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2A4C1F"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600,0</w:t>
            </w: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c>
          <w:tcPr>
            <w:tcW w:w="4253" w:type="dxa"/>
            <w:tcBorders>
              <w:top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p>
        </w:tc>
      </w:tr>
      <w:tr w:rsidR="008333E5" w:rsidRPr="008333E5" w:rsidTr="00CA4CA4">
        <w:tc>
          <w:tcPr>
            <w:tcW w:w="4253" w:type="dxa"/>
            <w:tcBorders>
              <w:top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rPr>
          <w:trHeight w:val="305"/>
        </w:trPr>
        <w:tc>
          <w:tcPr>
            <w:tcW w:w="4253" w:type="dxa"/>
            <w:tcBorders>
              <w:top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c>
          <w:tcPr>
            <w:tcW w:w="4253" w:type="dxa"/>
            <w:tcBorders>
              <w:top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bl>
    <w:p w:rsidR="001E5D4A" w:rsidRPr="008333E5" w:rsidRDefault="001E5D4A" w:rsidP="004D6935">
      <w:pPr>
        <w:rPr>
          <w:rFonts w:ascii="Times New Roman" w:hAnsi="Times New Roman" w:cs="Times New Roman"/>
        </w:rPr>
      </w:pPr>
      <w:r w:rsidRPr="008333E5">
        <w:rPr>
          <w:rFonts w:ascii="Times New Roman" w:hAnsi="Times New Roman" w:cs="Times New Roman"/>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33" w:name="sub_505"/>
      <w:r w:rsidRPr="008333E5">
        <w:rPr>
          <w:rFonts w:ascii="Times New Roman" w:hAnsi="Times New Roman" w:cs="Times New Roman"/>
        </w:rPr>
        <w:t>5. Механизм реализации подпрограммы</w:t>
      </w:r>
    </w:p>
    <w:bookmarkEnd w:id="33"/>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 координатор подпрограммы в пределах своей компетенции ежегодно в сроки, установленные координатором муниципальной программы, представляют в его адрес в рамках своей компетенции информацию, необходимую для формирования доклада о ходе реализации муниципальной программы.</w:t>
      </w:r>
    </w:p>
    <w:p w:rsidR="001E5D4A" w:rsidRPr="008333E5" w:rsidRDefault="001E5D4A" w:rsidP="004D6935">
      <w:pPr>
        <w:rPr>
          <w:rFonts w:ascii="Times New Roman" w:hAnsi="Times New Roman" w:cs="Times New Roman"/>
        </w:rPr>
      </w:pPr>
    </w:p>
    <w:p w:rsidR="00245B11" w:rsidRPr="008333E5" w:rsidRDefault="00245B11" w:rsidP="004D6935">
      <w:pPr>
        <w:rPr>
          <w:rFonts w:ascii="Times New Roman" w:hAnsi="Times New Roman" w:cs="Times New Roman"/>
        </w:rPr>
      </w:pPr>
    </w:p>
    <w:p w:rsidR="00245B11" w:rsidRPr="008333E5" w:rsidRDefault="00245B11" w:rsidP="00245B11">
      <w:pPr>
        <w:ind w:firstLine="0"/>
        <w:rPr>
          <w:rFonts w:ascii="Times New Roman" w:hAnsi="Times New Roman" w:cs="Times New Roman"/>
        </w:rPr>
      </w:pPr>
      <w:r w:rsidRPr="008333E5">
        <w:rPr>
          <w:rFonts w:ascii="Times New Roman" w:hAnsi="Times New Roman" w:cs="Times New Roman"/>
        </w:rPr>
        <w:t>Начальник отдела по делам</w:t>
      </w:r>
    </w:p>
    <w:p w:rsidR="00245B11" w:rsidRPr="008333E5" w:rsidRDefault="00245B11" w:rsidP="00245B11">
      <w:pPr>
        <w:ind w:firstLine="0"/>
        <w:rPr>
          <w:rFonts w:ascii="Times New Roman" w:hAnsi="Times New Roman" w:cs="Times New Roman"/>
        </w:rPr>
      </w:pPr>
      <w:r w:rsidRPr="008333E5">
        <w:rPr>
          <w:rFonts w:ascii="Times New Roman" w:hAnsi="Times New Roman" w:cs="Times New Roman"/>
        </w:rPr>
        <w:t>казачества и военным вопросам</w:t>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002A4C1F" w:rsidRPr="008333E5">
        <w:rPr>
          <w:rFonts w:ascii="Times New Roman" w:hAnsi="Times New Roman" w:cs="Times New Roman"/>
        </w:rPr>
        <w:t>И.</w:t>
      </w:r>
      <w:r w:rsidR="00A54927" w:rsidRPr="008333E5">
        <w:rPr>
          <w:rFonts w:ascii="Times New Roman" w:hAnsi="Times New Roman" w:cs="Times New Roman"/>
        </w:rPr>
        <w:t>А</w:t>
      </w:r>
      <w:r w:rsidR="002A4C1F" w:rsidRPr="008333E5">
        <w:rPr>
          <w:rFonts w:ascii="Times New Roman" w:hAnsi="Times New Roman" w:cs="Times New Roman"/>
        </w:rPr>
        <w:t>. Сытников</w:t>
      </w:r>
    </w:p>
    <w:p w:rsidR="00245B11" w:rsidRPr="008333E5" w:rsidRDefault="00245B11"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9B1730">
          <w:pgSz w:w="11905" w:h="16837" w:code="9"/>
          <w:pgMar w:top="1134" w:right="567" w:bottom="1134" w:left="1701" w:header="720" w:footer="720" w:gutter="0"/>
          <w:cols w:space="720"/>
          <w:noEndnote/>
        </w:sectPr>
      </w:pPr>
    </w:p>
    <w:p w:rsidR="00A33731" w:rsidRPr="008333E5" w:rsidRDefault="004C41E2" w:rsidP="00A33731">
      <w:pPr>
        <w:ind w:left="10080" w:firstLine="0"/>
        <w:jc w:val="center"/>
        <w:rPr>
          <w:rStyle w:val="a3"/>
          <w:rFonts w:ascii="Times New Roman" w:hAnsi="Times New Roman" w:cs="Times New Roman"/>
          <w:b w:val="0"/>
          <w:bCs/>
          <w:color w:val="auto"/>
        </w:rPr>
      </w:pPr>
      <w:bookmarkStart w:id="34" w:name="sub_510"/>
      <w:r w:rsidRPr="008333E5">
        <w:rPr>
          <w:rStyle w:val="a3"/>
          <w:rFonts w:ascii="Times New Roman" w:hAnsi="Times New Roman" w:cs="Times New Roman"/>
          <w:b w:val="0"/>
          <w:bCs/>
          <w:color w:val="auto"/>
        </w:rPr>
        <w:lastRenderedPageBreak/>
        <w:t>Приложение N 1</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5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"Комплексные меры</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противодействия незаконному</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употреблению и обороту наркотических</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средств на территории муниципального</w:t>
      </w:r>
    </w:p>
    <w:p w:rsidR="004C41E2" w:rsidRPr="008333E5" w:rsidRDefault="004C41E2" w:rsidP="00A33731">
      <w:pPr>
        <w:ind w:left="1008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образования Кавказский район"</w:t>
      </w:r>
    </w:p>
    <w:bookmarkEnd w:id="34"/>
    <w:p w:rsidR="004C41E2" w:rsidRPr="008333E5" w:rsidRDefault="004C41E2" w:rsidP="00A33731">
      <w:pPr>
        <w:ind w:firstLine="0"/>
        <w:rPr>
          <w:rFonts w:ascii="Times New Roman" w:hAnsi="Times New Roman" w:cs="Times New Roman"/>
        </w:rPr>
      </w:pPr>
    </w:p>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Цели, задачи и целевые показатели к подпрограмме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p w:rsidR="004C41E2" w:rsidRPr="008333E5" w:rsidRDefault="004C41E2" w:rsidP="004D6935">
      <w:pPr>
        <w:rPr>
          <w:rFonts w:ascii="Times New Roman" w:hAnsi="Times New Roman" w:cs="Times New Roman"/>
        </w:rPr>
      </w:pPr>
    </w:p>
    <w:tbl>
      <w:tblPr>
        <w:tblW w:w="150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2978"/>
        <w:gridCol w:w="1134"/>
        <w:gridCol w:w="709"/>
        <w:gridCol w:w="1417"/>
        <w:gridCol w:w="1276"/>
        <w:gridCol w:w="1276"/>
        <w:gridCol w:w="1275"/>
        <w:gridCol w:w="1276"/>
        <w:gridCol w:w="1276"/>
        <w:gridCol w:w="1276"/>
      </w:tblGrid>
      <w:tr w:rsidR="008333E5" w:rsidRPr="008333E5" w:rsidTr="00A33731">
        <w:tc>
          <w:tcPr>
            <w:tcW w:w="1134" w:type="dxa"/>
            <w:vMerge w:val="restart"/>
            <w:tcBorders>
              <w:top w:val="single" w:sz="4" w:space="0" w:color="auto"/>
              <w:bottom w:val="single" w:sz="4" w:space="0" w:color="auto"/>
              <w:right w:val="single" w:sz="4" w:space="0" w:color="auto"/>
            </w:tcBorders>
          </w:tcPr>
          <w:p w:rsidR="00A33731"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w:t>
            </w:r>
          </w:p>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п/п</w:t>
            </w:r>
          </w:p>
        </w:tc>
        <w:tc>
          <w:tcPr>
            <w:tcW w:w="2978" w:type="dxa"/>
            <w:vMerge w:val="restart"/>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Наименование</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Едини-цаизме-рения</w:t>
            </w:r>
          </w:p>
        </w:tc>
        <w:tc>
          <w:tcPr>
            <w:tcW w:w="709" w:type="dxa"/>
            <w:vMerge w:val="restart"/>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Ста-тус *</w:t>
            </w:r>
          </w:p>
        </w:tc>
        <w:tc>
          <w:tcPr>
            <w:tcW w:w="9072" w:type="dxa"/>
            <w:gridSpan w:val="7"/>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значение показателей</w:t>
            </w:r>
          </w:p>
        </w:tc>
      </w:tr>
      <w:tr w:rsidR="008333E5" w:rsidRPr="008333E5" w:rsidTr="00A33731">
        <w:tc>
          <w:tcPr>
            <w:tcW w:w="1134" w:type="dxa"/>
            <w:vMerge/>
            <w:tcBorders>
              <w:top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p>
        </w:tc>
        <w:tc>
          <w:tcPr>
            <w:tcW w:w="2978" w:type="dxa"/>
            <w:vMerge/>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2016 год</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2017 год</w:t>
            </w:r>
          </w:p>
        </w:tc>
        <w:tc>
          <w:tcPr>
            <w:tcW w:w="1275"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2018 год</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2019 год</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2020 год</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2021 год</w:t>
            </w:r>
          </w:p>
        </w:tc>
      </w:tr>
      <w:tr w:rsidR="008333E5" w:rsidRPr="008333E5" w:rsidTr="00A33731">
        <w:tc>
          <w:tcPr>
            <w:tcW w:w="1134" w:type="dxa"/>
            <w:tcBorders>
              <w:top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1</w:t>
            </w:r>
          </w:p>
        </w:tc>
        <w:tc>
          <w:tcPr>
            <w:tcW w:w="2978"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6</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7</w:t>
            </w:r>
          </w:p>
        </w:tc>
        <w:tc>
          <w:tcPr>
            <w:tcW w:w="1275"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9</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10</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11</w:t>
            </w:r>
          </w:p>
        </w:tc>
      </w:tr>
      <w:tr w:rsidR="008333E5" w:rsidRPr="008333E5" w:rsidTr="00A33731">
        <w:tc>
          <w:tcPr>
            <w:tcW w:w="1134" w:type="dxa"/>
            <w:tcBorders>
              <w:top w:val="single" w:sz="4" w:space="0" w:color="auto"/>
              <w:bottom w:val="single" w:sz="4" w:space="0" w:color="auto"/>
              <w:right w:val="single" w:sz="4" w:space="0" w:color="auto"/>
            </w:tcBorders>
          </w:tcPr>
          <w:p w:rsidR="004C41E2" w:rsidRPr="008333E5" w:rsidRDefault="004C41E2" w:rsidP="00A33731">
            <w:pPr>
              <w:ind w:firstLine="0"/>
              <w:rPr>
                <w:rFonts w:ascii="Times New Roman" w:hAnsi="Times New Roman" w:cs="Times New Roman"/>
              </w:rPr>
            </w:pPr>
          </w:p>
        </w:tc>
        <w:tc>
          <w:tcPr>
            <w:tcW w:w="13893" w:type="dxa"/>
            <w:gridSpan w:val="10"/>
            <w:tcBorders>
              <w:top w:val="single" w:sz="4" w:space="0" w:color="auto"/>
              <w:left w:val="single" w:sz="4" w:space="0" w:color="auto"/>
              <w:bottom w:val="single" w:sz="4" w:space="0" w:color="auto"/>
            </w:tcBorders>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 xml:space="preserve">Цель: </w:t>
            </w:r>
            <w:r w:rsidRPr="008333E5">
              <w:rPr>
                <w:rFonts w:ascii="Times New Roman" w:hAnsi="Times New Roman" w:cs="Times New Roman"/>
                <w:lang w:eastAsia="en-US"/>
              </w:rPr>
              <w:t xml:space="preserve">  реализация единого комплекса мер по сохранению стабильности, а также снижения уровня наркоситуации в районе, путем проведения методической межведомственной  работы   в   сфере профилактики  социально-негативных   явлений   </w:t>
            </w:r>
          </w:p>
        </w:tc>
      </w:tr>
      <w:tr w:rsidR="008333E5" w:rsidRPr="008333E5" w:rsidTr="00A33731">
        <w:tc>
          <w:tcPr>
            <w:tcW w:w="1134" w:type="dxa"/>
            <w:tcBorders>
              <w:top w:val="single" w:sz="4" w:space="0" w:color="auto"/>
              <w:bottom w:val="single" w:sz="4" w:space="0" w:color="auto"/>
              <w:right w:val="single" w:sz="4" w:space="0" w:color="auto"/>
            </w:tcBorders>
          </w:tcPr>
          <w:p w:rsidR="004C41E2" w:rsidRPr="008333E5" w:rsidRDefault="004C41E2" w:rsidP="00A33731">
            <w:pPr>
              <w:ind w:firstLine="0"/>
              <w:rPr>
                <w:rFonts w:ascii="Times New Roman" w:hAnsi="Times New Roman" w:cs="Times New Roman"/>
              </w:rPr>
            </w:pPr>
            <w:r w:rsidRPr="008333E5">
              <w:rPr>
                <w:rFonts w:ascii="Times New Roman" w:hAnsi="Times New Roman" w:cs="Times New Roman"/>
              </w:rPr>
              <w:t>1</w:t>
            </w:r>
          </w:p>
        </w:tc>
        <w:tc>
          <w:tcPr>
            <w:tcW w:w="13893" w:type="dxa"/>
            <w:gridSpan w:val="10"/>
            <w:tcBorders>
              <w:top w:val="single" w:sz="4" w:space="0" w:color="auto"/>
              <w:left w:val="single" w:sz="4" w:space="0" w:color="auto"/>
              <w:bottom w:val="single" w:sz="4" w:space="0" w:color="auto"/>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b/>
                <w:lang w:eastAsia="en-US"/>
              </w:rPr>
              <w:t>Задача</w:t>
            </w:r>
            <w:r w:rsidRPr="008333E5">
              <w:rPr>
                <w:rFonts w:ascii="Times New Roman" w:hAnsi="Times New Roman" w:cs="Times New Roman"/>
                <w:lang w:eastAsia="en-US"/>
              </w:rPr>
              <w:t>: межведомственная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табакокурения   на территории муниципального образования Кавказский район</w:t>
            </w:r>
          </w:p>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Целевые показатели:</w:t>
            </w:r>
          </w:p>
        </w:tc>
      </w:tr>
      <w:tr w:rsidR="008333E5" w:rsidRPr="008333E5" w:rsidTr="00A33731">
        <w:trPr>
          <w:trHeight w:val="692"/>
        </w:trPr>
        <w:tc>
          <w:tcPr>
            <w:tcW w:w="1134" w:type="dxa"/>
            <w:tcBorders>
              <w:top w:val="single" w:sz="4" w:space="0" w:color="auto"/>
              <w:bottom w:val="single" w:sz="4" w:space="0" w:color="auto"/>
              <w:right w:val="single" w:sz="4" w:space="0" w:color="auto"/>
            </w:tcBorders>
          </w:tcPr>
          <w:p w:rsidR="004C41E2" w:rsidRPr="008333E5" w:rsidRDefault="004C41E2" w:rsidP="00A33731">
            <w:pPr>
              <w:ind w:firstLine="0"/>
              <w:rPr>
                <w:rFonts w:ascii="Times New Roman" w:hAnsi="Times New Roman" w:cs="Times New Roman"/>
              </w:rPr>
            </w:pPr>
            <w:r w:rsidRPr="008333E5">
              <w:rPr>
                <w:rFonts w:ascii="Times New Roman" w:hAnsi="Times New Roman" w:cs="Times New Roman"/>
              </w:rPr>
              <w:t>1.1</w:t>
            </w:r>
          </w:p>
        </w:tc>
        <w:tc>
          <w:tcPr>
            <w:tcW w:w="2978"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rPr>
                <w:rFonts w:ascii="Times New Roman" w:hAnsi="Times New Roman" w:cs="Times New Roman"/>
                <w:lang w:eastAsia="ar-SA"/>
              </w:rPr>
            </w:pPr>
            <w:r w:rsidRPr="008333E5">
              <w:rPr>
                <w:rFonts w:ascii="Times New Roman" w:hAnsi="Times New Roman" w:cs="Times New Roman"/>
                <w:lang w:eastAsia="ar-SA"/>
              </w:rPr>
              <w:t>Снижение количества лиц, состоящих на диспансерном учете и профилактическом наблюдении в связи с употреблением наркотических веществ и алкоголя</w:t>
            </w:r>
          </w:p>
        </w:tc>
        <w:tc>
          <w:tcPr>
            <w:tcW w:w="1134"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rPr>
                <w:rFonts w:ascii="Times New Roman" w:hAnsi="Times New Roman" w:cs="Times New Roman"/>
              </w:rPr>
            </w:pPr>
            <w:r w:rsidRPr="008333E5">
              <w:rPr>
                <w:rFonts w:ascii="Times New Roman" w:hAnsi="Times New Roman" w:cs="Times New Roman"/>
              </w:rPr>
              <w:t>единиц</w:t>
            </w:r>
          </w:p>
        </w:tc>
        <w:tc>
          <w:tcPr>
            <w:tcW w:w="709"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365</w:t>
            </w:r>
          </w:p>
        </w:tc>
        <w:tc>
          <w:tcPr>
            <w:tcW w:w="1276"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335</w:t>
            </w:r>
          </w:p>
        </w:tc>
        <w:tc>
          <w:tcPr>
            <w:tcW w:w="1276" w:type="dxa"/>
            <w:tcBorders>
              <w:top w:val="single" w:sz="4" w:space="0" w:color="auto"/>
              <w:left w:val="single" w:sz="4" w:space="0" w:color="auto"/>
              <w:bottom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305</w:t>
            </w:r>
          </w:p>
        </w:tc>
        <w:tc>
          <w:tcPr>
            <w:tcW w:w="1275"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r>
      <w:tr w:rsidR="008333E5" w:rsidRPr="008333E5" w:rsidTr="00A33731">
        <w:tc>
          <w:tcPr>
            <w:tcW w:w="1134" w:type="dxa"/>
            <w:tcBorders>
              <w:top w:val="single" w:sz="4" w:space="0" w:color="auto"/>
              <w:bottom w:val="single" w:sz="4" w:space="0" w:color="auto"/>
              <w:right w:val="single" w:sz="4" w:space="0" w:color="auto"/>
            </w:tcBorders>
          </w:tcPr>
          <w:p w:rsidR="004C41E2" w:rsidRPr="008333E5" w:rsidRDefault="004C41E2" w:rsidP="00A33731">
            <w:pPr>
              <w:ind w:firstLine="0"/>
              <w:rPr>
                <w:rFonts w:ascii="Times New Roman" w:hAnsi="Times New Roman" w:cs="Times New Roman"/>
              </w:rPr>
            </w:pPr>
            <w:r w:rsidRPr="008333E5">
              <w:rPr>
                <w:rFonts w:ascii="Times New Roman" w:hAnsi="Times New Roman" w:cs="Times New Roman"/>
              </w:rPr>
              <w:t>1.2</w:t>
            </w:r>
          </w:p>
        </w:tc>
        <w:tc>
          <w:tcPr>
            <w:tcW w:w="2978"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rPr>
                <w:rFonts w:ascii="Times New Roman" w:hAnsi="Times New Roman" w:cs="Times New Roman"/>
                <w:lang w:eastAsia="ar-SA"/>
              </w:rPr>
            </w:pPr>
            <w:r w:rsidRPr="008333E5">
              <w:rPr>
                <w:rFonts w:ascii="Times New Roman" w:hAnsi="Times New Roman" w:cs="Times New Roman"/>
                <w:lang w:eastAsia="ar-SA"/>
              </w:rPr>
              <w:t xml:space="preserve">Стабилизация общего количества преступлений, совершенных  по линии НОН, выявление преступлений по линии притоносодержательства, </w:t>
            </w:r>
            <w:r w:rsidRPr="008333E5">
              <w:rPr>
                <w:rFonts w:ascii="Times New Roman" w:hAnsi="Times New Roman" w:cs="Times New Roman"/>
                <w:lang w:eastAsia="ar-SA"/>
              </w:rPr>
              <w:lastRenderedPageBreak/>
              <w:t>сбыт курительных смесей «Спайс» и др.</w:t>
            </w:r>
          </w:p>
        </w:tc>
        <w:tc>
          <w:tcPr>
            <w:tcW w:w="1134"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rPr>
                <w:rFonts w:ascii="Times New Roman" w:hAnsi="Times New Roman" w:cs="Times New Roman"/>
              </w:rPr>
            </w:pPr>
            <w:r w:rsidRPr="008333E5">
              <w:rPr>
                <w:rFonts w:ascii="Times New Roman" w:hAnsi="Times New Roman" w:cs="Times New Roman"/>
              </w:rPr>
              <w:lastRenderedPageBreak/>
              <w:t>единиц</w:t>
            </w:r>
          </w:p>
        </w:tc>
        <w:tc>
          <w:tcPr>
            <w:tcW w:w="709"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94</w:t>
            </w:r>
          </w:p>
        </w:tc>
        <w:tc>
          <w:tcPr>
            <w:tcW w:w="1276"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94</w:t>
            </w:r>
          </w:p>
        </w:tc>
        <w:tc>
          <w:tcPr>
            <w:tcW w:w="1276" w:type="dxa"/>
            <w:tcBorders>
              <w:top w:val="single" w:sz="4" w:space="0" w:color="auto"/>
              <w:left w:val="single" w:sz="4" w:space="0" w:color="auto"/>
              <w:bottom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94</w:t>
            </w:r>
          </w:p>
        </w:tc>
        <w:tc>
          <w:tcPr>
            <w:tcW w:w="1275"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r>
    </w:tbl>
    <w:p w:rsidR="004C41E2" w:rsidRPr="008333E5" w:rsidRDefault="004C41E2" w:rsidP="004D6935">
      <w:pPr>
        <w:rPr>
          <w:rFonts w:ascii="Times New Roman" w:hAnsi="Times New Roman" w:cs="Times New Roman"/>
          <w:bCs/>
          <w:lang w:eastAsia="en-US"/>
        </w:rPr>
      </w:pPr>
    </w:p>
    <w:p w:rsidR="00DA006D" w:rsidRPr="008333E5" w:rsidRDefault="00DA006D" w:rsidP="004D6935">
      <w:pPr>
        <w:rPr>
          <w:rFonts w:ascii="Times New Roman" w:hAnsi="Times New Roman" w:cs="Times New Roman"/>
        </w:rPr>
      </w:pPr>
      <w:r w:rsidRPr="008333E5">
        <w:rPr>
          <w:rFonts w:ascii="Times New Roman" w:hAnsi="Times New Roman" w:cs="Times New Roman"/>
        </w:rPr>
        <w:t>*статус «3» - целевой показатель  рассчитывается на основании данных, предоставляемых участниками подпрограммы координатору подпрограммы</w:t>
      </w:r>
    </w:p>
    <w:p w:rsidR="004C41E2" w:rsidRPr="008333E5" w:rsidRDefault="004C41E2" w:rsidP="004D6935">
      <w:pPr>
        <w:rPr>
          <w:rFonts w:ascii="Times New Roman" w:hAnsi="Times New Roman" w:cs="Times New Roman"/>
          <w:lang w:eastAsia="en-US"/>
        </w:rPr>
      </w:pPr>
    </w:p>
    <w:p w:rsidR="004C41E2" w:rsidRPr="008333E5" w:rsidRDefault="004C41E2" w:rsidP="004D6935">
      <w:pPr>
        <w:rPr>
          <w:rFonts w:ascii="Times New Roman" w:hAnsi="Times New Roman" w:cs="Times New Roman"/>
          <w:lang w:eastAsia="en-US"/>
        </w:rPr>
      </w:pPr>
    </w:p>
    <w:p w:rsidR="004C41E2" w:rsidRPr="008333E5" w:rsidRDefault="004C41E2" w:rsidP="004D6935">
      <w:pPr>
        <w:rPr>
          <w:rFonts w:ascii="Times New Roman" w:hAnsi="Times New Roman" w:cs="Times New Roman"/>
          <w:lang w:eastAsia="en-US"/>
        </w:rPr>
      </w:pPr>
      <w:r w:rsidRPr="008333E5">
        <w:rPr>
          <w:rFonts w:ascii="Times New Roman" w:hAnsi="Times New Roman" w:cs="Times New Roman"/>
          <w:lang w:eastAsia="en-US"/>
        </w:rPr>
        <w:t>Начальник отдела по</w:t>
      </w:r>
      <w:r w:rsidR="00D624BA" w:rsidRPr="008333E5">
        <w:rPr>
          <w:rFonts w:ascii="Times New Roman" w:hAnsi="Times New Roman" w:cs="Times New Roman"/>
          <w:lang w:eastAsia="en-US"/>
        </w:rPr>
        <w:t xml:space="preserve"> делам</w:t>
      </w:r>
    </w:p>
    <w:p w:rsidR="001E5D4A" w:rsidRPr="008333E5" w:rsidRDefault="00D624BA" w:rsidP="004D6935">
      <w:pPr>
        <w:rPr>
          <w:rFonts w:ascii="Times New Roman" w:hAnsi="Times New Roman" w:cs="Times New Roman"/>
        </w:rPr>
      </w:pPr>
      <w:r w:rsidRPr="008333E5">
        <w:rPr>
          <w:rFonts w:ascii="Times New Roman" w:hAnsi="Times New Roman" w:cs="Times New Roman"/>
          <w:lang w:eastAsia="en-US"/>
        </w:rPr>
        <w:t>к</w:t>
      </w:r>
      <w:r w:rsidR="004C41E2" w:rsidRPr="008333E5">
        <w:rPr>
          <w:rFonts w:ascii="Times New Roman" w:hAnsi="Times New Roman" w:cs="Times New Roman"/>
          <w:lang w:eastAsia="en-US"/>
        </w:rPr>
        <w:t>азачеств</w:t>
      </w:r>
      <w:r w:rsidRPr="008333E5">
        <w:rPr>
          <w:rFonts w:ascii="Times New Roman" w:hAnsi="Times New Roman" w:cs="Times New Roman"/>
          <w:lang w:eastAsia="en-US"/>
        </w:rPr>
        <w:t xml:space="preserve">а и военным вопросам </w:t>
      </w:r>
      <w:r w:rsidR="002A4C1F" w:rsidRPr="008333E5">
        <w:rPr>
          <w:rFonts w:ascii="Times New Roman" w:hAnsi="Times New Roman" w:cs="Times New Roman"/>
        </w:rPr>
        <w:t xml:space="preserve">                        </w:t>
      </w:r>
      <w:r w:rsidR="00C1201A" w:rsidRPr="008333E5">
        <w:rPr>
          <w:rFonts w:ascii="Times New Roman" w:hAnsi="Times New Roman" w:cs="Times New Roman"/>
        </w:rPr>
        <w:t xml:space="preserve">                                    </w:t>
      </w:r>
      <w:r w:rsidR="002A4C1F" w:rsidRPr="008333E5">
        <w:rPr>
          <w:rFonts w:ascii="Times New Roman" w:hAnsi="Times New Roman" w:cs="Times New Roman"/>
        </w:rPr>
        <w:t xml:space="preserve">      И.</w:t>
      </w:r>
      <w:r w:rsidR="00A54927" w:rsidRPr="008333E5">
        <w:rPr>
          <w:rFonts w:ascii="Times New Roman" w:hAnsi="Times New Roman" w:cs="Times New Roman"/>
        </w:rPr>
        <w:t>А</w:t>
      </w:r>
      <w:r w:rsidR="002A4C1F" w:rsidRPr="008333E5">
        <w:rPr>
          <w:rFonts w:ascii="Times New Roman" w:hAnsi="Times New Roman" w:cs="Times New Roman"/>
        </w:rPr>
        <w:t>. Сытников</w:t>
      </w:r>
    </w:p>
    <w:p w:rsidR="00DF6A2C" w:rsidRPr="008333E5" w:rsidRDefault="00DF6A2C"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DA006D" w:rsidRPr="008333E5" w:rsidRDefault="00DA006D"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DF6A2C" w:rsidRPr="008333E5" w:rsidRDefault="00DF6A2C" w:rsidP="004D6935">
      <w:pPr>
        <w:rPr>
          <w:rFonts w:ascii="Times New Roman" w:hAnsi="Times New Roman" w:cs="Times New Roman"/>
        </w:rPr>
      </w:pPr>
    </w:p>
    <w:p w:rsidR="00DF6A2C" w:rsidRPr="008333E5" w:rsidRDefault="00DF6A2C" w:rsidP="004D6935">
      <w:pPr>
        <w:rPr>
          <w:rFonts w:ascii="Times New Roman" w:hAnsi="Times New Roman" w:cs="Times New Roman"/>
        </w:rPr>
      </w:pPr>
    </w:p>
    <w:p w:rsidR="00DF6A2C" w:rsidRPr="008333E5" w:rsidRDefault="00DF6A2C" w:rsidP="004D6935">
      <w:pPr>
        <w:rPr>
          <w:rFonts w:ascii="Times New Roman" w:hAnsi="Times New Roman" w:cs="Times New Roman"/>
        </w:rPr>
      </w:pPr>
    </w:p>
    <w:p w:rsidR="00CD7ADB" w:rsidRPr="008333E5" w:rsidRDefault="00CD7ADB" w:rsidP="004D6935">
      <w:pPr>
        <w:rPr>
          <w:rFonts w:ascii="Times New Roman" w:hAnsi="Times New Roman" w:cs="Times New Roman"/>
        </w:rPr>
      </w:pPr>
    </w:p>
    <w:p w:rsidR="00A33731" w:rsidRPr="008333E5" w:rsidRDefault="004C41E2" w:rsidP="00A33731">
      <w:pPr>
        <w:ind w:left="10080" w:firstLine="0"/>
        <w:jc w:val="center"/>
        <w:rPr>
          <w:rStyle w:val="a3"/>
          <w:rFonts w:ascii="Times New Roman" w:hAnsi="Times New Roman" w:cs="Times New Roman"/>
          <w:b w:val="0"/>
          <w:bCs/>
          <w:color w:val="auto"/>
        </w:rPr>
      </w:pPr>
      <w:bookmarkStart w:id="35" w:name="sub_1322"/>
      <w:r w:rsidRPr="008333E5">
        <w:rPr>
          <w:rStyle w:val="a3"/>
          <w:rFonts w:ascii="Times New Roman" w:hAnsi="Times New Roman" w:cs="Times New Roman"/>
          <w:b w:val="0"/>
          <w:bCs/>
          <w:color w:val="auto"/>
        </w:rPr>
        <w:lastRenderedPageBreak/>
        <w:t>Приложение N 2</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5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"Комплексные меры</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противодействия незаконному</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употреблению и обороту наркотических</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средств на территории муниципального</w:t>
      </w:r>
    </w:p>
    <w:p w:rsidR="004C41E2" w:rsidRPr="008333E5" w:rsidRDefault="004C41E2" w:rsidP="00A33731">
      <w:pPr>
        <w:ind w:left="1008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образования Кавказский район"</w:t>
      </w:r>
    </w:p>
    <w:bookmarkEnd w:id="35"/>
    <w:p w:rsidR="00D624BA" w:rsidRPr="008333E5" w:rsidRDefault="00D624BA" w:rsidP="00A33731">
      <w:pPr>
        <w:ind w:firstLine="0"/>
        <w:rPr>
          <w:rFonts w:ascii="Times New Roman" w:hAnsi="Times New Roman" w:cs="Times New Roman"/>
          <w:lang w:eastAsia="en-US"/>
        </w:rPr>
      </w:pP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Перечень мероприятий подпрограммы «Комплексные меры противодействия незаконному употреблению</w:t>
      </w:r>
    </w:p>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и обороту наркотических средств на территории муниципального образования Кавказский район»</w:t>
      </w:r>
    </w:p>
    <w:p w:rsidR="004C41E2" w:rsidRPr="008333E5" w:rsidRDefault="004C41E2" w:rsidP="004D6935">
      <w:pPr>
        <w:rPr>
          <w:rFonts w:ascii="Times New Roman" w:hAnsi="Times New Roman" w:cs="Times New Roman"/>
        </w:rPr>
      </w:pPr>
    </w:p>
    <w:tbl>
      <w:tblPr>
        <w:tblW w:w="15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375"/>
        <w:gridCol w:w="1276"/>
        <w:gridCol w:w="992"/>
        <w:gridCol w:w="851"/>
        <w:gridCol w:w="850"/>
        <w:gridCol w:w="851"/>
        <w:gridCol w:w="850"/>
        <w:gridCol w:w="851"/>
        <w:gridCol w:w="850"/>
        <w:gridCol w:w="851"/>
        <w:gridCol w:w="1701"/>
        <w:gridCol w:w="992"/>
      </w:tblGrid>
      <w:tr w:rsidR="008333E5" w:rsidRPr="008333E5" w:rsidTr="00A33731">
        <w:trPr>
          <w:trHeight w:val="575"/>
        </w:trPr>
        <w:tc>
          <w:tcPr>
            <w:tcW w:w="1101" w:type="dxa"/>
            <w:vMerge w:val="restart"/>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п/п</w:t>
            </w:r>
          </w:p>
        </w:tc>
        <w:tc>
          <w:tcPr>
            <w:tcW w:w="3375" w:type="dxa"/>
            <w:vMerge w:val="restart"/>
          </w:tcPr>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Наименование</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shd w:val="clear" w:color="auto" w:fill="FFFFFF"/>
                <w:lang w:eastAsia="en-US"/>
              </w:rPr>
              <w:t>мероприятия</w:t>
            </w:r>
          </w:p>
        </w:tc>
        <w:tc>
          <w:tcPr>
            <w:tcW w:w="1276" w:type="dxa"/>
            <w:vMerge w:val="restart"/>
          </w:tcPr>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Источники</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shd w:val="clear" w:color="auto" w:fill="FFFFFF"/>
                <w:lang w:eastAsia="en-US"/>
              </w:rPr>
              <w:t>финансирования</w:t>
            </w:r>
          </w:p>
        </w:tc>
        <w:tc>
          <w:tcPr>
            <w:tcW w:w="992" w:type="dxa"/>
            <w:vMerge w:val="restart"/>
          </w:tcPr>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Объем</w:t>
            </w:r>
          </w:p>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финан</w:t>
            </w:r>
          </w:p>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сиро</w:t>
            </w:r>
          </w:p>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вания,</w:t>
            </w:r>
          </w:p>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всего</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shd w:val="clear" w:color="auto" w:fill="FFFFFF"/>
                <w:lang w:eastAsia="en-US"/>
              </w:rPr>
              <w:t>тыс. руб.</w:t>
            </w:r>
          </w:p>
        </w:tc>
        <w:tc>
          <w:tcPr>
            <w:tcW w:w="5954" w:type="dxa"/>
            <w:gridSpan w:val="7"/>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В том числе по годам</w:t>
            </w:r>
          </w:p>
        </w:tc>
        <w:tc>
          <w:tcPr>
            <w:tcW w:w="1701" w:type="dxa"/>
            <w:vMerge w:val="restart"/>
          </w:tcPr>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Непосредственный</w:t>
            </w:r>
          </w:p>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результат</w:t>
            </w:r>
          </w:p>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реализации</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shd w:val="clear" w:color="auto" w:fill="FFFFFF"/>
                <w:lang w:eastAsia="en-US"/>
              </w:rPr>
              <w:t>мероприятия</w:t>
            </w:r>
          </w:p>
        </w:tc>
        <w:tc>
          <w:tcPr>
            <w:tcW w:w="992" w:type="dxa"/>
            <w:vMerge w:val="restart"/>
          </w:tcPr>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Участник</w:t>
            </w:r>
          </w:p>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муниципальной</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shd w:val="clear" w:color="auto" w:fill="FFFFFF"/>
                <w:lang w:eastAsia="en-US"/>
              </w:rPr>
              <w:t>программы</w:t>
            </w:r>
          </w:p>
        </w:tc>
      </w:tr>
      <w:tr w:rsidR="008333E5" w:rsidRPr="008333E5" w:rsidTr="00A33731">
        <w:trPr>
          <w:trHeight w:val="675"/>
        </w:trPr>
        <w:tc>
          <w:tcPr>
            <w:tcW w:w="1101" w:type="dxa"/>
            <w:vMerge/>
          </w:tcPr>
          <w:p w:rsidR="004C41E2" w:rsidRPr="008333E5" w:rsidRDefault="004C41E2" w:rsidP="00A33731">
            <w:pPr>
              <w:ind w:firstLine="0"/>
              <w:jc w:val="center"/>
              <w:rPr>
                <w:rFonts w:ascii="Times New Roman" w:hAnsi="Times New Roman" w:cs="Times New Roman"/>
                <w:lang w:eastAsia="en-US"/>
              </w:rPr>
            </w:pPr>
          </w:p>
        </w:tc>
        <w:tc>
          <w:tcPr>
            <w:tcW w:w="3375" w:type="dxa"/>
            <w:vMerge/>
          </w:tcPr>
          <w:p w:rsidR="004C41E2" w:rsidRPr="008333E5" w:rsidRDefault="004C41E2" w:rsidP="00A33731">
            <w:pPr>
              <w:ind w:firstLine="0"/>
              <w:jc w:val="center"/>
              <w:rPr>
                <w:rFonts w:ascii="Times New Roman" w:hAnsi="Times New Roman" w:cs="Times New Roman"/>
                <w:shd w:val="clear" w:color="auto" w:fill="FFFFFF"/>
                <w:lang w:eastAsia="en-US"/>
              </w:rPr>
            </w:pPr>
          </w:p>
        </w:tc>
        <w:tc>
          <w:tcPr>
            <w:tcW w:w="1276" w:type="dxa"/>
            <w:vMerge/>
          </w:tcPr>
          <w:p w:rsidR="004C41E2" w:rsidRPr="008333E5" w:rsidRDefault="004C41E2" w:rsidP="00A33731">
            <w:pPr>
              <w:ind w:firstLine="0"/>
              <w:jc w:val="center"/>
              <w:rPr>
                <w:rFonts w:ascii="Times New Roman" w:hAnsi="Times New Roman" w:cs="Times New Roman"/>
                <w:shd w:val="clear" w:color="auto" w:fill="FFFFFF"/>
                <w:lang w:eastAsia="en-US"/>
              </w:rPr>
            </w:pPr>
          </w:p>
        </w:tc>
        <w:tc>
          <w:tcPr>
            <w:tcW w:w="992" w:type="dxa"/>
            <w:vMerge/>
          </w:tcPr>
          <w:p w:rsidR="004C41E2" w:rsidRPr="008333E5" w:rsidRDefault="004C41E2" w:rsidP="00A33731">
            <w:pPr>
              <w:ind w:firstLine="0"/>
              <w:jc w:val="center"/>
              <w:rPr>
                <w:rFonts w:ascii="Times New Roman" w:hAnsi="Times New Roman" w:cs="Times New Roman"/>
                <w:shd w:val="clear" w:color="auto" w:fill="FFFFFF"/>
                <w:lang w:eastAsia="en-US"/>
              </w:rPr>
            </w:pP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2015 год</w:t>
            </w:r>
          </w:p>
        </w:tc>
        <w:tc>
          <w:tcPr>
            <w:tcW w:w="850"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2016 год</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2017 год</w:t>
            </w:r>
          </w:p>
        </w:tc>
        <w:tc>
          <w:tcPr>
            <w:tcW w:w="850"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год</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2019 год</w:t>
            </w:r>
          </w:p>
        </w:tc>
        <w:tc>
          <w:tcPr>
            <w:tcW w:w="850"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2020 год</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2021 год</w:t>
            </w:r>
          </w:p>
        </w:tc>
        <w:tc>
          <w:tcPr>
            <w:tcW w:w="1701" w:type="dxa"/>
            <w:vMerge/>
          </w:tcPr>
          <w:p w:rsidR="004C41E2" w:rsidRPr="008333E5" w:rsidRDefault="004C41E2" w:rsidP="00A33731">
            <w:pPr>
              <w:ind w:firstLine="0"/>
              <w:jc w:val="center"/>
              <w:rPr>
                <w:rFonts w:ascii="Times New Roman" w:hAnsi="Times New Roman" w:cs="Times New Roman"/>
                <w:lang w:eastAsia="en-US"/>
              </w:rPr>
            </w:pPr>
          </w:p>
        </w:tc>
        <w:tc>
          <w:tcPr>
            <w:tcW w:w="992" w:type="dxa"/>
            <w:vMerge/>
          </w:tcPr>
          <w:p w:rsidR="004C41E2" w:rsidRPr="008333E5" w:rsidRDefault="004C41E2" w:rsidP="00A33731">
            <w:pPr>
              <w:ind w:firstLine="0"/>
              <w:jc w:val="center"/>
              <w:rPr>
                <w:rFonts w:ascii="Times New Roman" w:hAnsi="Times New Roman" w:cs="Times New Roman"/>
                <w:lang w:eastAsia="en-US"/>
              </w:rPr>
            </w:pPr>
          </w:p>
        </w:tc>
      </w:tr>
      <w:tr w:rsidR="008333E5" w:rsidRPr="008333E5" w:rsidTr="00A33731">
        <w:tc>
          <w:tcPr>
            <w:tcW w:w="110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1</w:t>
            </w:r>
          </w:p>
        </w:tc>
        <w:tc>
          <w:tcPr>
            <w:tcW w:w="3375"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w:t>
            </w:r>
          </w:p>
        </w:tc>
        <w:tc>
          <w:tcPr>
            <w:tcW w:w="1276"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3</w:t>
            </w:r>
          </w:p>
        </w:tc>
        <w:tc>
          <w:tcPr>
            <w:tcW w:w="992"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4</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5</w:t>
            </w:r>
          </w:p>
        </w:tc>
        <w:tc>
          <w:tcPr>
            <w:tcW w:w="850"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6</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7</w:t>
            </w:r>
          </w:p>
        </w:tc>
        <w:tc>
          <w:tcPr>
            <w:tcW w:w="850"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8</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9</w:t>
            </w:r>
          </w:p>
        </w:tc>
        <w:tc>
          <w:tcPr>
            <w:tcW w:w="850"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10</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11</w:t>
            </w:r>
          </w:p>
        </w:tc>
        <w:tc>
          <w:tcPr>
            <w:tcW w:w="170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12</w:t>
            </w:r>
          </w:p>
        </w:tc>
        <w:tc>
          <w:tcPr>
            <w:tcW w:w="992"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13</w:t>
            </w:r>
          </w:p>
        </w:tc>
      </w:tr>
      <w:tr w:rsidR="008333E5" w:rsidRPr="008333E5" w:rsidTr="00A33731">
        <w:tc>
          <w:tcPr>
            <w:tcW w:w="110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 xml:space="preserve">   1</w:t>
            </w:r>
          </w:p>
        </w:tc>
        <w:tc>
          <w:tcPr>
            <w:tcW w:w="14290" w:type="dxa"/>
            <w:gridSpan w:val="12"/>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b/>
                <w:lang w:eastAsia="en-US"/>
              </w:rPr>
              <w:t xml:space="preserve">Цель: </w:t>
            </w:r>
            <w:r w:rsidRPr="008333E5">
              <w:rPr>
                <w:rFonts w:ascii="Times New Roman" w:hAnsi="Times New Roman" w:cs="Times New Roman"/>
                <w:lang w:eastAsia="en-US"/>
              </w:rPr>
              <w:t xml:space="preserve">реализация единого комплекса мер по сохранению стабильности, а также снижения уровня наркоситуации в районе, путем проведения методической межведомственной  работы   в   сфере профилактики  социально-негативных   явлений   </w:t>
            </w:r>
          </w:p>
        </w:tc>
      </w:tr>
      <w:tr w:rsidR="008333E5" w:rsidRPr="008333E5" w:rsidTr="00A33731">
        <w:tc>
          <w:tcPr>
            <w:tcW w:w="110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 xml:space="preserve"> 1.1</w:t>
            </w:r>
          </w:p>
        </w:tc>
        <w:tc>
          <w:tcPr>
            <w:tcW w:w="14290" w:type="dxa"/>
            <w:gridSpan w:val="12"/>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b/>
                <w:lang w:eastAsia="en-US"/>
              </w:rPr>
              <w:t>Задача:  м</w:t>
            </w:r>
            <w:r w:rsidRPr="008333E5">
              <w:rPr>
                <w:rFonts w:ascii="Times New Roman" w:hAnsi="Times New Roman" w:cs="Times New Roman"/>
                <w:lang w:eastAsia="en-US"/>
              </w:rPr>
              <w:t>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табакокурения   на территории муниципального образования Кавказский район</w:t>
            </w:r>
          </w:p>
        </w:tc>
      </w:tr>
      <w:tr w:rsidR="008333E5" w:rsidRPr="008333E5" w:rsidTr="00A33731">
        <w:trPr>
          <w:trHeight w:val="412"/>
        </w:trPr>
        <w:tc>
          <w:tcPr>
            <w:tcW w:w="1101"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1.1.1</w:t>
            </w:r>
          </w:p>
        </w:tc>
        <w:tc>
          <w:tcPr>
            <w:tcW w:w="3375" w:type="dxa"/>
            <w:vMerge w:val="restart"/>
          </w:tcPr>
          <w:p w:rsidR="00243CDD" w:rsidRPr="008333E5" w:rsidRDefault="00243CDD" w:rsidP="00243CDD">
            <w:pPr>
              <w:ind w:firstLine="33"/>
              <w:rPr>
                <w:rFonts w:ascii="Times New Roman" w:hAnsi="Times New Roman"/>
                <w:b/>
              </w:rPr>
            </w:pPr>
            <w:r w:rsidRPr="008333E5">
              <w:rPr>
                <w:rFonts w:ascii="Times New Roman" w:hAnsi="Times New Roman"/>
                <w:b/>
                <w:u w:val="single"/>
              </w:rPr>
              <w:t>Мероприятие №1</w:t>
            </w:r>
            <w:r w:rsidRPr="008333E5">
              <w:rPr>
                <w:rFonts w:ascii="Times New Roman" w:hAnsi="Times New Roman"/>
                <w:b/>
              </w:rPr>
              <w:t>.</w:t>
            </w:r>
          </w:p>
          <w:p w:rsidR="00243CDD" w:rsidRPr="008333E5" w:rsidRDefault="00243CDD" w:rsidP="00243CDD">
            <w:pPr>
              <w:ind w:firstLine="33"/>
              <w:rPr>
                <w:rFonts w:ascii="Times New Roman" w:hAnsi="Times New Roman"/>
              </w:rPr>
            </w:pPr>
            <w:r w:rsidRPr="008333E5">
              <w:rPr>
                <w:rFonts w:ascii="Times New Roman" w:hAnsi="Times New Roman"/>
              </w:rPr>
              <w:t xml:space="preserve">- изготовление тематической печатной продукции анти-наркотическойнаправлен-ности (буклеты, вымпелы, </w:t>
            </w:r>
            <w:r w:rsidRPr="008333E5">
              <w:rPr>
                <w:rFonts w:ascii="Times New Roman" w:hAnsi="Times New Roman"/>
              </w:rPr>
              <w:lastRenderedPageBreak/>
              <w:t>закладки, календари и др.);</w:t>
            </w:r>
          </w:p>
          <w:p w:rsidR="00243CDD" w:rsidRPr="008333E5" w:rsidRDefault="00243CDD" w:rsidP="00243CDD">
            <w:pPr>
              <w:ind w:firstLine="33"/>
              <w:rPr>
                <w:rFonts w:ascii="Times New Roman" w:hAnsi="Times New Roman"/>
              </w:rPr>
            </w:pPr>
            <w:r w:rsidRPr="008333E5">
              <w:rPr>
                <w:rFonts w:ascii="Times New Roman" w:hAnsi="Times New Roman"/>
              </w:rPr>
              <w:t>- приобретение кубков, призов, грамот, дипломов для награждения участников районных тематических конкурсов;</w:t>
            </w:r>
          </w:p>
          <w:p w:rsidR="004C41E2" w:rsidRPr="008333E5" w:rsidRDefault="00243CDD" w:rsidP="00243CDD">
            <w:pPr>
              <w:ind w:firstLine="33"/>
              <w:rPr>
                <w:rFonts w:ascii="Times New Roman" w:hAnsi="Times New Roman" w:cs="Times New Roman"/>
                <w:lang w:eastAsia="en-US"/>
              </w:rPr>
            </w:pPr>
            <w:r w:rsidRPr="008333E5">
              <w:rPr>
                <w:rFonts w:ascii="Times New Roman" w:hAnsi="Times New Roman"/>
              </w:rPr>
              <w:t>-приобретение горюче-смазочных материалов для проведения районных мероприятий и участия в краевых акциях</w:t>
            </w:r>
          </w:p>
        </w:tc>
        <w:tc>
          <w:tcPr>
            <w:tcW w:w="1276"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lastRenderedPageBreak/>
              <w:t>всего</w:t>
            </w:r>
          </w:p>
        </w:tc>
        <w:tc>
          <w:tcPr>
            <w:tcW w:w="992" w:type="dxa"/>
            <w:vAlign w:val="center"/>
          </w:tcPr>
          <w:p w:rsidR="004C41E2" w:rsidRPr="008333E5" w:rsidRDefault="00C62BE4" w:rsidP="00A33731">
            <w:pPr>
              <w:ind w:firstLine="0"/>
              <w:rPr>
                <w:rFonts w:ascii="Times New Roman" w:hAnsi="Times New Roman" w:cs="Times New Roman"/>
                <w:b/>
                <w:lang w:eastAsia="en-US"/>
              </w:rPr>
            </w:pPr>
            <w:r w:rsidRPr="008333E5">
              <w:rPr>
                <w:rFonts w:ascii="Times New Roman" w:hAnsi="Times New Roman" w:cs="Times New Roman"/>
                <w:b/>
                <w:lang w:eastAsia="en-US"/>
              </w:rPr>
              <w:t>1</w:t>
            </w:r>
            <w:r w:rsidR="004C41E2" w:rsidRPr="008333E5">
              <w:rPr>
                <w:rFonts w:ascii="Times New Roman" w:hAnsi="Times New Roman" w:cs="Times New Roman"/>
                <w:b/>
                <w:lang w:eastAsia="en-US"/>
              </w:rPr>
              <w:t>50,0</w:t>
            </w:r>
          </w:p>
        </w:tc>
        <w:tc>
          <w:tcPr>
            <w:tcW w:w="851"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tc>
        <w:tc>
          <w:tcPr>
            <w:tcW w:w="850"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tc>
        <w:tc>
          <w:tcPr>
            <w:tcW w:w="851"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tc>
        <w:tc>
          <w:tcPr>
            <w:tcW w:w="850"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0"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1" w:type="dxa"/>
            <w:vAlign w:val="center"/>
          </w:tcPr>
          <w:p w:rsidR="004C41E2" w:rsidRPr="008333E5" w:rsidRDefault="002A4C1F"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1701"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Повышение уровня грамотности населения по антинарко</w:t>
            </w: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lastRenderedPageBreak/>
              <w:t>тической тематике</w:t>
            </w:r>
          </w:p>
        </w:tc>
        <w:tc>
          <w:tcPr>
            <w:tcW w:w="992"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lastRenderedPageBreak/>
              <w:t>отдел культуры</w:t>
            </w: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администраци</w:t>
            </w:r>
            <w:r w:rsidRPr="008333E5">
              <w:rPr>
                <w:rFonts w:ascii="Times New Roman" w:hAnsi="Times New Roman" w:cs="Times New Roman"/>
                <w:lang w:eastAsia="en-US"/>
              </w:rPr>
              <w:lastRenderedPageBreak/>
              <w:t>и МО Кавказский район</w:t>
            </w:r>
          </w:p>
        </w:tc>
      </w:tr>
      <w:tr w:rsidR="008333E5" w:rsidRPr="008333E5" w:rsidTr="00A33731">
        <w:trPr>
          <w:trHeight w:val="1090"/>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местный бюджет</w:t>
            </w:r>
          </w:p>
        </w:tc>
        <w:tc>
          <w:tcPr>
            <w:tcW w:w="992" w:type="dxa"/>
          </w:tcPr>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C62BE4" w:rsidP="00A33731">
            <w:pPr>
              <w:ind w:firstLine="0"/>
              <w:rPr>
                <w:rFonts w:ascii="Times New Roman" w:hAnsi="Times New Roman" w:cs="Times New Roman"/>
                <w:lang w:eastAsia="en-US"/>
              </w:rPr>
            </w:pPr>
            <w:r w:rsidRPr="008333E5">
              <w:rPr>
                <w:rFonts w:ascii="Times New Roman" w:hAnsi="Times New Roman" w:cs="Times New Roman"/>
                <w:lang w:eastAsia="en-US"/>
              </w:rPr>
              <w:t>1</w:t>
            </w:r>
            <w:r w:rsidR="004C41E2" w:rsidRPr="008333E5">
              <w:rPr>
                <w:rFonts w:ascii="Times New Roman" w:hAnsi="Times New Roman" w:cs="Times New Roman"/>
                <w:lang w:eastAsia="en-US"/>
              </w:rPr>
              <w:t>50,0</w:t>
            </w:r>
          </w:p>
        </w:tc>
        <w:tc>
          <w:tcPr>
            <w:tcW w:w="851" w:type="dxa"/>
          </w:tcPr>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0" w:type="dxa"/>
          </w:tcPr>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1" w:type="dxa"/>
          </w:tcPr>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0" w:type="dxa"/>
          </w:tcPr>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Pr>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2173"/>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краевой бюджет</w:t>
            </w:r>
          </w:p>
        </w:tc>
        <w:tc>
          <w:tcPr>
            <w:tcW w:w="992"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514"/>
        </w:trPr>
        <w:tc>
          <w:tcPr>
            <w:tcW w:w="1101"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lastRenderedPageBreak/>
              <w:t>1.1.2</w:t>
            </w:r>
          </w:p>
        </w:tc>
        <w:tc>
          <w:tcPr>
            <w:tcW w:w="3375" w:type="dxa"/>
            <w:vMerge w:val="restart"/>
          </w:tcPr>
          <w:p w:rsidR="004C41E2" w:rsidRPr="008333E5" w:rsidRDefault="004C41E2" w:rsidP="00A33731">
            <w:pPr>
              <w:ind w:firstLine="0"/>
              <w:rPr>
                <w:rFonts w:ascii="Times New Roman" w:hAnsi="Times New Roman" w:cs="Times New Roman"/>
                <w:b/>
                <w:u w:val="single"/>
                <w:lang w:eastAsia="en-US"/>
              </w:rPr>
            </w:pPr>
            <w:r w:rsidRPr="008333E5">
              <w:rPr>
                <w:rFonts w:ascii="Times New Roman" w:hAnsi="Times New Roman" w:cs="Times New Roman"/>
                <w:b/>
                <w:u w:val="single"/>
                <w:lang w:eastAsia="en-US"/>
              </w:rPr>
              <w:t>Мероприятие №2.</w:t>
            </w: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Организация, проведение и материальное сопровождение  массовых спортивных мероприятий (в том числе в рамках краевых акций) направленных на профилактику наркомании, а именно Всекубанских турниров по плаванию, легкой атлетики,  по стритболу, турниры и матчевые встречи по футболу, баскетболу, волейболу, открытое первенство боксу, настольному теннису, легкой атлетики, вольной борьбе, районные соревнования «Спорт против наркотиков», закупка ГСМ для перевозки участников соревнований</w:t>
            </w:r>
          </w:p>
        </w:tc>
        <w:tc>
          <w:tcPr>
            <w:tcW w:w="1276"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всего</w:t>
            </w:r>
          </w:p>
        </w:tc>
        <w:tc>
          <w:tcPr>
            <w:tcW w:w="992" w:type="dxa"/>
          </w:tcPr>
          <w:p w:rsidR="004C41E2" w:rsidRPr="008333E5" w:rsidRDefault="00C62BE4" w:rsidP="00A33731">
            <w:pPr>
              <w:ind w:firstLine="0"/>
              <w:rPr>
                <w:rFonts w:ascii="Times New Roman" w:hAnsi="Times New Roman" w:cs="Times New Roman"/>
                <w:b/>
                <w:lang w:eastAsia="en-US"/>
              </w:rPr>
            </w:pPr>
            <w:r w:rsidRPr="008333E5">
              <w:rPr>
                <w:rFonts w:ascii="Times New Roman" w:hAnsi="Times New Roman" w:cs="Times New Roman"/>
                <w:b/>
                <w:lang w:eastAsia="en-US"/>
              </w:rPr>
              <w:t>1</w:t>
            </w:r>
            <w:r w:rsidR="004C41E2"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1"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0"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1"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0"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851"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850"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851"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1701"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Приобщение  молодежи к физкультуре и спорту, активному отдыху.</w:t>
            </w: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Поднятие качества проведения тематических акций</w:t>
            </w:r>
          </w:p>
        </w:tc>
        <w:tc>
          <w:tcPr>
            <w:tcW w:w="992"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Отдел по физической культуре и спорту администрации МО Кавказский район</w:t>
            </w:r>
          </w:p>
        </w:tc>
      </w:tr>
      <w:tr w:rsidR="008333E5" w:rsidRPr="008333E5" w:rsidTr="00A33731">
        <w:trPr>
          <w:trHeight w:val="2736"/>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местный бюджет</w:t>
            </w:r>
          </w:p>
        </w:tc>
        <w:tc>
          <w:tcPr>
            <w:tcW w:w="992" w:type="dxa"/>
          </w:tcPr>
          <w:p w:rsidR="004C41E2" w:rsidRPr="008333E5" w:rsidRDefault="00C62BE4" w:rsidP="00A33731">
            <w:pPr>
              <w:ind w:firstLine="0"/>
              <w:rPr>
                <w:rFonts w:ascii="Times New Roman" w:hAnsi="Times New Roman" w:cs="Times New Roman"/>
                <w:lang w:eastAsia="en-US"/>
              </w:rPr>
            </w:pPr>
            <w:r w:rsidRPr="008333E5">
              <w:rPr>
                <w:rFonts w:ascii="Times New Roman" w:hAnsi="Times New Roman" w:cs="Times New Roman"/>
                <w:lang w:eastAsia="en-US"/>
              </w:rPr>
              <w:t>1</w:t>
            </w:r>
            <w:r w:rsidR="004C41E2" w:rsidRPr="008333E5">
              <w:rPr>
                <w:rFonts w:ascii="Times New Roman" w:hAnsi="Times New Roman" w:cs="Times New Roman"/>
                <w:lang w:eastAsia="en-US"/>
              </w:rPr>
              <w:t>50,0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0"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308"/>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краевой бюджет</w:t>
            </w:r>
          </w:p>
        </w:tc>
        <w:tc>
          <w:tcPr>
            <w:tcW w:w="992"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288"/>
        </w:trPr>
        <w:tc>
          <w:tcPr>
            <w:tcW w:w="1101"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1.1.3</w:t>
            </w:r>
          </w:p>
        </w:tc>
        <w:tc>
          <w:tcPr>
            <w:tcW w:w="3375" w:type="dxa"/>
            <w:vMerge w:val="restart"/>
          </w:tcPr>
          <w:p w:rsidR="00243CDD" w:rsidRPr="008333E5" w:rsidRDefault="00243CDD" w:rsidP="00243CDD">
            <w:pPr>
              <w:rPr>
                <w:rFonts w:ascii="Times New Roman" w:hAnsi="Times New Roman"/>
                <w:b/>
              </w:rPr>
            </w:pPr>
            <w:r w:rsidRPr="008333E5">
              <w:rPr>
                <w:rFonts w:ascii="Times New Roman" w:hAnsi="Times New Roman"/>
                <w:b/>
                <w:u w:val="single"/>
              </w:rPr>
              <w:t>Мероприятие №3</w:t>
            </w:r>
            <w:r w:rsidRPr="008333E5">
              <w:rPr>
                <w:rFonts w:ascii="Times New Roman" w:hAnsi="Times New Roman"/>
                <w:b/>
              </w:rPr>
              <w:t>.</w:t>
            </w:r>
          </w:p>
          <w:p w:rsidR="00243CDD" w:rsidRPr="008333E5" w:rsidRDefault="00243CDD" w:rsidP="005322E4">
            <w:pPr>
              <w:ind w:firstLine="0"/>
              <w:rPr>
                <w:rFonts w:ascii="Times New Roman" w:hAnsi="Times New Roman"/>
              </w:rPr>
            </w:pPr>
            <w:r w:rsidRPr="008333E5">
              <w:rPr>
                <w:rFonts w:ascii="Times New Roman" w:hAnsi="Times New Roman"/>
              </w:rPr>
              <w:t xml:space="preserve">Организация, проведение и </w:t>
            </w:r>
            <w:r w:rsidRPr="008333E5">
              <w:rPr>
                <w:rFonts w:ascii="Times New Roman" w:hAnsi="Times New Roman"/>
              </w:rPr>
              <w:lastRenderedPageBreak/>
              <w:t>материальное сопровождение краевых и районных мероприятий антинаркотической направленности:</w:t>
            </w:r>
          </w:p>
          <w:p w:rsidR="00243CDD" w:rsidRPr="008333E5" w:rsidRDefault="00243CDD" w:rsidP="005322E4">
            <w:pPr>
              <w:ind w:firstLine="0"/>
              <w:rPr>
                <w:rFonts w:ascii="Times New Roman" w:hAnsi="Times New Roman"/>
              </w:rPr>
            </w:pPr>
            <w:r w:rsidRPr="008333E5">
              <w:rPr>
                <w:rFonts w:ascii="Times New Roman" w:hAnsi="Times New Roman"/>
              </w:rPr>
              <w:t>- спортивные соревнования в рамках Всекубанской спартакиады школьников;</w:t>
            </w:r>
          </w:p>
          <w:p w:rsidR="00243CDD" w:rsidRPr="008333E5" w:rsidRDefault="00243CDD" w:rsidP="005322E4">
            <w:pPr>
              <w:ind w:firstLine="0"/>
              <w:rPr>
                <w:rFonts w:ascii="Times New Roman" w:hAnsi="Times New Roman"/>
              </w:rPr>
            </w:pPr>
            <w:r w:rsidRPr="008333E5">
              <w:rPr>
                <w:rFonts w:ascii="Times New Roman" w:hAnsi="Times New Roman"/>
              </w:rPr>
              <w:t>- районные соревнования «Кубань спортивная против наркотиков»</w:t>
            </w:r>
          </w:p>
          <w:p w:rsidR="004C41E2" w:rsidRPr="008333E5" w:rsidRDefault="00243CDD" w:rsidP="005322E4">
            <w:pPr>
              <w:ind w:firstLine="0"/>
              <w:rPr>
                <w:rFonts w:ascii="Times New Roman" w:hAnsi="Times New Roman" w:cs="Times New Roman"/>
                <w:lang w:eastAsia="en-US"/>
              </w:rPr>
            </w:pPr>
            <w:r w:rsidRPr="008333E5">
              <w:rPr>
                <w:rFonts w:ascii="Times New Roman" w:hAnsi="Times New Roman"/>
              </w:rPr>
              <w:t>- районный конкурс агитбригад «Мы за здоровый образ жизни» и другие мероприятия</w:t>
            </w:r>
          </w:p>
        </w:tc>
        <w:tc>
          <w:tcPr>
            <w:tcW w:w="1276"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lastRenderedPageBreak/>
              <w:t>всего</w:t>
            </w:r>
          </w:p>
          <w:p w:rsidR="004C41E2" w:rsidRPr="008333E5" w:rsidRDefault="004C41E2" w:rsidP="00A33731">
            <w:pPr>
              <w:ind w:firstLine="0"/>
              <w:rPr>
                <w:rFonts w:ascii="Times New Roman" w:hAnsi="Times New Roman" w:cs="Times New Roman"/>
                <w:b/>
                <w:lang w:eastAsia="en-US"/>
              </w:rPr>
            </w:pPr>
          </w:p>
        </w:tc>
        <w:tc>
          <w:tcPr>
            <w:tcW w:w="992" w:type="dxa"/>
          </w:tcPr>
          <w:p w:rsidR="004C41E2" w:rsidRPr="008333E5" w:rsidRDefault="00C62BE4" w:rsidP="00A33731">
            <w:pPr>
              <w:ind w:firstLine="0"/>
              <w:rPr>
                <w:rFonts w:ascii="Times New Roman" w:hAnsi="Times New Roman" w:cs="Times New Roman"/>
                <w:b/>
                <w:lang w:eastAsia="en-US"/>
              </w:rPr>
            </w:pPr>
            <w:r w:rsidRPr="008333E5">
              <w:rPr>
                <w:rFonts w:ascii="Times New Roman" w:hAnsi="Times New Roman" w:cs="Times New Roman"/>
                <w:b/>
                <w:lang w:eastAsia="en-US"/>
              </w:rPr>
              <w:t>1</w:t>
            </w:r>
            <w:r w:rsidR="004C41E2"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1"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0"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1"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0"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851"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850"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851"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1701"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 xml:space="preserve">Приобщение  молодежи к </w:t>
            </w:r>
            <w:r w:rsidRPr="008333E5">
              <w:rPr>
                <w:rFonts w:ascii="Times New Roman" w:hAnsi="Times New Roman" w:cs="Times New Roman"/>
                <w:lang w:eastAsia="en-US"/>
              </w:rPr>
              <w:lastRenderedPageBreak/>
              <w:t>активному отдыху, поднятие качества проведения тематических акций</w:t>
            </w:r>
          </w:p>
        </w:tc>
        <w:tc>
          <w:tcPr>
            <w:tcW w:w="992"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lastRenderedPageBreak/>
              <w:t>Управлениеоб</w:t>
            </w:r>
            <w:r w:rsidRPr="008333E5">
              <w:rPr>
                <w:rFonts w:ascii="Times New Roman" w:hAnsi="Times New Roman" w:cs="Times New Roman"/>
                <w:lang w:eastAsia="en-US"/>
              </w:rPr>
              <w:lastRenderedPageBreak/>
              <w:t>разо-ванияадми</w:t>
            </w:r>
            <w:r w:rsidR="0000731C" w:rsidRPr="008333E5">
              <w:rPr>
                <w:rFonts w:ascii="Times New Roman" w:hAnsi="Times New Roman" w:cs="Times New Roman"/>
                <w:lang w:eastAsia="en-US"/>
              </w:rPr>
              <w:t>нист</w:t>
            </w:r>
            <w:r w:rsidRPr="008333E5">
              <w:rPr>
                <w:rFonts w:ascii="Times New Roman" w:hAnsi="Times New Roman" w:cs="Times New Roman"/>
                <w:lang w:eastAsia="en-US"/>
              </w:rPr>
              <w:t>рации МО Кавказский район</w:t>
            </w:r>
          </w:p>
        </w:tc>
      </w:tr>
      <w:tr w:rsidR="008333E5" w:rsidRPr="008333E5" w:rsidTr="00243CDD">
        <w:trPr>
          <w:trHeight w:val="4082"/>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местный бюджет</w:t>
            </w:r>
          </w:p>
        </w:tc>
        <w:tc>
          <w:tcPr>
            <w:tcW w:w="992" w:type="dxa"/>
          </w:tcPr>
          <w:p w:rsidR="004C41E2" w:rsidRPr="008333E5" w:rsidRDefault="00C62BE4" w:rsidP="00A33731">
            <w:pPr>
              <w:ind w:firstLine="0"/>
              <w:rPr>
                <w:rFonts w:ascii="Times New Roman" w:hAnsi="Times New Roman" w:cs="Times New Roman"/>
                <w:lang w:eastAsia="en-US"/>
              </w:rPr>
            </w:pPr>
            <w:r w:rsidRPr="008333E5">
              <w:rPr>
                <w:rFonts w:ascii="Times New Roman" w:hAnsi="Times New Roman" w:cs="Times New Roman"/>
                <w:lang w:eastAsia="en-US"/>
              </w:rPr>
              <w:t>1</w:t>
            </w:r>
            <w:r w:rsidR="004C41E2" w:rsidRPr="008333E5">
              <w:rPr>
                <w:rFonts w:ascii="Times New Roman" w:hAnsi="Times New Roman" w:cs="Times New Roman"/>
                <w:lang w:eastAsia="en-US"/>
              </w:rPr>
              <w:t>50,0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0"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329"/>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краевой бюджет</w:t>
            </w:r>
          </w:p>
        </w:tc>
        <w:tc>
          <w:tcPr>
            <w:tcW w:w="992"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420"/>
        </w:trPr>
        <w:tc>
          <w:tcPr>
            <w:tcW w:w="1101" w:type="dxa"/>
            <w:vMerge w:val="restart"/>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1.1.4</w:t>
            </w:r>
          </w:p>
        </w:tc>
        <w:tc>
          <w:tcPr>
            <w:tcW w:w="3375" w:type="dxa"/>
            <w:vMerge w:val="restart"/>
            <w:tcBorders>
              <w:top w:val="nil"/>
            </w:tcBorders>
          </w:tcPr>
          <w:p w:rsidR="00243CDD" w:rsidRPr="008333E5" w:rsidRDefault="00243CDD" w:rsidP="00243CDD">
            <w:pPr>
              <w:tabs>
                <w:tab w:val="left" w:pos="9639"/>
              </w:tabs>
              <w:rPr>
                <w:rFonts w:ascii="Times New Roman" w:hAnsi="Times New Roman"/>
                <w:b/>
                <w:u w:val="single"/>
              </w:rPr>
            </w:pPr>
            <w:r w:rsidRPr="008333E5">
              <w:rPr>
                <w:rFonts w:ascii="Times New Roman" w:hAnsi="Times New Roman"/>
                <w:b/>
                <w:u w:val="single"/>
              </w:rPr>
              <w:t>Мероприятие4.</w:t>
            </w:r>
          </w:p>
          <w:p w:rsidR="00243CDD" w:rsidRPr="008333E5" w:rsidRDefault="005322E4" w:rsidP="005322E4">
            <w:pPr>
              <w:tabs>
                <w:tab w:val="left" w:pos="9639"/>
              </w:tabs>
              <w:ind w:firstLine="0"/>
              <w:rPr>
                <w:rFonts w:ascii="Times New Roman" w:hAnsi="Times New Roman"/>
              </w:rPr>
            </w:pPr>
            <w:r w:rsidRPr="008333E5">
              <w:rPr>
                <w:rFonts w:ascii="Times New Roman" w:hAnsi="Times New Roman"/>
              </w:rPr>
              <w:t>О</w:t>
            </w:r>
            <w:r w:rsidR="00243CDD" w:rsidRPr="008333E5">
              <w:rPr>
                <w:rFonts w:ascii="Times New Roman" w:hAnsi="Times New Roman"/>
              </w:rPr>
              <w:t xml:space="preserve">рганизация и финансовое сопровождение проведения мероприятий антинаркотической, </w:t>
            </w:r>
            <w:r w:rsidR="00243CDD" w:rsidRPr="008333E5">
              <w:rPr>
                <w:rFonts w:ascii="Times New Roman" w:hAnsi="Times New Roman"/>
              </w:rPr>
              <w:lastRenderedPageBreak/>
              <w:t>антиалкогольной и антитабачнойнаправленности:</w:t>
            </w:r>
          </w:p>
          <w:p w:rsidR="00243CDD" w:rsidRPr="008333E5" w:rsidRDefault="00243CDD" w:rsidP="005322E4">
            <w:pPr>
              <w:ind w:firstLine="0"/>
              <w:rPr>
                <w:rFonts w:ascii="Times New Roman" w:hAnsi="Times New Roman"/>
              </w:rPr>
            </w:pPr>
            <w:r w:rsidRPr="008333E5">
              <w:rPr>
                <w:rFonts w:ascii="Times New Roman" w:hAnsi="Times New Roman"/>
              </w:rPr>
              <w:t>- фестиваль открытой лиги КВН «Здоровая Кубань, успешная молодежь!»;</w:t>
            </w:r>
          </w:p>
          <w:p w:rsidR="00243CDD" w:rsidRPr="008333E5" w:rsidRDefault="005322E4" w:rsidP="005322E4">
            <w:pPr>
              <w:ind w:firstLine="0"/>
              <w:rPr>
                <w:rFonts w:ascii="Times New Roman" w:hAnsi="Times New Roman"/>
              </w:rPr>
            </w:pPr>
            <w:r w:rsidRPr="008333E5">
              <w:rPr>
                <w:rFonts w:ascii="Times New Roman" w:hAnsi="Times New Roman"/>
              </w:rPr>
              <w:t>- проведение комплекса меро</w:t>
            </w:r>
            <w:r w:rsidR="00243CDD" w:rsidRPr="008333E5">
              <w:rPr>
                <w:rFonts w:ascii="Times New Roman" w:hAnsi="Times New Roman"/>
              </w:rPr>
              <w:t>приятий, посвященных знаменательным датам (1 марта, 31 мая, 26 июня, 3 октября, 1 декабря);</w:t>
            </w:r>
          </w:p>
          <w:p w:rsidR="00243CDD" w:rsidRPr="008333E5" w:rsidRDefault="00243CDD" w:rsidP="005322E4">
            <w:pPr>
              <w:ind w:firstLine="0"/>
              <w:rPr>
                <w:rFonts w:ascii="Times New Roman" w:hAnsi="Times New Roman"/>
              </w:rPr>
            </w:pPr>
            <w:r w:rsidRPr="008333E5">
              <w:rPr>
                <w:rFonts w:ascii="Times New Roman" w:hAnsi="Times New Roman"/>
              </w:rPr>
              <w:t>- работа выездного консультативно-методического пункта «Маршрут безопасности»;</w:t>
            </w:r>
          </w:p>
          <w:p w:rsidR="00243CDD" w:rsidRPr="008333E5" w:rsidRDefault="00243CDD" w:rsidP="005322E4">
            <w:pPr>
              <w:ind w:firstLine="0"/>
              <w:rPr>
                <w:rFonts w:ascii="Times New Roman" w:hAnsi="Times New Roman"/>
              </w:rPr>
            </w:pPr>
            <w:r w:rsidRPr="008333E5">
              <w:rPr>
                <w:rFonts w:ascii="Times New Roman" w:hAnsi="Times New Roman"/>
              </w:rPr>
              <w:t>- приобретение наглядной агитации для провед</w:t>
            </w:r>
            <w:r w:rsidR="005322E4" w:rsidRPr="008333E5">
              <w:rPr>
                <w:rFonts w:ascii="Times New Roman" w:hAnsi="Times New Roman"/>
              </w:rPr>
              <w:t>ения районных и краевых меропри</w:t>
            </w:r>
            <w:r w:rsidRPr="008333E5">
              <w:rPr>
                <w:rFonts w:ascii="Times New Roman" w:hAnsi="Times New Roman"/>
              </w:rPr>
              <w:t>ятий антинаркотической нап-равленности (футболки, календари, буклеты, блокноты, ручки с символикой «Антинарко»);          - проведение круглых столов антинаркотической, антиалкогольной и антитабачной направленности</w:t>
            </w:r>
          </w:p>
          <w:p w:rsidR="004C41E2" w:rsidRPr="008333E5" w:rsidRDefault="00243CDD" w:rsidP="00243CDD">
            <w:pPr>
              <w:ind w:firstLine="0"/>
              <w:rPr>
                <w:rFonts w:ascii="Times New Roman" w:hAnsi="Times New Roman" w:cs="Times New Roman"/>
                <w:lang w:eastAsia="en-US"/>
              </w:rPr>
            </w:pPr>
            <w:r w:rsidRPr="008333E5">
              <w:rPr>
                <w:rFonts w:ascii="Times New Roman" w:hAnsi="Times New Roman"/>
              </w:rPr>
              <w:t>- проведение студенческой конференции «Профилактика наркомании в молодежной среде»</w:t>
            </w:r>
          </w:p>
        </w:tc>
        <w:tc>
          <w:tcPr>
            <w:tcW w:w="1276" w:type="dxa"/>
            <w:tcBorders>
              <w:top w:val="nil"/>
            </w:tcBorders>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lastRenderedPageBreak/>
              <w:t>всего</w:t>
            </w:r>
          </w:p>
          <w:p w:rsidR="004C41E2" w:rsidRPr="008333E5" w:rsidRDefault="004C41E2" w:rsidP="00A33731">
            <w:pPr>
              <w:ind w:firstLine="0"/>
              <w:rPr>
                <w:rFonts w:ascii="Times New Roman" w:hAnsi="Times New Roman" w:cs="Times New Roman"/>
                <w:b/>
                <w:lang w:eastAsia="en-US"/>
              </w:rPr>
            </w:pPr>
          </w:p>
        </w:tc>
        <w:tc>
          <w:tcPr>
            <w:tcW w:w="992" w:type="dxa"/>
            <w:tcBorders>
              <w:top w:val="nil"/>
            </w:tcBorders>
          </w:tcPr>
          <w:p w:rsidR="004C41E2" w:rsidRPr="008333E5" w:rsidRDefault="00C62BE4" w:rsidP="00A33731">
            <w:pPr>
              <w:ind w:firstLine="0"/>
              <w:rPr>
                <w:rFonts w:ascii="Times New Roman" w:hAnsi="Times New Roman" w:cs="Times New Roman"/>
                <w:b/>
                <w:lang w:eastAsia="en-US"/>
              </w:rPr>
            </w:pPr>
            <w:r w:rsidRPr="008333E5">
              <w:rPr>
                <w:rFonts w:ascii="Times New Roman" w:hAnsi="Times New Roman" w:cs="Times New Roman"/>
                <w:b/>
                <w:lang w:eastAsia="en-US"/>
              </w:rPr>
              <w:t>1</w:t>
            </w:r>
            <w:r w:rsidR="004C41E2" w:rsidRPr="008333E5">
              <w:rPr>
                <w:rFonts w:ascii="Times New Roman" w:hAnsi="Times New Roman" w:cs="Times New Roman"/>
                <w:b/>
                <w:lang w:eastAsia="en-US"/>
              </w:rPr>
              <w:t>50,0</w:t>
            </w:r>
          </w:p>
        </w:tc>
        <w:tc>
          <w:tcPr>
            <w:tcW w:w="851" w:type="dxa"/>
            <w:tcBorders>
              <w:top w:val="nil"/>
            </w:tcBorders>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tc>
        <w:tc>
          <w:tcPr>
            <w:tcW w:w="850" w:type="dxa"/>
            <w:tcBorders>
              <w:top w:val="nil"/>
            </w:tcBorders>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tc>
        <w:tc>
          <w:tcPr>
            <w:tcW w:w="851" w:type="dxa"/>
            <w:tcBorders>
              <w:top w:val="nil"/>
            </w:tcBorders>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tc>
        <w:tc>
          <w:tcPr>
            <w:tcW w:w="850" w:type="dxa"/>
            <w:tcBorders>
              <w:top w:val="nil"/>
            </w:tcBorders>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1" w:type="dxa"/>
            <w:tcBorders>
              <w:top w:val="nil"/>
            </w:tcBorders>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0" w:type="dxa"/>
            <w:tcBorders>
              <w:top w:val="nil"/>
            </w:tcBorders>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1" w:type="dxa"/>
            <w:tcBorders>
              <w:top w:val="nil"/>
            </w:tcBorders>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1701" w:type="dxa"/>
            <w:vMerge w:val="restart"/>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Приобщение  молодежи к активному отдыху,</w:t>
            </w: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 xml:space="preserve">поднятие </w:t>
            </w:r>
            <w:r w:rsidRPr="008333E5">
              <w:rPr>
                <w:rFonts w:ascii="Times New Roman" w:hAnsi="Times New Roman" w:cs="Times New Roman"/>
                <w:lang w:eastAsia="en-US"/>
              </w:rPr>
              <w:lastRenderedPageBreak/>
              <w:t>качества проведения тематических акций</w:t>
            </w:r>
          </w:p>
        </w:tc>
        <w:tc>
          <w:tcPr>
            <w:tcW w:w="992" w:type="dxa"/>
            <w:vMerge w:val="restart"/>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lastRenderedPageBreak/>
              <w:t>Отдел молодёжной поли</w:t>
            </w:r>
            <w:r w:rsidR="0000731C" w:rsidRPr="008333E5">
              <w:rPr>
                <w:rFonts w:ascii="Times New Roman" w:hAnsi="Times New Roman" w:cs="Times New Roman"/>
                <w:lang w:eastAsia="en-US"/>
              </w:rPr>
              <w:t xml:space="preserve">тики </w:t>
            </w:r>
            <w:r w:rsidR="0000731C" w:rsidRPr="008333E5">
              <w:rPr>
                <w:rFonts w:ascii="Times New Roman" w:hAnsi="Times New Roman" w:cs="Times New Roman"/>
                <w:lang w:eastAsia="en-US"/>
              </w:rPr>
              <w:lastRenderedPageBreak/>
              <w:t>адми</w:t>
            </w:r>
            <w:r w:rsidRPr="008333E5">
              <w:rPr>
                <w:rFonts w:ascii="Times New Roman" w:hAnsi="Times New Roman" w:cs="Times New Roman"/>
                <w:lang w:eastAsia="en-US"/>
              </w:rPr>
              <w:t>нистрации МО Кавказский район</w:t>
            </w:r>
          </w:p>
        </w:tc>
      </w:tr>
      <w:tr w:rsidR="008333E5" w:rsidRPr="008333E5" w:rsidTr="00A33731">
        <w:trPr>
          <w:trHeight w:val="682"/>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Borders>
              <w:top w:val="nil"/>
            </w:tcBorders>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местный бюджет</w:t>
            </w:r>
          </w:p>
        </w:tc>
        <w:tc>
          <w:tcPr>
            <w:tcW w:w="992" w:type="dxa"/>
            <w:tcBorders>
              <w:top w:val="nil"/>
            </w:tcBorders>
          </w:tcPr>
          <w:p w:rsidR="004C41E2" w:rsidRPr="008333E5" w:rsidRDefault="004C41E2" w:rsidP="00A33731">
            <w:pPr>
              <w:ind w:firstLine="0"/>
              <w:rPr>
                <w:rFonts w:ascii="Times New Roman" w:hAnsi="Times New Roman" w:cs="Times New Roman"/>
                <w:b/>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C62BE4" w:rsidP="00A33731">
            <w:pPr>
              <w:ind w:firstLine="0"/>
              <w:rPr>
                <w:rFonts w:ascii="Times New Roman" w:hAnsi="Times New Roman" w:cs="Times New Roman"/>
                <w:b/>
                <w:lang w:eastAsia="en-US"/>
              </w:rPr>
            </w:pPr>
            <w:r w:rsidRPr="008333E5">
              <w:rPr>
                <w:rFonts w:ascii="Times New Roman" w:hAnsi="Times New Roman" w:cs="Times New Roman"/>
                <w:lang w:eastAsia="en-US"/>
              </w:rPr>
              <w:t>1</w:t>
            </w:r>
            <w:r w:rsidR="004C41E2" w:rsidRPr="008333E5">
              <w:rPr>
                <w:rFonts w:ascii="Times New Roman" w:hAnsi="Times New Roman" w:cs="Times New Roman"/>
                <w:lang w:eastAsia="en-US"/>
              </w:rPr>
              <w:t>50,0</w:t>
            </w:r>
          </w:p>
        </w:tc>
        <w:tc>
          <w:tcPr>
            <w:tcW w:w="851" w:type="dxa"/>
            <w:tcBorders>
              <w:top w:val="nil"/>
            </w:tcBorders>
          </w:tcPr>
          <w:p w:rsidR="004C41E2" w:rsidRPr="008333E5" w:rsidRDefault="004C41E2" w:rsidP="00A33731">
            <w:pPr>
              <w:ind w:firstLine="0"/>
              <w:rPr>
                <w:rFonts w:ascii="Times New Roman" w:hAnsi="Times New Roman" w:cs="Times New Roman"/>
                <w:b/>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lang w:eastAsia="en-US"/>
              </w:rPr>
              <w:t>50,0</w:t>
            </w:r>
          </w:p>
        </w:tc>
        <w:tc>
          <w:tcPr>
            <w:tcW w:w="850" w:type="dxa"/>
            <w:tcBorders>
              <w:top w:val="nil"/>
            </w:tcBorders>
          </w:tcPr>
          <w:p w:rsidR="004C41E2" w:rsidRPr="008333E5" w:rsidRDefault="004C41E2" w:rsidP="00A33731">
            <w:pPr>
              <w:ind w:firstLine="0"/>
              <w:rPr>
                <w:rFonts w:ascii="Times New Roman" w:hAnsi="Times New Roman" w:cs="Times New Roman"/>
                <w:b/>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lang w:eastAsia="en-US"/>
              </w:rPr>
              <w:t>50,0</w:t>
            </w:r>
          </w:p>
        </w:tc>
        <w:tc>
          <w:tcPr>
            <w:tcW w:w="851" w:type="dxa"/>
            <w:tcBorders>
              <w:top w:val="nil"/>
            </w:tcBorders>
          </w:tcPr>
          <w:p w:rsidR="004C41E2" w:rsidRPr="008333E5" w:rsidRDefault="004C41E2" w:rsidP="00A33731">
            <w:pPr>
              <w:ind w:firstLine="0"/>
              <w:rPr>
                <w:rFonts w:ascii="Times New Roman" w:hAnsi="Times New Roman" w:cs="Times New Roman"/>
                <w:b/>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lang w:eastAsia="en-US"/>
              </w:rPr>
              <w:t>50,0</w:t>
            </w:r>
          </w:p>
        </w:tc>
        <w:tc>
          <w:tcPr>
            <w:tcW w:w="850" w:type="dxa"/>
            <w:tcBorders>
              <w:top w:val="nil"/>
            </w:tcBorders>
          </w:tcPr>
          <w:p w:rsidR="004C41E2" w:rsidRPr="008333E5" w:rsidRDefault="004C41E2" w:rsidP="00A053EC">
            <w:pPr>
              <w:ind w:firstLine="0"/>
              <w:jc w:val="center"/>
              <w:rPr>
                <w:rFonts w:ascii="Times New Roman" w:hAnsi="Times New Roman" w:cs="Times New Roman"/>
                <w:b/>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lang w:eastAsia="en-US"/>
              </w:rPr>
              <w:t>-</w:t>
            </w:r>
          </w:p>
        </w:tc>
        <w:tc>
          <w:tcPr>
            <w:tcW w:w="851" w:type="dxa"/>
            <w:tcBorders>
              <w:top w:val="nil"/>
            </w:tcBorders>
          </w:tcPr>
          <w:p w:rsidR="004C41E2" w:rsidRPr="008333E5" w:rsidRDefault="004C41E2" w:rsidP="00A053EC">
            <w:pPr>
              <w:ind w:firstLine="0"/>
              <w:jc w:val="center"/>
              <w:rPr>
                <w:rFonts w:ascii="Times New Roman" w:hAnsi="Times New Roman" w:cs="Times New Roman"/>
                <w:b/>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lang w:eastAsia="en-US"/>
              </w:rPr>
              <w:t>-</w:t>
            </w:r>
          </w:p>
        </w:tc>
        <w:tc>
          <w:tcPr>
            <w:tcW w:w="850" w:type="dxa"/>
            <w:tcBorders>
              <w:top w:val="nil"/>
            </w:tcBorders>
          </w:tcPr>
          <w:p w:rsidR="004C41E2" w:rsidRPr="008333E5" w:rsidRDefault="004C41E2" w:rsidP="00A053EC">
            <w:pPr>
              <w:ind w:firstLine="0"/>
              <w:jc w:val="center"/>
              <w:rPr>
                <w:rFonts w:ascii="Times New Roman" w:hAnsi="Times New Roman" w:cs="Times New Roman"/>
                <w:b/>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lang w:eastAsia="en-US"/>
              </w:rPr>
              <w:t>-</w:t>
            </w:r>
          </w:p>
        </w:tc>
        <w:tc>
          <w:tcPr>
            <w:tcW w:w="851" w:type="dxa"/>
            <w:tcBorders>
              <w:top w:val="nil"/>
            </w:tcBorders>
          </w:tcPr>
          <w:p w:rsidR="004C41E2" w:rsidRPr="008333E5" w:rsidRDefault="004C41E2" w:rsidP="00A053EC">
            <w:pPr>
              <w:ind w:firstLine="0"/>
              <w:jc w:val="center"/>
              <w:rPr>
                <w:rFonts w:ascii="Times New Roman" w:hAnsi="Times New Roman" w:cs="Times New Roman"/>
                <w:b/>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5022"/>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краевой бюджет</w:t>
            </w:r>
          </w:p>
        </w:tc>
        <w:tc>
          <w:tcPr>
            <w:tcW w:w="992" w:type="dxa"/>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Borders>
              <w:top w:val="nil"/>
            </w:tcBorders>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Borders>
              <w:top w:val="nil"/>
            </w:tcBorders>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Borders>
              <w:top w:val="nil"/>
            </w:tcBorders>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Borders>
              <w:top w:val="nil"/>
            </w:tcBorders>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c>
          <w:tcPr>
            <w:tcW w:w="1101" w:type="dxa"/>
            <w:vMerge w:val="restart"/>
          </w:tcPr>
          <w:p w:rsidR="004C41E2" w:rsidRPr="008333E5" w:rsidRDefault="004C41E2" w:rsidP="00A33731">
            <w:pPr>
              <w:ind w:firstLine="0"/>
              <w:rPr>
                <w:rFonts w:ascii="Times New Roman" w:hAnsi="Times New Roman" w:cs="Times New Roman"/>
                <w:lang w:eastAsia="en-US"/>
              </w:rPr>
            </w:pPr>
          </w:p>
        </w:tc>
        <w:tc>
          <w:tcPr>
            <w:tcW w:w="3375" w:type="dxa"/>
            <w:vMerge w:val="restart"/>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 xml:space="preserve">Итого: </w:t>
            </w:r>
          </w:p>
        </w:tc>
        <w:tc>
          <w:tcPr>
            <w:tcW w:w="1276"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всего</w:t>
            </w:r>
          </w:p>
        </w:tc>
        <w:tc>
          <w:tcPr>
            <w:tcW w:w="992" w:type="dxa"/>
            <w:vAlign w:val="center"/>
          </w:tcPr>
          <w:p w:rsidR="004C41E2" w:rsidRPr="008333E5" w:rsidRDefault="00C62BE4" w:rsidP="00A33731">
            <w:pPr>
              <w:ind w:firstLine="0"/>
              <w:rPr>
                <w:rFonts w:ascii="Times New Roman" w:hAnsi="Times New Roman" w:cs="Times New Roman"/>
                <w:b/>
                <w:lang w:eastAsia="en-US"/>
              </w:rPr>
            </w:pPr>
            <w:r w:rsidRPr="008333E5">
              <w:rPr>
                <w:rFonts w:ascii="Times New Roman" w:hAnsi="Times New Roman" w:cs="Times New Roman"/>
                <w:b/>
                <w:lang w:eastAsia="en-US"/>
              </w:rPr>
              <w:t>6</w:t>
            </w:r>
            <w:r w:rsidR="004C41E2" w:rsidRPr="008333E5">
              <w:rPr>
                <w:rFonts w:ascii="Times New Roman" w:hAnsi="Times New Roman" w:cs="Times New Roman"/>
                <w:b/>
                <w:lang w:eastAsia="en-US"/>
              </w:rPr>
              <w:t>00,0</w:t>
            </w:r>
          </w:p>
        </w:tc>
        <w:tc>
          <w:tcPr>
            <w:tcW w:w="851"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200,0</w:t>
            </w:r>
          </w:p>
        </w:tc>
        <w:tc>
          <w:tcPr>
            <w:tcW w:w="850"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200,0</w:t>
            </w:r>
          </w:p>
        </w:tc>
        <w:tc>
          <w:tcPr>
            <w:tcW w:w="851"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200,0</w:t>
            </w:r>
          </w:p>
        </w:tc>
        <w:tc>
          <w:tcPr>
            <w:tcW w:w="850"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0"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1701" w:type="dxa"/>
            <w:vMerge w:val="restart"/>
          </w:tcPr>
          <w:p w:rsidR="004C41E2" w:rsidRPr="008333E5" w:rsidRDefault="004C41E2" w:rsidP="00A33731">
            <w:pPr>
              <w:ind w:firstLine="0"/>
              <w:rPr>
                <w:rFonts w:ascii="Times New Roman" w:hAnsi="Times New Roman" w:cs="Times New Roman"/>
                <w:lang w:eastAsia="en-US"/>
              </w:rPr>
            </w:pPr>
          </w:p>
        </w:tc>
        <w:tc>
          <w:tcPr>
            <w:tcW w:w="992" w:type="dxa"/>
            <w:vMerge w:val="restart"/>
          </w:tcPr>
          <w:p w:rsidR="004C41E2" w:rsidRPr="008333E5" w:rsidRDefault="004C41E2" w:rsidP="00A33731">
            <w:pPr>
              <w:ind w:firstLine="0"/>
              <w:rPr>
                <w:rFonts w:ascii="Times New Roman" w:hAnsi="Times New Roman" w:cs="Times New Roman"/>
                <w:lang w:eastAsia="en-US"/>
              </w:rPr>
            </w:pPr>
          </w:p>
        </w:tc>
      </w:tr>
      <w:tr w:rsidR="008333E5" w:rsidRPr="008333E5" w:rsidTr="00A33731">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местный бюджет</w:t>
            </w:r>
          </w:p>
        </w:tc>
        <w:tc>
          <w:tcPr>
            <w:tcW w:w="992" w:type="dxa"/>
            <w:vAlign w:val="center"/>
          </w:tcPr>
          <w:p w:rsidR="004C41E2" w:rsidRPr="008333E5" w:rsidRDefault="00C62BE4" w:rsidP="00A33731">
            <w:pPr>
              <w:ind w:firstLine="0"/>
              <w:rPr>
                <w:rFonts w:ascii="Times New Roman" w:hAnsi="Times New Roman" w:cs="Times New Roman"/>
                <w:lang w:eastAsia="en-US"/>
              </w:rPr>
            </w:pPr>
            <w:r w:rsidRPr="008333E5">
              <w:rPr>
                <w:rFonts w:ascii="Times New Roman" w:hAnsi="Times New Roman" w:cs="Times New Roman"/>
                <w:lang w:eastAsia="en-US"/>
              </w:rPr>
              <w:t>6</w:t>
            </w:r>
            <w:r w:rsidR="004C41E2" w:rsidRPr="008333E5">
              <w:rPr>
                <w:rFonts w:ascii="Times New Roman" w:hAnsi="Times New Roman" w:cs="Times New Roman"/>
                <w:lang w:eastAsia="en-US"/>
              </w:rPr>
              <w:t>00,0</w:t>
            </w:r>
          </w:p>
        </w:tc>
        <w:tc>
          <w:tcPr>
            <w:tcW w:w="851"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850"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851"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850"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4C41E2" w:rsidRPr="008333E5" w:rsidTr="00A33731">
        <w:tc>
          <w:tcPr>
            <w:tcW w:w="1101" w:type="dxa"/>
          </w:tcPr>
          <w:p w:rsidR="004C41E2" w:rsidRPr="008333E5" w:rsidRDefault="004C41E2" w:rsidP="00A33731">
            <w:pPr>
              <w:ind w:firstLine="0"/>
              <w:rPr>
                <w:rFonts w:ascii="Times New Roman" w:hAnsi="Times New Roman" w:cs="Times New Roman"/>
                <w:lang w:eastAsia="en-US"/>
              </w:rPr>
            </w:pPr>
          </w:p>
        </w:tc>
        <w:tc>
          <w:tcPr>
            <w:tcW w:w="3375" w:type="dxa"/>
          </w:tcPr>
          <w:p w:rsidR="004C41E2" w:rsidRPr="008333E5" w:rsidRDefault="004C41E2" w:rsidP="00A33731">
            <w:pPr>
              <w:ind w:firstLine="0"/>
              <w:rPr>
                <w:rFonts w:ascii="Times New Roman" w:hAnsi="Times New Roman" w:cs="Times New Roman"/>
                <w:b/>
                <w:lang w:eastAsia="en-US"/>
              </w:rPr>
            </w:pPr>
          </w:p>
        </w:tc>
        <w:tc>
          <w:tcPr>
            <w:tcW w:w="1276"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краевой бюджет</w:t>
            </w:r>
          </w:p>
        </w:tc>
        <w:tc>
          <w:tcPr>
            <w:tcW w:w="992"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tcPr>
          <w:p w:rsidR="004C41E2" w:rsidRPr="008333E5" w:rsidRDefault="004C41E2" w:rsidP="00A33731">
            <w:pPr>
              <w:ind w:firstLine="0"/>
              <w:rPr>
                <w:rFonts w:ascii="Times New Roman" w:hAnsi="Times New Roman" w:cs="Times New Roman"/>
                <w:lang w:eastAsia="en-US"/>
              </w:rPr>
            </w:pPr>
          </w:p>
        </w:tc>
        <w:tc>
          <w:tcPr>
            <w:tcW w:w="992" w:type="dxa"/>
          </w:tcPr>
          <w:p w:rsidR="004C41E2" w:rsidRPr="008333E5" w:rsidRDefault="004C41E2" w:rsidP="00A33731">
            <w:pPr>
              <w:ind w:firstLine="0"/>
              <w:rPr>
                <w:rFonts w:ascii="Times New Roman" w:hAnsi="Times New Roman" w:cs="Times New Roman"/>
                <w:lang w:eastAsia="en-US"/>
              </w:rPr>
            </w:pPr>
          </w:p>
        </w:tc>
      </w:tr>
    </w:tbl>
    <w:p w:rsidR="00A33731" w:rsidRPr="008333E5" w:rsidRDefault="00A33731" w:rsidP="004D6935">
      <w:pPr>
        <w:rPr>
          <w:rFonts w:ascii="Times New Roman" w:hAnsi="Times New Roman" w:cs="Times New Roman"/>
          <w:lang w:eastAsia="en-US"/>
        </w:rPr>
      </w:pPr>
    </w:p>
    <w:p w:rsidR="00A33731" w:rsidRPr="008333E5" w:rsidRDefault="00A33731" w:rsidP="004D6935">
      <w:pPr>
        <w:rPr>
          <w:rFonts w:ascii="Times New Roman" w:hAnsi="Times New Roman" w:cs="Times New Roman"/>
          <w:lang w:eastAsia="en-US"/>
        </w:rPr>
      </w:pPr>
    </w:p>
    <w:p w:rsidR="00A33731" w:rsidRPr="008333E5" w:rsidRDefault="00A33731" w:rsidP="004D6935">
      <w:pPr>
        <w:rPr>
          <w:rFonts w:ascii="Times New Roman" w:hAnsi="Times New Roman" w:cs="Times New Roman"/>
          <w:lang w:eastAsia="en-US"/>
        </w:rPr>
      </w:pPr>
    </w:p>
    <w:p w:rsidR="004C41E2" w:rsidRPr="008333E5" w:rsidRDefault="004C41E2" w:rsidP="004D6935">
      <w:pPr>
        <w:rPr>
          <w:rFonts w:ascii="Times New Roman" w:hAnsi="Times New Roman" w:cs="Times New Roman"/>
          <w:lang w:eastAsia="en-US"/>
        </w:rPr>
      </w:pPr>
      <w:r w:rsidRPr="008333E5">
        <w:rPr>
          <w:rFonts w:ascii="Times New Roman" w:hAnsi="Times New Roman" w:cs="Times New Roman"/>
          <w:lang w:eastAsia="en-US"/>
        </w:rPr>
        <w:t xml:space="preserve">Начальник отдела по </w:t>
      </w:r>
      <w:r w:rsidR="00D624BA" w:rsidRPr="008333E5">
        <w:rPr>
          <w:rFonts w:ascii="Times New Roman" w:hAnsi="Times New Roman" w:cs="Times New Roman"/>
          <w:lang w:eastAsia="en-US"/>
        </w:rPr>
        <w:t>делам</w:t>
      </w:r>
    </w:p>
    <w:p w:rsidR="00C71F42" w:rsidRPr="008333E5" w:rsidRDefault="00D624BA" w:rsidP="004D6935">
      <w:pPr>
        <w:rPr>
          <w:rStyle w:val="a3"/>
          <w:rFonts w:ascii="Times New Roman" w:hAnsi="Times New Roman" w:cs="Times New Roman"/>
          <w:bCs/>
          <w:color w:val="auto"/>
        </w:rPr>
      </w:pPr>
      <w:r w:rsidRPr="008333E5">
        <w:rPr>
          <w:rFonts w:ascii="Times New Roman" w:hAnsi="Times New Roman" w:cs="Times New Roman"/>
          <w:lang w:eastAsia="en-US"/>
        </w:rPr>
        <w:t>к</w:t>
      </w:r>
      <w:r w:rsidR="004C41E2" w:rsidRPr="008333E5">
        <w:rPr>
          <w:rFonts w:ascii="Times New Roman" w:hAnsi="Times New Roman" w:cs="Times New Roman"/>
          <w:lang w:eastAsia="en-US"/>
        </w:rPr>
        <w:t>азачеств</w:t>
      </w:r>
      <w:r w:rsidRPr="008333E5">
        <w:rPr>
          <w:rFonts w:ascii="Times New Roman" w:hAnsi="Times New Roman" w:cs="Times New Roman"/>
          <w:lang w:eastAsia="en-US"/>
        </w:rPr>
        <w:t xml:space="preserve">а и военным вопросам                                            </w:t>
      </w:r>
      <w:bookmarkStart w:id="36" w:name="sub_1600"/>
      <w:r w:rsidR="00A053EC" w:rsidRPr="008333E5">
        <w:rPr>
          <w:rFonts w:ascii="Times New Roman" w:hAnsi="Times New Roman" w:cs="Times New Roman"/>
          <w:lang w:eastAsia="en-US"/>
        </w:rPr>
        <w:t xml:space="preserve">        И.</w:t>
      </w:r>
      <w:r w:rsidR="00A54927" w:rsidRPr="008333E5">
        <w:rPr>
          <w:rFonts w:ascii="Times New Roman" w:hAnsi="Times New Roman" w:cs="Times New Roman"/>
          <w:lang w:eastAsia="en-US"/>
        </w:rPr>
        <w:t>А</w:t>
      </w:r>
      <w:r w:rsidR="00A053EC" w:rsidRPr="008333E5">
        <w:rPr>
          <w:rFonts w:ascii="Times New Roman" w:hAnsi="Times New Roman" w:cs="Times New Roman"/>
          <w:lang w:eastAsia="en-US"/>
        </w:rPr>
        <w:t>. Сытников</w:t>
      </w:r>
    </w:p>
    <w:p w:rsidR="00650E8B" w:rsidRPr="008333E5" w:rsidRDefault="00650E8B" w:rsidP="004D6935">
      <w:pPr>
        <w:rPr>
          <w:rStyle w:val="a3"/>
          <w:rFonts w:ascii="Times New Roman" w:hAnsi="Times New Roman" w:cs="Times New Roman"/>
          <w:bCs/>
          <w:color w:val="auto"/>
        </w:rPr>
        <w:sectPr w:rsidR="00650E8B" w:rsidRPr="008333E5" w:rsidSect="00245B11">
          <w:pgSz w:w="16837" w:h="11905" w:orient="landscape" w:code="9"/>
          <w:pgMar w:top="1701" w:right="1134" w:bottom="567" w:left="1134" w:header="720" w:footer="720" w:gutter="0"/>
          <w:cols w:space="720"/>
          <w:noEndnote/>
          <w:docGrid w:linePitch="326"/>
        </w:sectPr>
      </w:pPr>
    </w:p>
    <w:p w:rsidR="003472CD" w:rsidRPr="008333E5" w:rsidRDefault="001E5D4A" w:rsidP="003472C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6</w:t>
      </w:r>
    </w:p>
    <w:p w:rsidR="003472CD" w:rsidRPr="008333E5" w:rsidRDefault="001E5D4A" w:rsidP="003472C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3472CD" w:rsidRPr="008333E5" w:rsidRDefault="001E5D4A" w:rsidP="003472C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3472CD" w:rsidRPr="008333E5" w:rsidRDefault="001E5D4A" w:rsidP="003472C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3472CD">
      <w:pPr>
        <w:ind w:left="5760" w:firstLine="0"/>
        <w:jc w:val="center"/>
        <w:rPr>
          <w:rFonts w:ascii="Times New Roman" w:hAnsi="Times New Roman" w:cs="Times New Roman"/>
          <w:b/>
        </w:rPr>
      </w:pPr>
      <w:r w:rsidRPr="008333E5">
        <w:rPr>
          <w:rStyle w:val="a3"/>
          <w:rFonts w:ascii="Times New Roman" w:hAnsi="Times New Roman" w:cs="Times New Roman"/>
          <w:b w:val="0"/>
          <w:bCs/>
          <w:color w:val="auto"/>
        </w:rPr>
        <w:t>безопасности населения"</w:t>
      </w:r>
    </w:p>
    <w:bookmarkEnd w:id="36"/>
    <w:p w:rsidR="001E5D4A" w:rsidRPr="008333E5" w:rsidRDefault="001E5D4A" w:rsidP="003472CD">
      <w:pPr>
        <w:ind w:firstLine="0"/>
        <w:rPr>
          <w:rFonts w:ascii="Times New Roman" w:hAnsi="Times New Roman" w:cs="Times New Roman"/>
          <w:b/>
        </w:rPr>
      </w:pPr>
    </w:p>
    <w:p w:rsidR="003472CD" w:rsidRPr="008333E5" w:rsidRDefault="003472CD" w:rsidP="003472CD">
      <w:pPr>
        <w:ind w:firstLine="0"/>
        <w:rPr>
          <w:rFonts w:ascii="Times New Roman" w:hAnsi="Times New Roman" w:cs="Times New Roman"/>
          <w:b/>
        </w:rPr>
      </w:pPr>
    </w:p>
    <w:p w:rsidR="003472CD" w:rsidRPr="008333E5" w:rsidRDefault="001E5D4A" w:rsidP="003472CD">
      <w:pPr>
        <w:ind w:firstLine="0"/>
        <w:jc w:val="center"/>
        <w:rPr>
          <w:rFonts w:ascii="Times New Roman" w:hAnsi="Times New Roman" w:cs="Times New Roman"/>
        </w:rPr>
      </w:pPr>
      <w:r w:rsidRPr="008333E5">
        <w:rPr>
          <w:rFonts w:ascii="Times New Roman" w:hAnsi="Times New Roman" w:cs="Times New Roman"/>
        </w:rPr>
        <w:t>Подпрограмма</w:t>
      </w:r>
    </w:p>
    <w:p w:rsidR="001E5D4A" w:rsidRPr="008333E5" w:rsidRDefault="001E5D4A" w:rsidP="003472CD">
      <w:pPr>
        <w:ind w:firstLine="0"/>
        <w:jc w:val="center"/>
        <w:rPr>
          <w:rFonts w:ascii="Times New Roman" w:hAnsi="Times New Roman" w:cs="Times New Roman"/>
        </w:rPr>
      </w:pPr>
      <w:r w:rsidRPr="008333E5">
        <w:rPr>
          <w:rFonts w:ascii="Times New Roman" w:hAnsi="Times New Roman" w:cs="Times New Roman"/>
        </w:rPr>
        <w:t>"Профилактика правонарушений и охрана общественного порядка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3472CD">
      <w:pPr>
        <w:ind w:firstLine="0"/>
        <w:jc w:val="center"/>
        <w:rPr>
          <w:rFonts w:ascii="Times New Roman" w:hAnsi="Times New Roman" w:cs="Times New Roman"/>
        </w:rPr>
      </w:pPr>
    </w:p>
    <w:p w:rsidR="003472CD" w:rsidRPr="008333E5" w:rsidRDefault="001E5D4A" w:rsidP="003472CD">
      <w:pPr>
        <w:ind w:firstLine="0"/>
        <w:jc w:val="center"/>
        <w:rPr>
          <w:rFonts w:ascii="Times New Roman" w:hAnsi="Times New Roman" w:cs="Times New Roman"/>
        </w:rPr>
      </w:pPr>
      <w:bookmarkStart w:id="37" w:name="sub_611"/>
      <w:r w:rsidRPr="008333E5">
        <w:rPr>
          <w:rFonts w:ascii="Times New Roman" w:hAnsi="Times New Roman" w:cs="Times New Roman"/>
        </w:rPr>
        <w:t>Паспорт</w:t>
      </w:r>
    </w:p>
    <w:p w:rsidR="001E5D4A" w:rsidRPr="008333E5" w:rsidRDefault="001E5D4A" w:rsidP="003472CD">
      <w:pPr>
        <w:ind w:firstLine="0"/>
        <w:jc w:val="center"/>
        <w:rPr>
          <w:rFonts w:ascii="Times New Roman" w:hAnsi="Times New Roman" w:cs="Times New Roman"/>
        </w:rPr>
      </w:pPr>
      <w:r w:rsidRPr="008333E5">
        <w:rPr>
          <w:rFonts w:ascii="Times New Roman" w:hAnsi="Times New Roman" w:cs="Times New Roman"/>
        </w:rPr>
        <w:t>подпрограммы "Профилактика правонарушений и охрана общественного порядка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bookmarkEnd w:id="37"/>
    <w:p w:rsidR="001E5D4A" w:rsidRPr="008333E5" w:rsidRDefault="001E5D4A" w:rsidP="004D693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249"/>
      </w:tblGrid>
      <w:tr w:rsidR="008333E5" w:rsidRPr="008333E5">
        <w:tc>
          <w:tcPr>
            <w:tcW w:w="3640"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Координатор подпрограммы</w:t>
            </w:r>
          </w:p>
        </w:tc>
        <w:tc>
          <w:tcPr>
            <w:tcW w:w="6249"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 xml:space="preserve">отдел по </w:t>
            </w:r>
            <w:r w:rsidR="00D624BA" w:rsidRPr="008333E5">
              <w:rPr>
                <w:rFonts w:ascii="Times New Roman" w:hAnsi="Times New Roman" w:cs="Times New Roman"/>
              </w:rPr>
              <w:t>делам</w:t>
            </w:r>
            <w:r w:rsidRPr="008333E5">
              <w:rPr>
                <w:rFonts w:ascii="Times New Roman" w:hAnsi="Times New Roman" w:cs="Times New Roman"/>
              </w:rPr>
              <w:t xml:space="preserve"> казачеств</w:t>
            </w:r>
            <w:r w:rsidR="00D624BA" w:rsidRPr="008333E5">
              <w:rPr>
                <w:rFonts w:ascii="Times New Roman" w:hAnsi="Times New Roman" w:cs="Times New Roman"/>
              </w:rPr>
              <w:t>а и военным вопросам</w:t>
            </w:r>
            <w:r w:rsidRPr="008333E5">
              <w:rPr>
                <w:rFonts w:ascii="Times New Roman" w:hAnsi="Times New Roman" w:cs="Times New Roman"/>
              </w:rPr>
              <w:t xml:space="preserve"> администрации муниципального образования Кавказский район</w:t>
            </w:r>
          </w:p>
        </w:tc>
      </w:tr>
      <w:tr w:rsidR="008333E5" w:rsidRPr="008333E5">
        <w:tc>
          <w:tcPr>
            <w:tcW w:w="3640"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Участники подпрограммы</w:t>
            </w:r>
          </w:p>
        </w:tc>
        <w:tc>
          <w:tcPr>
            <w:tcW w:w="6249"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 xml:space="preserve">- отдел по </w:t>
            </w:r>
            <w:r w:rsidR="00D624BA" w:rsidRPr="008333E5">
              <w:rPr>
                <w:rFonts w:ascii="Times New Roman" w:hAnsi="Times New Roman" w:cs="Times New Roman"/>
              </w:rPr>
              <w:t xml:space="preserve">делам </w:t>
            </w:r>
            <w:r w:rsidRPr="008333E5">
              <w:rPr>
                <w:rFonts w:ascii="Times New Roman" w:hAnsi="Times New Roman" w:cs="Times New Roman"/>
              </w:rPr>
              <w:t>казачеств</w:t>
            </w:r>
            <w:r w:rsidR="00D624BA" w:rsidRPr="008333E5">
              <w:rPr>
                <w:rFonts w:ascii="Times New Roman" w:hAnsi="Times New Roman" w:cs="Times New Roman"/>
              </w:rPr>
              <w:t>а и военным вопросам</w:t>
            </w:r>
            <w:r w:rsidRPr="008333E5">
              <w:rPr>
                <w:rFonts w:ascii="Times New Roman" w:hAnsi="Times New Roman" w:cs="Times New Roman"/>
              </w:rPr>
              <w:t xml:space="preserve"> администрации муниципального образования Кавказский район;</w:t>
            </w:r>
          </w:p>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 управление образования администрации муниципального образования Кавказский район;</w:t>
            </w:r>
          </w:p>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 отдел молодежной политики администрации муниципального образования Кавказский район;</w:t>
            </w:r>
          </w:p>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 отдел по делам несовершеннолетних администрации муниципального образования Кавказский район</w:t>
            </w:r>
          </w:p>
        </w:tc>
      </w:tr>
      <w:tr w:rsidR="008333E5" w:rsidRPr="008333E5">
        <w:tc>
          <w:tcPr>
            <w:tcW w:w="3640"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Цели подпрограммы</w:t>
            </w:r>
          </w:p>
        </w:tc>
        <w:tc>
          <w:tcPr>
            <w:tcW w:w="6249"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оптимизация системы укрепления правопорядка, профилактики правонарушений, усиления борьбы с преступностью в Кавказском районе</w:t>
            </w:r>
          </w:p>
        </w:tc>
      </w:tr>
      <w:tr w:rsidR="008333E5" w:rsidRPr="008333E5">
        <w:tc>
          <w:tcPr>
            <w:tcW w:w="3640"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Задачи подпрограммы</w:t>
            </w:r>
          </w:p>
        </w:tc>
        <w:tc>
          <w:tcPr>
            <w:tcW w:w="6249"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 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8333E5" w:rsidRPr="008333E5">
        <w:tc>
          <w:tcPr>
            <w:tcW w:w="3640" w:type="dxa"/>
            <w:tcBorders>
              <w:top w:val="nil"/>
              <w:left w:val="nil"/>
              <w:bottom w:val="nil"/>
              <w:right w:val="nil"/>
            </w:tcBorders>
          </w:tcPr>
          <w:p w:rsidR="001E5D4A" w:rsidRPr="008333E5" w:rsidRDefault="001E5D4A" w:rsidP="003472CD">
            <w:pPr>
              <w:ind w:firstLine="34"/>
              <w:rPr>
                <w:rFonts w:ascii="Times New Roman" w:hAnsi="Times New Roman" w:cs="Times New Roman"/>
              </w:rPr>
            </w:pPr>
            <w:r w:rsidRPr="008333E5">
              <w:rPr>
                <w:rFonts w:ascii="Times New Roman" w:hAnsi="Times New Roman" w:cs="Times New Roman"/>
              </w:rPr>
              <w:t>Перечень целевых показателей подпрограммы</w:t>
            </w:r>
          </w:p>
        </w:tc>
        <w:tc>
          <w:tcPr>
            <w:tcW w:w="6249" w:type="dxa"/>
            <w:tcBorders>
              <w:top w:val="nil"/>
              <w:left w:val="nil"/>
              <w:bottom w:val="nil"/>
              <w:right w:val="nil"/>
            </w:tcBorders>
          </w:tcPr>
          <w:p w:rsidR="001E5D4A" w:rsidRPr="008333E5" w:rsidRDefault="001E5D4A" w:rsidP="003472CD">
            <w:pPr>
              <w:ind w:firstLine="34"/>
              <w:rPr>
                <w:rFonts w:ascii="Times New Roman" w:hAnsi="Times New Roman" w:cs="Times New Roman"/>
              </w:rPr>
            </w:pPr>
            <w:r w:rsidRPr="008333E5">
              <w:rPr>
                <w:rFonts w:ascii="Times New Roman" w:hAnsi="Times New Roman" w:cs="Times New Roman"/>
              </w:rPr>
              <w:t>- снижение количества преступлений, совершенных на территории района;</w:t>
            </w:r>
          </w:p>
          <w:p w:rsidR="001E5D4A" w:rsidRPr="008333E5" w:rsidRDefault="001E5D4A" w:rsidP="003472CD">
            <w:pPr>
              <w:ind w:firstLine="34"/>
              <w:rPr>
                <w:rFonts w:ascii="Times New Roman" w:hAnsi="Times New Roman" w:cs="Times New Roman"/>
              </w:rPr>
            </w:pPr>
            <w:r w:rsidRPr="008333E5">
              <w:rPr>
                <w:rFonts w:ascii="Times New Roman" w:hAnsi="Times New Roman" w:cs="Times New Roman"/>
              </w:rPr>
              <w:t>- снижение количества преступлений, совершенных несовершеннолетними;</w:t>
            </w:r>
          </w:p>
          <w:p w:rsidR="001E5D4A" w:rsidRPr="008333E5" w:rsidRDefault="001E5D4A" w:rsidP="003472CD">
            <w:pPr>
              <w:ind w:firstLine="34"/>
              <w:rPr>
                <w:rFonts w:ascii="Times New Roman" w:hAnsi="Times New Roman" w:cs="Times New Roman"/>
              </w:rPr>
            </w:pPr>
            <w:r w:rsidRPr="008333E5">
              <w:rPr>
                <w:rFonts w:ascii="Times New Roman" w:hAnsi="Times New Roman" w:cs="Times New Roman"/>
              </w:rPr>
              <w:t>- снижение количества преступлений, совершенных на улицах, площадях, в парках и других общественных местах</w:t>
            </w:r>
            <w:r w:rsidR="00A32D30" w:rsidRPr="008333E5">
              <w:rPr>
                <w:rFonts w:ascii="Times New Roman" w:hAnsi="Times New Roman" w:cs="Times New Roman"/>
              </w:rPr>
              <w:t>;</w:t>
            </w:r>
          </w:p>
          <w:p w:rsidR="00A32D30" w:rsidRPr="008333E5" w:rsidRDefault="00A32D30" w:rsidP="00A32D30">
            <w:pPr>
              <w:ind w:firstLine="80"/>
              <w:rPr>
                <w:rFonts w:ascii="Times New Roman" w:hAnsi="Times New Roman" w:cs="Times New Roman"/>
              </w:rPr>
            </w:pPr>
            <w:r w:rsidRPr="008333E5">
              <w:rPr>
                <w:rFonts w:ascii="Times New Roman" w:hAnsi="Times New Roman" w:cs="Times New Roman"/>
              </w:rPr>
              <w:t>- 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p w:rsidR="00A32D30" w:rsidRPr="008333E5" w:rsidRDefault="00A32D30" w:rsidP="00A32D30">
            <w:pPr>
              <w:ind w:firstLine="80"/>
              <w:rPr>
                <w:rFonts w:ascii="Times New Roman" w:hAnsi="Times New Roman" w:cs="Times New Roman"/>
              </w:rPr>
            </w:pPr>
            <w:r w:rsidRPr="008333E5">
              <w:rPr>
                <w:rFonts w:ascii="Times New Roman" w:hAnsi="Times New Roman" w:cs="Times New Roman"/>
              </w:rPr>
              <w:t>- количество публикаций в СМИ материалов по вопросам профилактики правонарушений;</w:t>
            </w:r>
          </w:p>
          <w:p w:rsidR="00A32D30" w:rsidRPr="008333E5" w:rsidRDefault="00A32D30" w:rsidP="00A32D30">
            <w:pPr>
              <w:ind w:firstLine="80"/>
              <w:rPr>
                <w:rFonts w:ascii="Times New Roman" w:hAnsi="Times New Roman" w:cs="Times New Roman"/>
              </w:rPr>
            </w:pPr>
            <w:r w:rsidRPr="008333E5">
              <w:rPr>
                <w:rFonts w:ascii="Times New Roman" w:hAnsi="Times New Roman" w:cs="Times New Roman"/>
              </w:rPr>
              <w:lastRenderedPageBreak/>
              <w:t>- 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p w:rsidR="00A32D30" w:rsidRPr="008333E5" w:rsidRDefault="00A32D30" w:rsidP="003472CD">
            <w:pPr>
              <w:ind w:firstLine="34"/>
              <w:rPr>
                <w:rFonts w:ascii="Times New Roman" w:hAnsi="Times New Roman" w:cs="Times New Roman"/>
              </w:rPr>
            </w:pPr>
          </w:p>
        </w:tc>
      </w:tr>
      <w:tr w:rsidR="008333E5" w:rsidRPr="008333E5">
        <w:tc>
          <w:tcPr>
            <w:tcW w:w="3640" w:type="dxa"/>
            <w:tcBorders>
              <w:top w:val="nil"/>
              <w:left w:val="nil"/>
              <w:bottom w:val="nil"/>
              <w:right w:val="nil"/>
            </w:tcBorders>
          </w:tcPr>
          <w:p w:rsidR="001E5D4A" w:rsidRPr="008333E5" w:rsidRDefault="001E5D4A" w:rsidP="003472CD">
            <w:pPr>
              <w:ind w:firstLine="34"/>
              <w:rPr>
                <w:rFonts w:ascii="Times New Roman" w:hAnsi="Times New Roman" w:cs="Times New Roman"/>
              </w:rPr>
            </w:pPr>
            <w:r w:rsidRPr="008333E5">
              <w:rPr>
                <w:rFonts w:ascii="Times New Roman" w:hAnsi="Times New Roman" w:cs="Times New Roman"/>
              </w:rPr>
              <w:lastRenderedPageBreak/>
              <w:t>Этапы и сроки реализации подпрограммы</w:t>
            </w:r>
          </w:p>
        </w:tc>
        <w:tc>
          <w:tcPr>
            <w:tcW w:w="6249" w:type="dxa"/>
            <w:tcBorders>
              <w:top w:val="nil"/>
              <w:left w:val="nil"/>
              <w:bottom w:val="nil"/>
              <w:right w:val="nil"/>
            </w:tcBorders>
          </w:tcPr>
          <w:p w:rsidR="008C1E2C" w:rsidRPr="008333E5" w:rsidRDefault="008C1E2C" w:rsidP="003472CD">
            <w:pPr>
              <w:ind w:firstLine="34"/>
              <w:rPr>
                <w:rFonts w:ascii="Times New Roman" w:hAnsi="Times New Roman" w:cs="Times New Roman"/>
              </w:rPr>
            </w:pPr>
            <w:r w:rsidRPr="008333E5">
              <w:rPr>
                <w:rFonts w:ascii="Times New Roman" w:hAnsi="Times New Roman" w:cs="Times New Roman"/>
                <w:bCs/>
                <w:lang w:eastAsia="en-US"/>
              </w:rPr>
              <w:t>2015-20</w:t>
            </w:r>
            <w:r w:rsidR="00CA164E" w:rsidRPr="008333E5">
              <w:rPr>
                <w:rFonts w:ascii="Times New Roman" w:hAnsi="Times New Roman" w:cs="Times New Roman"/>
                <w:bCs/>
                <w:lang w:eastAsia="en-US"/>
              </w:rPr>
              <w:t>18</w:t>
            </w:r>
            <w:r w:rsidRPr="008333E5">
              <w:rPr>
                <w:rFonts w:ascii="Times New Roman" w:hAnsi="Times New Roman" w:cs="Times New Roman"/>
                <w:bCs/>
                <w:lang w:eastAsia="en-US"/>
              </w:rPr>
              <w:t xml:space="preserve"> годы</w:t>
            </w:r>
          </w:p>
          <w:p w:rsidR="008C1E2C" w:rsidRPr="008333E5" w:rsidRDefault="008C1E2C" w:rsidP="003472CD">
            <w:pPr>
              <w:ind w:firstLine="34"/>
              <w:rPr>
                <w:rFonts w:ascii="Times New Roman" w:hAnsi="Times New Roman" w:cs="Times New Roman"/>
              </w:rPr>
            </w:pPr>
            <w:r w:rsidRPr="008333E5">
              <w:rPr>
                <w:rFonts w:ascii="Times New Roman" w:hAnsi="Times New Roman" w:cs="Times New Roman"/>
              </w:rPr>
              <w:t>этапы в подпрограмме не предусмотрены;</w:t>
            </w:r>
          </w:p>
          <w:p w:rsidR="001E5D4A" w:rsidRPr="008333E5" w:rsidRDefault="001E5D4A" w:rsidP="003472CD">
            <w:pPr>
              <w:ind w:firstLine="34"/>
              <w:rPr>
                <w:rFonts w:ascii="Times New Roman" w:hAnsi="Times New Roman" w:cs="Times New Roman"/>
              </w:rPr>
            </w:pPr>
          </w:p>
        </w:tc>
      </w:tr>
      <w:tr w:rsidR="008333E5" w:rsidRPr="008333E5">
        <w:tc>
          <w:tcPr>
            <w:tcW w:w="3640" w:type="dxa"/>
            <w:tcBorders>
              <w:top w:val="nil"/>
              <w:left w:val="nil"/>
              <w:bottom w:val="nil"/>
              <w:right w:val="nil"/>
            </w:tcBorders>
          </w:tcPr>
          <w:p w:rsidR="001E5D4A" w:rsidRPr="008333E5" w:rsidRDefault="001E5D4A" w:rsidP="003472CD">
            <w:pPr>
              <w:ind w:firstLine="34"/>
              <w:rPr>
                <w:rFonts w:ascii="Times New Roman" w:hAnsi="Times New Roman" w:cs="Times New Roman"/>
              </w:rPr>
            </w:pPr>
            <w:r w:rsidRPr="008333E5">
              <w:rPr>
                <w:rFonts w:ascii="Times New Roman" w:hAnsi="Times New Roman" w:cs="Times New Roman"/>
              </w:rPr>
              <w:t>Объем бюджетных ассигнований подпрограммы</w:t>
            </w:r>
          </w:p>
        </w:tc>
        <w:tc>
          <w:tcPr>
            <w:tcW w:w="6249" w:type="dxa"/>
            <w:tcBorders>
              <w:top w:val="nil"/>
              <w:left w:val="nil"/>
              <w:bottom w:val="nil"/>
              <w:right w:val="nil"/>
            </w:tcBorders>
          </w:tcPr>
          <w:p w:rsidR="008C1E2C" w:rsidRPr="008333E5" w:rsidRDefault="008C1E2C" w:rsidP="003472CD">
            <w:pPr>
              <w:ind w:firstLine="34"/>
              <w:rPr>
                <w:rFonts w:ascii="Times New Roman" w:hAnsi="Times New Roman" w:cs="Times New Roman"/>
              </w:rPr>
            </w:pPr>
            <w:r w:rsidRPr="008333E5">
              <w:rPr>
                <w:rFonts w:ascii="Times New Roman" w:hAnsi="Times New Roman" w:cs="Times New Roman"/>
              </w:rPr>
              <w:t>всего на 2015 - 20</w:t>
            </w:r>
            <w:r w:rsidR="00CA164E" w:rsidRPr="008333E5">
              <w:rPr>
                <w:rFonts w:ascii="Times New Roman" w:hAnsi="Times New Roman" w:cs="Times New Roman"/>
              </w:rPr>
              <w:t>18</w:t>
            </w:r>
            <w:r w:rsidRPr="008333E5">
              <w:rPr>
                <w:rFonts w:ascii="Times New Roman" w:hAnsi="Times New Roman" w:cs="Times New Roman"/>
              </w:rPr>
              <w:t> годы – 1</w:t>
            </w:r>
            <w:r w:rsidR="00CA164E" w:rsidRPr="008333E5">
              <w:rPr>
                <w:rFonts w:ascii="Times New Roman" w:hAnsi="Times New Roman" w:cs="Times New Roman"/>
              </w:rPr>
              <w:t>0</w:t>
            </w:r>
            <w:r w:rsidRPr="008333E5">
              <w:rPr>
                <w:rFonts w:ascii="Times New Roman" w:hAnsi="Times New Roman" w:cs="Times New Roman"/>
              </w:rPr>
              <w:t>00,0 тыс. рублей средства  бюджета муниципального образования за Кавказский район - 1</w:t>
            </w:r>
            <w:r w:rsidR="00CA164E" w:rsidRPr="008333E5">
              <w:rPr>
                <w:rFonts w:ascii="Times New Roman" w:hAnsi="Times New Roman" w:cs="Times New Roman"/>
              </w:rPr>
              <w:t>0</w:t>
            </w:r>
            <w:r w:rsidRPr="008333E5">
              <w:rPr>
                <w:rFonts w:ascii="Times New Roman" w:hAnsi="Times New Roman" w:cs="Times New Roman"/>
              </w:rPr>
              <w:t>00,0 тыс. рублей, из них по  годам:</w:t>
            </w:r>
          </w:p>
          <w:p w:rsidR="008C1E2C" w:rsidRPr="008333E5" w:rsidRDefault="008C1E2C" w:rsidP="003472CD">
            <w:pPr>
              <w:ind w:firstLine="34"/>
              <w:rPr>
                <w:rFonts w:ascii="Times New Roman" w:hAnsi="Times New Roman" w:cs="Times New Roman"/>
              </w:rPr>
            </w:pPr>
            <w:r w:rsidRPr="008333E5">
              <w:rPr>
                <w:rFonts w:ascii="Times New Roman" w:hAnsi="Times New Roman" w:cs="Times New Roman"/>
              </w:rPr>
              <w:t>2015 год - 200,0 тыс. рублей</w:t>
            </w:r>
          </w:p>
          <w:p w:rsidR="008C1E2C" w:rsidRPr="008333E5" w:rsidRDefault="008C1E2C" w:rsidP="003472CD">
            <w:pPr>
              <w:ind w:firstLine="34"/>
              <w:rPr>
                <w:rFonts w:ascii="Times New Roman" w:hAnsi="Times New Roman" w:cs="Times New Roman"/>
              </w:rPr>
            </w:pPr>
            <w:r w:rsidRPr="008333E5">
              <w:rPr>
                <w:rFonts w:ascii="Times New Roman" w:hAnsi="Times New Roman" w:cs="Times New Roman"/>
              </w:rPr>
              <w:t>2016 год -  200,0 тыс. рублей</w:t>
            </w:r>
          </w:p>
          <w:p w:rsidR="008C1E2C" w:rsidRPr="008333E5" w:rsidRDefault="008C1E2C" w:rsidP="003472CD">
            <w:pPr>
              <w:ind w:firstLine="34"/>
              <w:rPr>
                <w:rFonts w:ascii="Times New Roman" w:hAnsi="Times New Roman" w:cs="Times New Roman"/>
              </w:rPr>
            </w:pPr>
            <w:r w:rsidRPr="008333E5">
              <w:rPr>
                <w:rFonts w:ascii="Times New Roman" w:hAnsi="Times New Roman" w:cs="Times New Roman"/>
              </w:rPr>
              <w:t xml:space="preserve">2017 год – </w:t>
            </w:r>
            <w:r w:rsidR="00331A72" w:rsidRPr="008333E5">
              <w:rPr>
                <w:rFonts w:ascii="Times New Roman" w:hAnsi="Times New Roman" w:cs="Times New Roman"/>
              </w:rPr>
              <w:t>3</w:t>
            </w:r>
            <w:r w:rsidRPr="008333E5">
              <w:rPr>
                <w:rFonts w:ascii="Times New Roman" w:hAnsi="Times New Roman" w:cs="Times New Roman"/>
              </w:rPr>
              <w:t>00,0 тыс. рублей</w:t>
            </w:r>
          </w:p>
          <w:p w:rsidR="008C1E2C" w:rsidRPr="008333E5" w:rsidRDefault="008C1E2C" w:rsidP="003472CD">
            <w:pPr>
              <w:ind w:firstLine="34"/>
              <w:rPr>
                <w:rFonts w:ascii="Times New Roman" w:hAnsi="Times New Roman" w:cs="Times New Roman"/>
              </w:rPr>
            </w:pPr>
            <w:r w:rsidRPr="008333E5">
              <w:rPr>
                <w:rFonts w:ascii="Times New Roman" w:hAnsi="Times New Roman" w:cs="Times New Roman"/>
              </w:rPr>
              <w:t xml:space="preserve">2018 год – </w:t>
            </w:r>
            <w:r w:rsidR="00331A72" w:rsidRPr="008333E5">
              <w:rPr>
                <w:rFonts w:ascii="Times New Roman" w:hAnsi="Times New Roman" w:cs="Times New Roman"/>
              </w:rPr>
              <w:t>3</w:t>
            </w:r>
            <w:r w:rsidRPr="008333E5">
              <w:rPr>
                <w:rFonts w:ascii="Times New Roman" w:hAnsi="Times New Roman" w:cs="Times New Roman"/>
              </w:rPr>
              <w:t>00,0 тыс. рублей</w:t>
            </w:r>
          </w:p>
          <w:p w:rsidR="001E5D4A" w:rsidRPr="008333E5" w:rsidRDefault="001E5D4A" w:rsidP="00331A72">
            <w:pPr>
              <w:ind w:firstLine="34"/>
              <w:rPr>
                <w:rFonts w:ascii="Times New Roman" w:hAnsi="Times New Roman" w:cs="Times New Roman"/>
              </w:rPr>
            </w:pP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38" w:name="sub_601"/>
      <w:r w:rsidRPr="008333E5">
        <w:rPr>
          <w:rFonts w:ascii="Times New Roman" w:hAnsi="Times New Roman" w:cs="Times New Roman"/>
        </w:rPr>
        <w:t>1. Характеристика текущего состояния и прогноз развития в сфере профилактики правонарушений и охраны общественного порядка на территории муниципального образования Кавказский район</w:t>
      </w:r>
    </w:p>
    <w:bookmarkEnd w:id="38"/>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Перед органами власти Кавказского района стоит ряд стратегических задач, решение которых призвано способствовать успешному социально-экономическому развитию района.</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Конкурентоспособность Кавказского района будет определяться, в том числе и высокой степенью общественной безопасности, эффективным функционированием системы профилактики правонарушений, способностью органов власти оперативно решать задачи правоохранительной направленности различной степени сложности, наличием стабильных условий для безопасного проживания населения и развития бизнеса.</w:t>
      </w:r>
    </w:p>
    <w:p w:rsidR="001E5D4A" w:rsidRPr="008333E5" w:rsidRDefault="001E5D4A" w:rsidP="004D6935">
      <w:pPr>
        <w:rPr>
          <w:rFonts w:ascii="Times New Roman" w:hAnsi="Times New Roman" w:cs="Times New Roman"/>
        </w:rPr>
      </w:pPr>
      <w:r w:rsidRPr="008333E5">
        <w:rPr>
          <w:rFonts w:ascii="Times New Roman" w:hAnsi="Times New Roman" w:cs="Times New Roman"/>
        </w:rPr>
        <w:t>Благодаря проведению комплекса мероприятий, направленных на профилактику преступлений и обеспечение охраны общественного порядка, криминогенная ситуация в Кавказском районе продолжает оставаться стабильной.</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Программно-целевой подход необходим для того, чтобы в рамках подпрограммы сконцентрировать имеющиеся возможности и ресурсы на решении ключевых проблем в правоохранительной сфере, обеспечить сбалансированность и последовательность решения стоящих задач, запустить механизмы развития системы профилактики правонарушений.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объектов с массовым пребыванием людей.</w:t>
      </w:r>
    </w:p>
    <w:p w:rsidR="001E5D4A" w:rsidRPr="008333E5" w:rsidRDefault="001E5D4A" w:rsidP="004D6935">
      <w:pPr>
        <w:rPr>
          <w:rFonts w:ascii="Times New Roman" w:hAnsi="Times New Roman" w:cs="Times New Roman"/>
        </w:rPr>
      </w:pPr>
      <w:r w:rsidRPr="008333E5">
        <w:rPr>
          <w:rFonts w:ascii="Times New Roman" w:hAnsi="Times New Roman" w:cs="Times New Roman"/>
        </w:rPr>
        <w:t>Роль администрации Кавказского района состоит в объединении интересов и усилий правоохранительных органов, органов местного самоуправления и общественности в борьбе с преступностью и профилактикой правонарушений, так как усилия одних лишь правоохранительных органов не отвечают потребностям развития современного правового общества. Правоохранительные органы не в состоянии самостоятельно устранить причины и условия, способствующие совершению преступлений и правонарушений, снять социальную напряженность, возникающую в обществе в связи с развитием экономики, устранить пробелы воспитательного и нравственного характера и многое другое, ухудшающее криминогенную обстановку.</w:t>
      </w:r>
    </w:p>
    <w:p w:rsidR="001E5D4A" w:rsidRPr="008333E5" w:rsidRDefault="001E5D4A" w:rsidP="004D6935">
      <w:pPr>
        <w:rPr>
          <w:rFonts w:ascii="Times New Roman" w:hAnsi="Times New Roman" w:cs="Times New Roman"/>
        </w:rPr>
      </w:pPr>
      <w:r w:rsidRPr="008333E5">
        <w:rPr>
          <w:rFonts w:ascii="Times New Roman" w:hAnsi="Times New Roman" w:cs="Times New Roman"/>
        </w:rPr>
        <w:t>Основанные на административных, запретительных и иных формах деятельности меры, принимаемые правоохранительными органами, зачастую имеют низкую восприимчивость в обществе.</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Несмотря на реализацию масштабных мер по профилактике правонарушений, </w:t>
      </w:r>
      <w:r w:rsidRPr="008333E5">
        <w:rPr>
          <w:rFonts w:ascii="Times New Roman" w:hAnsi="Times New Roman" w:cs="Times New Roman"/>
        </w:rPr>
        <w:lastRenderedPageBreak/>
        <w:t>рецидивная преступность остается высокой.</w:t>
      </w:r>
    </w:p>
    <w:p w:rsidR="001E5D4A" w:rsidRPr="008333E5" w:rsidRDefault="001E5D4A" w:rsidP="004D6935">
      <w:pPr>
        <w:rPr>
          <w:rFonts w:ascii="Times New Roman" w:hAnsi="Times New Roman" w:cs="Times New Roman"/>
        </w:rPr>
      </w:pPr>
      <w:r w:rsidRPr="008333E5">
        <w:rPr>
          <w:rFonts w:ascii="Times New Roman" w:hAnsi="Times New Roman" w:cs="Times New Roman"/>
        </w:rPr>
        <w:t>Высок удельный вес преступлений, совершенных несовершеннолетними.</w:t>
      </w:r>
    </w:p>
    <w:p w:rsidR="001E5D4A" w:rsidRPr="008333E5" w:rsidRDefault="001E5D4A" w:rsidP="004D6935">
      <w:pPr>
        <w:rPr>
          <w:rFonts w:ascii="Times New Roman" w:hAnsi="Times New Roman" w:cs="Times New Roman"/>
        </w:rPr>
      </w:pPr>
      <w:r w:rsidRPr="008333E5">
        <w:rPr>
          <w:rFonts w:ascii="Times New Roman" w:hAnsi="Times New Roman" w:cs="Times New Roman"/>
        </w:rPr>
        <w:t>В обществе сохраняется крайняя озабоченность состоянием правопорядка, при этом определенная часть жителей не в полной мере доверяет правоохранительным органам, защищающим интересы граждан от преступных посягательств.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Учитывая сложность и многообразие факторов, влияющих на состояние и динамику преступности, кардинальное улучшение криминогенной ситуации на территории Кавказского района может быть достигнуто только на основе поддержки правоохранительной деятельности, объединения усилий органов местного самоуправления и широкого вовлечения в борьбу с преступностью негосударственных организаций, общественных объединений и граждан.</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При негативном развитии ситуации возрастет недовольство населения результатами борьбы с преступностью, у людей возникнут сомнения в способности государства эффективно обеспечивать их защиту от противоправных посягательств.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Настоящая подпрограмма подготовлена на основе предложений правоохранительных и контролирующих органов, структурных подразделений администрации Кавказского района. Подпрограмма отражает стратегию правоохранительной деятельности по приоритетным направлениям борьбы с преступностью и содержит меры, осуществление которых позволит обеспечить достижение целей и решение основных задач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Кроме того,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 укреплению общественного порядка и безопасности, приведут к снижению количества преступлений, в том числе по ряду составов, квалифицируемых как тяжкие и особо тяжкие.</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Предполагается, что подпрограмма станет одним из инструментов реализации приоритетных задач социально-экономического развития Краснодарского края в целом и Кавказского района в частности.</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39" w:name="sub_602"/>
      <w:r w:rsidRPr="008333E5">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39"/>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Реализацию подпрограммы предполагается осуществить в </w:t>
      </w:r>
      <w:r w:rsidR="004D4513" w:rsidRPr="008333E5">
        <w:rPr>
          <w:rFonts w:ascii="Times New Roman" w:hAnsi="Times New Roman" w:cs="Times New Roman"/>
        </w:rPr>
        <w:t xml:space="preserve">период с </w:t>
      </w:r>
      <w:r w:rsidRPr="008333E5">
        <w:rPr>
          <w:rFonts w:ascii="Times New Roman" w:hAnsi="Times New Roman" w:cs="Times New Roman"/>
        </w:rPr>
        <w:t>2015</w:t>
      </w:r>
      <w:r w:rsidR="004D4513" w:rsidRPr="008333E5">
        <w:rPr>
          <w:rFonts w:ascii="Times New Roman" w:hAnsi="Times New Roman" w:cs="Times New Roman"/>
        </w:rPr>
        <w:t xml:space="preserve"> по</w:t>
      </w:r>
      <w:r w:rsidRPr="008333E5">
        <w:rPr>
          <w:rFonts w:ascii="Times New Roman" w:hAnsi="Times New Roman" w:cs="Times New Roman"/>
        </w:rPr>
        <w:t> 2</w:t>
      </w:r>
      <w:r w:rsidR="00CA164E" w:rsidRPr="008333E5">
        <w:rPr>
          <w:rFonts w:ascii="Times New Roman" w:hAnsi="Times New Roman" w:cs="Times New Roman"/>
        </w:rPr>
        <w:t>018</w:t>
      </w:r>
      <w:r w:rsidRPr="008333E5">
        <w:rPr>
          <w:rFonts w:ascii="Times New Roman" w:hAnsi="Times New Roman" w:cs="Times New Roman"/>
        </w:rPr>
        <w:t> годы.</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Цели, задачи и целевые показатели приведены в </w:t>
      </w:r>
      <w:hyperlink w:anchor="sub_3414" w:history="1">
        <w:r w:rsidRPr="008333E5">
          <w:rPr>
            <w:rStyle w:val="a4"/>
            <w:rFonts w:ascii="Times New Roman" w:hAnsi="Times New Roman"/>
            <w:color w:val="auto"/>
          </w:rPr>
          <w:t>Приложение N 1</w:t>
        </w:r>
      </w:hyperlink>
      <w:r w:rsidRPr="008333E5">
        <w:rPr>
          <w:rFonts w:ascii="Times New Roman" w:hAnsi="Times New Roman" w:cs="Times New Roman"/>
        </w:rPr>
        <w:t xml:space="preserve"> к подпрограмме.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40" w:name="sub_603"/>
      <w:r w:rsidRPr="008333E5">
        <w:rPr>
          <w:rFonts w:ascii="Times New Roman" w:hAnsi="Times New Roman" w:cs="Times New Roman"/>
        </w:rPr>
        <w:t>3. Перечень мероприятий подпрограммы</w:t>
      </w:r>
    </w:p>
    <w:bookmarkEnd w:id="40"/>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приведен в </w:t>
      </w:r>
      <w:hyperlink w:anchor="sub_632" w:history="1">
        <w:r w:rsidRPr="008333E5">
          <w:rPr>
            <w:rStyle w:val="a4"/>
            <w:rFonts w:ascii="Times New Roman" w:hAnsi="Times New Roman"/>
            <w:color w:val="auto"/>
          </w:rPr>
          <w:t>приложении N 2</w:t>
        </w:r>
      </w:hyperlink>
      <w:r w:rsidRPr="008333E5">
        <w:rPr>
          <w:rFonts w:ascii="Times New Roman" w:hAnsi="Times New Roman" w:cs="Times New Roman"/>
        </w:rPr>
        <w:t xml:space="preserve"> к подпрограмме.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41" w:name="sub_604"/>
      <w:r w:rsidRPr="008333E5">
        <w:rPr>
          <w:rFonts w:ascii="Times New Roman" w:hAnsi="Times New Roman" w:cs="Times New Roman"/>
        </w:rPr>
        <w:t>4. Обоснование ресурсного обеспечения подпрограммы</w:t>
      </w:r>
    </w:p>
    <w:bookmarkEnd w:id="41"/>
    <w:p w:rsidR="001E5D4A" w:rsidRPr="008333E5" w:rsidRDefault="001E5D4A" w:rsidP="004D6935">
      <w:pPr>
        <w:rPr>
          <w:rFonts w:ascii="Times New Roman" w:hAnsi="Times New Roman" w:cs="Times New Roman"/>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1276"/>
        <w:gridCol w:w="1134"/>
        <w:gridCol w:w="1134"/>
        <w:gridCol w:w="1276"/>
        <w:gridCol w:w="1134"/>
      </w:tblGrid>
      <w:tr w:rsidR="008333E5" w:rsidRPr="008333E5" w:rsidTr="00CA4CA4">
        <w:trPr>
          <w:trHeight w:val="322"/>
        </w:trPr>
        <w:tc>
          <w:tcPr>
            <w:tcW w:w="3686" w:type="dxa"/>
            <w:vMerge w:val="restart"/>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Объем финанси-рования,</w:t>
            </w:r>
          </w:p>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всего</w:t>
            </w:r>
          </w:p>
        </w:tc>
        <w:tc>
          <w:tcPr>
            <w:tcW w:w="4678" w:type="dxa"/>
            <w:gridSpan w:val="4"/>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в том числе</w:t>
            </w:r>
          </w:p>
        </w:tc>
      </w:tr>
      <w:tr w:rsidR="008333E5" w:rsidRPr="008333E5" w:rsidTr="00CA4CA4">
        <w:trPr>
          <w:trHeight w:val="856"/>
        </w:trPr>
        <w:tc>
          <w:tcPr>
            <w:tcW w:w="3686" w:type="dxa"/>
            <w:vMerge/>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местный</w:t>
            </w:r>
          </w:p>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бюджет</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внебюд.источники</w:t>
            </w:r>
          </w:p>
        </w:tc>
      </w:tr>
      <w:tr w:rsidR="008333E5" w:rsidRPr="008333E5" w:rsidTr="00CA4CA4">
        <w:tc>
          <w:tcPr>
            <w:tcW w:w="3686" w:type="dxa"/>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6</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7</w:t>
            </w:r>
          </w:p>
        </w:tc>
      </w:tr>
      <w:tr w:rsidR="008333E5" w:rsidRPr="008333E5" w:rsidTr="00CA4CA4">
        <w:tc>
          <w:tcPr>
            <w:tcW w:w="3686" w:type="dxa"/>
            <w:tcBorders>
              <w:top w:val="single" w:sz="4" w:space="0" w:color="auto"/>
              <w:bottom w:val="single" w:sz="4" w:space="0" w:color="auto"/>
              <w:right w:val="single" w:sz="4" w:space="0" w:color="auto"/>
            </w:tcBorders>
          </w:tcPr>
          <w:p w:rsidR="00BD02B4" w:rsidRPr="008333E5" w:rsidRDefault="00AD5E9E" w:rsidP="003472CD">
            <w:pPr>
              <w:ind w:firstLine="34"/>
              <w:rPr>
                <w:rFonts w:ascii="Times New Roman" w:hAnsi="Times New Roman" w:cs="Times New Roman"/>
              </w:rPr>
            </w:pPr>
            <w:hyperlink w:anchor="sub_1000" w:history="1">
              <w:r w:rsidR="00BD02B4" w:rsidRPr="008333E5">
                <w:rPr>
                  <w:rFonts w:ascii="Times New Roman" w:hAnsi="Times New Roman" w:cs="Times New Roman"/>
                  <w:b/>
                </w:rPr>
                <w:t>Подпрограмма</w:t>
              </w:r>
            </w:hyperlink>
            <w:r w:rsidR="00BD02B4" w:rsidRPr="008333E5">
              <w:rPr>
                <w:rFonts w:ascii="Times New Roman" w:hAnsi="Times New Roman" w:cs="Times New Roman"/>
              </w:rPr>
              <w:t xml:space="preserve"> «Профилактика правонарушений и охрана общественного порядка на территории муниципального образования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331A72" w:rsidP="00CA164E">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1</w:t>
            </w:r>
            <w:r w:rsidR="00CA164E" w:rsidRPr="008333E5">
              <w:rPr>
                <w:rFonts w:ascii="Times New Roman" w:hAnsi="Times New Roman" w:cs="Times New Roman"/>
                <w:bCs/>
                <w:spacing w:val="2"/>
                <w:lang w:eastAsia="en-US"/>
              </w:rPr>
              <w:t>0</w:t>
            </w:r>
            <w:r w:rsidR="00BD02B4" w:rsidRPr="008333E5">
              <w:rPr>
                <w:rFonts w:ascii="Times New Roman" w:hAnsi="Times New Roman" w:cs="Times New Roman"/>
                <w:bCs/>
                <w:spacing w:val="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331A72" w:rsidP="00CA164E">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1</w:t>
            </w:r>
            <w:r w:rsidR="00CA164E" w:rsidRPr="008333E5">
              <w:rPr>
                <w:rFonts w:ascii="Times New Roman" w:hAnsi="Times New Roman" w:cs="Times New Roman"/>
                <w:bCs/>
                <w:spacing w:val="2"/>
                <w:lang w:eastAsia="en-US"/>
              </w:rPr>
              <w:t>0</w:t>
            </w:r>
            <w:r w:rsidR="00BD02B4" w:rsidRPr="008333E5">
              <w:rPr>
                <w:rFonts w:ascii="Times New Roman" w:hAnsi="Times New Roman" w:cs="Times New Roman"/>
                <w:bCs/>
                <w:spacing w:val="2"/>
                <w:lang w:eastAsia="en-US"/>
              </w:rPr>
              <w:t>00,0</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c>
          <w:tcPr>
            <w:tcW w:w="3686" w:type="dxa"/>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p>
        </w:tc>
      </w:tr>
      <w:tr w:rsidR="008333E5" w:rsidRPr="008333E5" w:rsidTr="00CA4CA4">
        <w:tc>
          <w:tcPr>
            <w:tcW w:w="3686" w:type="dxa"/>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rPr>
          <w:trHeight w:val="305"/>
        </w:trPr>
        <w:tc>
          <w:tcPr>
            <w:tcW w:w="3686" w:type="dxa"/>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lastRenderedPageBreak/>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c>
          <w:tcPr>
            <w:tcW w:w="3686" w:type="dxa"/>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331A72" w:rsidP="003472CD">
            <w:pPr>
              <w:ind w:firstLine="34"/>
              <w:rPr>
                <w:rFonts w:ascii="Times New Roman" w:hAnsi="Times New Roman" w:cs="Times New Roman"/>
                <w:lang w:eastAsia="en-US"/>
              </w:rPr>
            </w:pPr>
            <w:r w:rsidRPr="008333E5">
              <w:rPr>
                <w:rFonts w:ascii="Times New Roman" w:hAnsi="Times New Roman" w:cs="Times New Roman"/>
                <w:lang w:eastAsia="en-US"/>
              </w:rPr>
              <w:t>3</w:t>
            </w:r>
            <w:r w:rsidR="00BD02B4" w:rsidRPr="008333E5">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331A72" w:rsidP="003472CD">
            <w:pPr>
              <w:ind w:firstLine="34"/>
              <w:rPr>
                <w:rFonts w:ascii="Times New Roman" w:hAnsi="Times New Roman" w:cs="Times New Roman"/>
                <w:lang w:eastAsia="en-US"/>
              </w:rPr>
            </w:pPr>
            <w:r w:rsidRPr="008333E5">
              <w:rPr>
                <w:rFonts w:ascii="Times New Roman" w:hAnsi="Times New Roman" w:cs="Times New Roman"/>
                <w:lang w:eastAsia="en-US"/>
              </w:rPr>
              <w:t>3</w:t>
            </w:r>
            <w:r w:rsidR="00BD02B4" w:rsidRPr="008333E5">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c>
          <w:tcPr>
            <w:tcW w:w="3686" w:type="dxa"/>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331A72" w:rsidP="003472CD">
            <w:pPr>
              <w:ind w:firstLine="34"/>
              <w:rPr>
                <w:rFonts w:ascii="Times New Roman" w:hAnsi="Times New Roman" w:cs="Times New Roman"/>
                <w:lang w:eastAsia="en-US"/>
              </w:rPr>
            </w:pPr>
            <w:r w:rsidRPr="008333E5">
              <w:rPr>
                <w:rFonts w:ascii="Times New Roman" w:hAnsi="Times New Roman" w:cs="Times New Roman"/>
                <w:lang w:eastAsia="en-US"/>
              </w:rPr>
              <w:t>3</w:t>
            </w:r>
            <w:r w:rsidR="00BD02B4" w:rsidRPr="008333E5">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331A72" w:rsidP="003472CD">
            <w:pPr>
              <w:ind w:firstLine="34"/>
              <w:rPr>
                <w:rFonts w:ascii="Times New Roman" w:hAnsi="Times New Roman" w:cs="Times New Roman"/>
                <w:lang w:eastAsia="en-US"/>
              </w:rPr>
            </w:pPr>
            <w:r w:rsidRPr="008333E5">
              <w:rPr>
                <w:rFonts w:ascii="Times New Roman" w:hAnsi="Times New Roman" w:cs="Times New Roman"/>
                <w:lang w:eastAsia="en-US"/>
              </w:rPr>
              <w:t>3</w:t>
            </w:r>
            <w:r w:rsidR="00BD02B4" w:rsidRPr="008333E5">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42" w:name="sub_605"/>
      <w:r w:rsidRPr="008333E5">
        <w:rPr>
          <w:rFonts w:ascii="Times New Roman" w:hAnsi="Times New Roman" w:cs="Times New Roman"/>
        </w:rPr>
        <w:t>5. Механизм реализации подпрограммы</w:t>
      </w:r>
    </w:p>
    <w:bookmarkEnd w:id="42"/>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 координатор подпрограммы в пределах своей компетенции ежегодно в сроки, установленные координатором муниципальной программы, представляют в его адрес в рамках своей компетенции информацию, необходимую для формирования доклада о ходе реализации муниципальной программы.</w:t>
      </w:r>
    </w:p>
    <w:p w:rsidR="001E5D4A" w:rsidRPr="008333E5" w:rsidRDefault="001E5D4A" w:rsidP="003472CD">
      <w:pPr>
        <w:ind w:firstLine="0"/>
        <w:rPr>
          <w:rFonts w:ascii="Times New Roman" w:hAnsi="Times New Roman" w:cs="Times New Roman"/>
        </w:rPr>
      </w:pPr>
    </w:p>
    <w:p w:rsidR="003472CD" w:rsidRPr="008333E5" w:rsidRDefault="003472CD" w:rsidP="003472CD">
      <w:pPr>
        <w:ind w:firstLine="0"/>
        <w:rPr>
          <w:rFonts w:ascii="Times New Roman" w:hAnsi="Times New Roman" w:cs="Times New Roman"/>
        </w:rPr>
      </w:pPr>
    </w:p>
    <w:p w:rsidR="003472CD" w:rsidRPr="008333E5" w:rsidRDefault="003472CD" w:rsidP="003472CD">
      <w:pPr>
        <w:ind w:firstLine="0"/>
        <w:rPr>
          <w:rFonts w:ascii="Times New Roman" w:hAnsi="Times New Roman" w:cs="Times New Roman"/>
        </w:rPr>
      </w:pPr>
      <w:r w:rsidRPr="008333E5">
        <w:rPr>
          <w:rFonts w:ascii="Times New Roman" w:hAnsi="Times New Roman" w:cs="Times New Roman"/>
        </w:rPr>
        <w:t>Начальник отдела по делам</w:t>
      </w:r>
    </w:p>
    <w:p w:rsidR="003472CD" w:rsidRPr="008333E5" w:rsidRDefault="003472CD" w:rsidP="003472CD">
      <w:pPr>
        <w:ind w:firstLine="0"/>
        <w:rPr>
          <w:rFonts w:ascii="Times New Roman" w:hAnsi="Times New Roman" w:cs="Times New Roman"/>
        </w:rPr>
      </w:pPr>
      <w:r w:rsidRPr="008333E5">
        <w:rPr>
          <w:rFonts w:ascii="Times New Roman" w:hAnsi="Times New Roman" w:cs="Times New Roman"/>
        </w:rPr>
        <w:t xml:space="preserve">казачества и военным вопросам     </w:t>
      </w:r>
      <w:r w:rsidR="00761A5E" w:rsidRPr="008333E5">
        <w:rPr>
          <w:rFonts w:ascii="Times New Roman" w:hAnsi="Times New Roman" w:cs="Times New Roman"/>
        </w:rPr>
        <w:t xml:space="preserve">                  </w:t>
      </w:r>
      <w:r w:rsidRPr="008333E5">
        <w:rPr>
          <w:rFonts w:ascii="Times New Roman" w:hAnsi="Times New Roman" w:cs="Times New Roman"/>
        </w:rPr>
        <w:t xml:space="preserve">       </w:t>
      </w:r>
      <w:r w:rsidR="00752C18" w:rsidRPr="008333E5">
        <w:rPr>
          <w:rFonts w:ascii="Times New Roman" w:hAnsi="Times New Roman" w:cs="Times New Roman"/>
        </w:rPr>
        <w:t>И.</w:t>
      </w:r>
      <w:r w:rsidR="00A54927" w:rsidRPr="008333E5">
        <w:rPr>
          <w:rFonts w:ascii="Times New Roman" w:hAnsi="Times New Roman" w:cs="Times New Roman"/>
        </w:rPr>
        <w:t>А</w:t>
      </w:r>
      <w:r w:rsidR="00752C18" w:rsidRPr="008333E5">
        <w:rPr>
          <w:rFonts w:ascii="Times New Roman" w:hAnsi="Times New Roman" w:cs="Times New Roman"/>
        </w:rPr>
        <w:t>. Сытников</w:t>
      </w:r>
    </w:p>
    <w:p w:rsidR="003472CD" w:rsidRPr="008333E5" w:rsidRDefault="003472CD" w:rsidP="003472CD">
      <w:pPr>
        <w:ind w:firstLine="0"/>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3472CD">
          <w:pgSz w:w="11905" w:h="16837" w:code="9"/>
          <w:pgMar w:top="1134" w:right="567" w:bottom="1134" w:left="1701" w:header="720" w:footer="720" w:gutter="0"/>
          <w:cols w:space="720"/>
          <w:noEndnote/>
          <w:docGrid w:linePitch="326"/>
        </w:sectPr>
      </w:pPr>
    </w:p>
    <w:p w:rsidR="00C03AA9" w:rsidRPr="008333E5" w:rsidRDefault="00430181" w:rsidP="00C03AA9">
      <w:pPr>
        <w:ind w:left="10800" w:firstLine="0"/>
        <w:jc w:val="center"/>
        <w:rPr>
          <w:rStyle w:val="a3"/>
          <w:rFonts w:ascii="Times New Roman" w:hAnsi="Times New Roman" w:cs="Times New Roman"/>
          <w:b w:val="0"/>
          <w:bCs/>
          <w:color w:val="auto"/>
        </w:rPr>
      </w:pPr>
      <w:bookmarkStart w:id="43" w:name="sub_3414"/>
      <w:r w:rsidRPr="008333E5">
        <w:rPr>
          <w:rStyle w:val="a3"/>
          <w:rFonts w:ascii="Times New Roman" w:hAnsi="Times New Roman" w:cs="Times New Roman"/>
          <w:b w:val="0"/>
          <w:bCs/>
          <w:color w:val="auto"/>
        </w:rPr>
        <w:lastRenderedPageBreak/>
        <w:t>Приложение N 1</w:t>
      </w:r>
    </w:p>
    <w:p w:rsidR="00C03AA9" w:rsidRPr="008333E5" w:rsidRDefault="00430181" w:rsidP="00C03AA9">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6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"Профилактика</w:t>
      </w:r>
    </w:p>
    <w:p w:rsidR="00C03AA9" w:rsidRPr="008333E5" w:rsidRDefault="00430181" w:rsidP="00C03AA9">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правонарушений и охрана</w:t>
      </w:r>
    </w:p>
    <w:p w:rsidR="00C03AA9" w:rsidRPr="008333E5" w:rsidRDefault="00430181" w:rsidP="00C03AA9">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общественного порядка на</w:t>
      </w:r>
    </w:p>
    <w:p w:rsidR="00C03AA9" w:rsidRPr="008333E5" w:rsidRDefault="00430181" w:rsidP="00C03AA9">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территории муниципального</w:t>
      </w:r>
    </w:p>
    <w:p w:rsidR="00430181" w:rsidRPr="008333E5" w:rsidRDefault="00430181" w:rsidP="00C03AA9">
      <w:pPr>
        <w:ind w:left="1080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образования Кавказский район"</w:t>
      </w:r>
    </w:p>
    <w:bookmarkEnd w:id="43"/>
    <w:p w:rsidR="00430181" w:rsidRPr="008333E5" w:rsidRDefault="00430181" w:rsidP="00C03AA9">
      <w:pPr>
        <w:ind w:firstLine="0"/>
        <w:rPr>
          <w:rFonts w:ascii="Times New Roman" w:hAnsi="Times New Roman" w:cs="Times New Roman"/>
          <w:bCs/>
          <w:lang w:eastAsia="en-US"/>
        </w:rPr>
      </w:pPr>
    </w:p>
    <w:p w:rsidR="00430181" w:rsidRPr="008333E5" w:rsidRDefault="00430181" w:rsidP="00C03AA9">
      <w:pPr>
        <w:ind w:firstLine="0"/>
        <w:jc w:val="center"/>
        <w:rPr>
          <w:rFonts w:ascii="Times New Roman" w:hAnsi="Times New Roman" w:cs="Times New Roman"/>
          <w:lang w:eastAsia="en-US"/>
        </w:rPr>
      </w:pPr>
      <w:r w:rsidRPr="008333E5">
        <w:rPr>
          <w:rFonts w:ascii="Times New Roman" w:hAnsi="Times New Roman" w:cs="Times New Roman"/>
          <w:bCs/>
          <w:lang w:eastAsia="en-US"/>
        </w:rPr>
        <w:t>Цели, задачи и характеризующие их целевые показатели</w:t>
      </w:r>
      <w:r w:rsidR="0023559B" w:rsidRPr="008333E5">
        <w:rPr>
          <w:rFonts w:ascii="Times New Roman" w:hAnsi="Times New Roman" w:cs="Times New Roman"/>
          <w:bCs/>
          <w:lang w:eastAsia="en-US"/>
        </w:rPr>
        <w:t xml:space="preserve"> </w:t>
      </w:r>
      <w:hyperlink w:anchor="sub_10" w:history="1">
        <w:r w:rsidRPr="008333E5">
          <w:rPr>
            <w:rFonts w:ascii="Times New Roman" w:hAnsi="Times New Roman" w:cs="Times New Roman"/>
            <w:bCs/>
            <w:lang w:eastAsia="en-US"/>
          </w:rPr>
          <w:t>подпрограмм</w:t>
        </w:r>
      </w:hyperlink>
      <w:r w:rsidRPr="008333E5">
        <w:rPr>
          <w:rFonts w:ascii="Times New Roman" w:hAnsi="Times New Roman" w:cs="Times New Roman"/>
          <w:lang w:eastAsia="en-US"/>
        </w:rPr>
        <w:t>ы «Профилактика правонарушений и охрана общественного порядка на территории муниципального образования Кавказский район»</w:t>
      </w:r>
    </w:p>
    <w:p w:rsidR="00430181" w:rsidRPr="008333E5" w:rsidRDefault="00430181" w:rsidP="004D6935">
      <w:pPr>
        <w:rPr>
          <w:rFonts w:ascii="Times New Roman" w:hAnsi="Times New Roman" w:cs="Times New Roman"/>
          <w:b/>
          <w:lang w:eastAsia="en-US"/>
        </w:rPr>
      </w:pPr>
    </w:p>
    <w:tbl>
      <w:tblPr>
        <w:tblW w:w="150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2694"/>
        <w:gridCol w:w="1134"/>
        <w:gridCol w:w="993"/>
        <w:gridCol w:w="1417"/>
        <w:gridCol w:w="1276"/>
        <w:gridCol w:w="1276"/>
        <w:gridCol w:w="1275"/>
        <w:gridCol w:w="1276"/>
        <w:gridCol w:w="1276"/>
        <w:gridCol w:w="1276"/>
      </w:tblGrid>
      <w:tr w:rsidR="008333E5" w:rsidRPr="008333E5" w:rsidTr="00C03AA9">
        <w:tc>
          <w:tcPr>
            <w:tcW w:w="1134" w:type="dxa"/>
            <w:vMerge w:val="restart"/>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w:t>
            </w:r>
            <w:r w:rsidRPr="008333E5">
              <w:rPr>
                <w:rFonts w:ascii="Times New Roman" w:hAnsi="Times New Roman" w:cs="Times New Roman"/>
              </w:rPr>
              <w:br/>
              <w:t>п/п</w:t>
            </w:r>
          </w:p>
        </w:tc>
        <w:tc>
          <w:tcPr>
            <w:tcW w:w="2694" w:type="dxa"/>
            <w:vMerge w:val="restart"/>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 xml:space="preserve">Наименование </w:t>
            </w:r>
          </w:p>
          <w:p w:rsidR="00430181" w:rsidRPr="008333E5" w:rsidRDefault="00430181" w:rsidP="00C03AA9">
            <w:pPr>
              <w:ind w:firstLine="34"/>
              <w:rPr>
                <w:rFonts w:ascii="Times New Roman" w:hAnsi="Times New Roman" w:cs="Times New Roman"/>
                <w:lang w:eastAsia="en-US"/>
              </w:rPr>
            </w:pPr>
            <w:r w:rsidRPr="008333E5">
              <w:rPr>
                <w:rFonts w:ascii="Times New Roman" w:hAnsi="Times New Roman" w:cs="Times New Roman"/>
                <w:lang w:eastAsia="en-US"/>
              </w:rPr>
              <w:t>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Единица измерения</w:t>
            </w:r>
          </w:p>
        </w:tc>
        <w:tc>
          <w:tcPr>
            <w:tcW w:w="993" w:type="dxa"/>
            <w:vMerge w:val="restart"/>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Статус *</w:t>
            </w:r>
          </w:p>
        </w:tc>
        <w:tc>
          <w:tcPr>
            <w:tcW w:w="9072" w:type="dxa"/>
            <w:gridSpan w:val="7"/>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значение показателей</w:t>
            </w:r>
          </w:p>
        </w:tc>
      </w:tr>
      <w:tr w:rsidR="008333E5" w:rsidRPr="008333E5" w:rsidTr="00C03AA9">
        <w:tc>
          <w:tcPr>
            <w:tcW w:w="1134" w:type="dxa"/>
            <w:vMerge/>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2016 год</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2017 год</w:t>
            </w:r>
          </w:p>
        </w:tc>
        <w:tc>
          <w:tcPr>
            <w:tcW w:w="1275"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2018 год</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2019 год</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2020 год</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2021 год</w:t>
            </w:r>
          </w:p>
        </w:tc>
      </w:tr>
      <w:tr w:rsidR="008333E5" w:rsidRPr="008333E5" w:rsidTr="00C03AA9">
        <w:tc>
          <w:tcPr>
            <w:tcW w:w="1134" w:type="dxa"/>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1</w:t>
            </w:r>
          </w:p>
        </w:tc>
        <w:tc>
          <w:tcPr>
            <w:tcW w:w="2694"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6</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7</w:t>
            </w:r>
          </w:p>
        </w:tc>
        <w:tc>
          <w:tcPr>
            <w:tcW w:w="1275"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9</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10</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11</w:t>
            </w:r>
          </w:p>
        </w:tc>
      </w:tr>
      <w:tr w:rsidR="008333E5" w:rsidRPr="008333E5" w:rsidTr="00C03AA9">
        <w:tc>
          <w:tcPr>
            <w:tcW w:w="1134" w:type="dxa"/>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 xml:space="preserve">  1</w:t>
            </w:r>
          </w:p>
        </w:tc>
        <w:tc>
          <w:tcPr>
            <w:tcW w:w="13893" w:type="dxa"/>
            <w:gridSpan w:val="10"/>
            <w:tcBorders>
              <w:top w:val="single" w:sz="4" w:space="0" w:color="auto"/>
              <w:left w:val="single" w:sz="4" w:space="0" w:color="auto"/>
              <w:bottom w:val="single" w:sz="4" w:space="0" w:color="auto"/>
            </w:tcBorders>
          </w:tcPr>
          <w:p w:rsidR="00430181" w:rsidRPr="008333E5" w:rsidRDefault="00430181" w:rsidP="00C03AA9">
            <w:pPr>
              <w:ind w:firstLine="34"/>
              <w:rPr>
                <w:rFonts w:ascii="Times New Roman" w:hAnsi="Times New Roman" w:cs="Times New Roman"/>
                <w:b/>
                <w:lang w:eastAsia="en-US"/>
              </w:rPr>
            </w:pPr>
            <w:r w:rsidRPr="008333E5">
              <w:rPr>
                <w:rFonts w:ascii="Times New Roman" w:hAnsi="Times New Roman" w:cs="Times New Roman"/>
                <w:b/>
                <w:lang w:eastAsia="en-US"/>
              </w:rPr>
              <w:t>Цель:</w:t>
            </w:r>
            <w:r w:rsidRPr="008333E5">
              <w:rPr>
                <w:rFonts w:ascii="Times New Roman" w:hAnsi="Times New Roman" w:cs="Times New Roman"/>
                <w:lang w:eastAsia="en-US"/>
              </w:rPr>
              <w:t xml:space="preserve"> оптимизация системы укрепления правопорядка, профилактики правонарушений, усиления борьбы с преступностью в Кавказском районе</w:t>
            </w:r>
          </w:p>
        </w:tc>
      </w:tr>
      <w:tr w:rsidR="008333E5" w:rsidRPr="008333E5" w:rsidTr="00C03AA9">
        <w:tc>
          <w:tcPr>
            <w:tcW w:w="1134" w:type="dxa"/>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 xml:space="preserve">  1.1</w:t>
            </w:r>
          </w:p>
        </w:tc>
        <w:tc>
          <w:tcPr>
            <w:tcW w:w="13893" w:type="dxa"/>
            <w:gridSpan w:val="10"/>
            <w:tcBorders>
              <w:top w:val="single" w:sz="4" w:space="0" w:color="auto"/>
              <w:left w:val="single" w:sz="4" w:space="0" w:color="auto"/>
              <w:bottom w:val="single" w:sz="4" w:space="0" w:color="auto"/>
            </w:tcBorders>
          </w:tcPr>
          <w:p w:rsidR="00430181" w:rsidRPr="008333E5" w:rsidRDefault="00430181" w:rsidP="00C03AA9">
            <w:pPr>
              <w:ind w:firstLine="34"/>
              <w:rPr>
                <w:rFonts w:ascii="Times New Roman" w:hAnsi="Times New Roman" w:cs="Times New Roman"/>
                <w:b/>
                <w:lang w:eastAsia="en-US"/>
              </w:rPr>
            </w:pPr>
            <w:r w:rsidRPr="008333E5">
              <w:rPr>
                <w:rFonts w:ascii="Times New Roman" w:hAnsi="Times New Roman" w:cs="Times New Roman"/>
                <w:b/>
                <w:lang w:eastAsia="en-US"/>
              </w:rPr>
              <w:t>Задача</w:t>
            </w:r>
            <w:r w:rsidRPr="008333E5">
              <w:rPr>
                <w:rFonts w:ascii="Times New Roman" w:hAnsi="Times New Roman" w:cs="Times New Roman"/>
                <w:lang w:eastAsia="en-US"/>
              </w:rPr>
              <w:t>: 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8333E5" w:rsidRPr="008333E5" w:rsidTr="00C03AA9">
        <w:trPr>
          <w:trHeight w:val="692"/>
        </w:trPr>
        <w:tc>
          <w:tcPr>
            <w:tcW w:w="1134" w:type="dxa"/>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1.1.1</w:t>
            </w:r>
          </w:p>
        </w:tc>
        <w:tc>
          <w:tcPr>
            <w:tcW w:w="2694"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Снижение количества преступлении, совершенных на территории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1650</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1610</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r>
      <w:tr w:rsidR="008333E5" w:rsidRPr="008333E5" w:rsidTr="00C03AA9">
        <w:trPr>
          <w:trHeight w:val="692"/>
        </w:trPr>
        <w:tc>
          <w:tcPr>
            <w:tcW w:w="1134" w:type="dxa"/>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1.1.2</w:t>
            </w:r>
          </w:p>
        </w:tc>
        <w:tc>
          <w:tcPr>
            <w:tcW w:w="2694"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Снижение количества преступлений совершенных несовершеннолетними</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36</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34</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r>
      <w:tr w:rsidR="008333E5" w:rsidRPr="008333E5" w:rsidTr="00C03AA9">
        <w:trPr>
          <w:trHeight w:val="692"/>
        </w:trPr>
        <w:tc>
          <w:tcPr>
            <w:tcW w:w="1134" w:type="dxa"/>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1.1.3</w:t>
            </w:r>
          </w:p>
        </w:tc>
        <w:tc>
          <w:tcPr>
            <w:tcW w:w="2694"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Снижение количества преступлений совершенных  на улицах, площадях, в парках и других общественных местах</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982</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976</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r>
      <w:tr w:rsidR="008333E5" w:rsidRPr="008333E5" w:rsidTr="00C03AA9">
        <w:trPr>
          <w:trHeight w:val="692"/>
        </w:trPr>
        <w:tc>
          <w:tcPr>
            <w:tcW w:w="1134" w:type="dxa"/>
            <w:tcBorders>
              <w:top w:val="single" w:sz="4" w:space="0" w:color="auto"/>
              <w:bottom w:val="single" w:sz="4" w:space="0" w:color="auto"/>
              <w:right w:val="single" w:sz="4" w:space="0" w:color="auto"/>
            </w:tcBorders>
          </w:tcPr>
          <w:p w:rsidR="000E5422" w:rsidRPr="008333E5" w:rsidRDefault="000E5422" w:rsidP="00C03AA9">
            <w:pPr>
              <w:ind w:firstLine="34"/>
              <w:rPr>
                <w:rFonts w:ascii="Times New Roman" w:hAnsi="Times New Roman" w:cs="Times New Roman"/>
              </w:rPr>
            </w:pPr>
            <w:r w:rsidRPr="008333E5">
              <w:rPr>
                <w:rFonts w:ascii="Times New Roman" w:hAnsi="Times New Roman" w:cs="Times New Roman"/>
              </w:rPr>
              <w:lastRenderedPageBreak/>
              <w:t>1.1.4</w:t>
            </w:r>
          </w:p>
        </w:tc>
        <w:tc>
          <w:tcPr>
            <w:tcW w:w="2694" w:type="dxa"/>
            <w:tcBorders>
              <w:top w:val="single" w:sz="4" w:space="0" w:color="auto"/>
              <w:left w:val="single" w:sz="4" w:space="0" w:color="auto"/>
              <w:bottom w:val="single" w:sz="4" w:space="0" w:color="auto"/>
              <w:right w:val="single" w:sz="4" w:space="0" w:color="auto"/>
            </w:tcBorders>
          </w:tcPr>
          <w:p w:rsidR="000E5422" w:rsidRPr="008333E5" w:rsidRDefault="000E5422" w:rsidP="00A451B5">
            <w:pPr>
              <w:pStyle w:val="afff"/>
              <w:rPr>
                <w:rFonts w:ascii="Times New Roman" w:hAnsi="Times New Roman" w:cs="Times New Roman"/>
              </w:rPr>
            </w:pPr>
            <w:r w:rsidRPr="008333E5">
              <w:rPr>
                <w:rFonts w:ascii="Times New Roman" w:hAnsi="Times New Roman" w:cs="Times New Roman"/>
              </w:rPr>
              <w:t>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E5422" w:rsidRPr="008333E5" w:rsidRDefault="000E5422" w:rsidP="000E5422">
            <w:pPr>
              <w:ind w:firstLine="0"/>
              <w:jc w:val="center"/>
              <w:rPr>
                <w:rFonts w:ascii="Times New Roman" w:hAnsi="Times New Roman" w:cs="Times New Roman"/>
              </w:rPr>
            </w:pPr>
            <w:r w:rsidRPr="008333E5">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vAlign w:val="center"/>
          </w:tcPr>
          <w:p w:rsidR="000E5422" w:rsidRPr="008333E5" w:rsidRDefault="000E5422" w:rsidP="00A451B5">
            <w:pPr>
              <w:pStyle w:val="aff6"/>
              <w:jc w:val="center"/>
              <w:rPr>
                <w:rFonts w:ascii="Times New Roman" w:hAnsi="Times New Roman" w:cs="Times New Roman"/>
              </w:rPr>
            </w:pPr>
            <w:r w:rsidRPr="008333E5">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0E5422" w:rsidRPr="008333E5" w:rsidRDefault="000E5422"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0E5422" w:rsidRPr="008333E5" w:rsidRDefault="000E5422"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8333E5" w:rsidRDefault="000E5422" w:rsidP="00A451B5">
            <w:pPr>
              <w:pStyle w:val="aff6"/>
              <w:jc w:val="center"/>
              <w:rPr>
                <w:rFonts w:ascii="Times New Roman" w:hAnsi="Times New Roman" w:cs="Times New Roman"/>
              </w:rPr>
            </w:pPr>
            <w:r w:rsidRPr="008333E5">
              <w:rPr>
                <w:rFonts w:ascii="Times New Roman" w:hAnsi="Times New Roman" w:cs="Times New Roman"/>
              </w:rPr>
              <w:t>96</w:t>
            </w:r>
          </w:p>
        </w:tc>
        <w:tc>
          <w:tcPr>
            <w:tcW w:w="1275" w:type="dxa"/>
            <w:tcBorders>
              <w:top w:val="single" w:sz="4" w:space="0" w:color="auto"/>
              <w:left w:val="single" w:sz="4" w:space="0" w:color="auto"/>
              <w:bottom w:val="single" w:sz="4" w:space="0" w:color="auto"/>
            </w:tcBorders>
            <w:vAlign w:val="center"/>
          </w:tcPr>
          <w:p w:rsidR="000E5422" w:rsidRPr="008333E5" w:rsidRDefault="000E5422" w:rsidP="00A451B5">
            <w:pPr>
              <w:pStyle w:val="aff6"/>
              <w:jc w:val="center"/>
              <w:rPr>
                <w:rFonts w:ascii="Times New Roman" w:hAnsi="Times New Roman" w:cs="Times New Roman"/>
              </w:rPr>
            </w:pPr>
            <w:r w:rsidRPr="008333E5">
              <w:rPr>
                <w:rFonts w:ascii="Times New Roman" w:hAnsi="Times New Roman" w:cs="Times New Roman"/>
              </w:rPr>
              <w:t>97</w:t>
            </w:r>
          </w:p>
        </w:tc>
        <w:tc>
          <w:tcPr>
            <w:tcW w:w="1276" w:type="dxa"/>
            <w:tcBorders>
              <w:top w:val="single" w:sz="4" w:space="0" w:color="auto"/>
              <w:left w:val="single" w:sz="4" w:space="0" w:color="auto"/>
              <w:bottom w:val="single" w:sz="4" w:space="0" w:color="auto"/>
            </w:tcBorders>
            <w:vAlign w:val="center"/>
          </w:tcPr>
          <w:p w:rsidR="000E5422"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r>
      <w:tr w:rsidR="008333E5" w:rsidRPr="008333E5" w:rsidTr="00C03AA9">
        <w:trPr>
          <w:trHeight w:val="692"/>
        </w:trPr>
        <w:tc>
          <w:tcPr>
            <w:tcW w:w="1134" w:type="dxa"/>
            <w:tcBorders>
              <w:top w:val="single" w:sz="4" w:space="0" w:color="auto"/>
              <w:bottom w:val="single" w:sz="4" w:space="0" w:color="auto"/>
              <w:right w:val="single" w:sz="4" w:space="0" w:color="auto"/>
            </w:tcBorders>
          </w:tcPr>
          <w:p w:rsidR="00CA164E" w:rsidRPr="008333E5" w:rsidRDefault="00CA164E" w:rsidP="00C03AA9">
            <w:pPr>
              <w:ind w:firstLine="34"/>
              <w:rPr>
                <w:rFonts w:ascii="Times New Roman" w:hAnsi="Times New Roman" w:cs="Times New Roman"/>
              </w:rPr>
            </w:pPr>
            <w:r w:rsidRPr="008333E5">
              <w:rPr>
                <w:rFonts w:ascii="Times New Roman" w:hAnsi="Times New Roman" w:cs="Times New Roman"/>
              </w:rPr>
              <w:t>1.1.5</w:t>
            </w:r>
          </w:p>
        </w:tc>
        <w:tc>
          <w:tcPr>
            <w:tcW w:w="2694" w:type="dxa"/>
            <w:tcBorders>
              <w:top w:val="single" w:sz="4" w:space="0" w:color="auto"/>
              <w:left w:val="single" w:sz="4" w:space="0" w:color="auto"/>
              <w:bottom w:val="single" w:sz="4" w:space="0" w:color="auto"/>
              <w:right w:val="single" w:sz="4" w:space="0" w:color="auto"/>
            </w:tcBorders>
          </w:tcPr>
          <w:p w:rsidR="00CA164E" w:rsidRPr="008333E5" w:rsidRDefault="00CA164E" w:rsidP="00A451B5">
            <w:pPr>
              <w:pStyle w:val="afff"/>
              <w:rPr>
                <w:rFonts w:ascii="Times New Roman" w:hAnsi="Times New Roman" w:cs="Times New Roman"/>
              </w:rPr>
            </w:pPr>
            <w:r w:rsidRPr="008333E5">
              <w:rPr>
                <w:rFonts w:ascii="Times New Roman" w:hAnsi="Times New Roman" w:cs="Times New Roman"/>
              </w:rPr>
              <w:t>Количество публикаций в СМИ материалов по вопросам профилактики правонарушений</w:t>
            </w:r>
          </w:p>
        </w:tc>
        <w:tc>
          <w:tcPr>
            <w:tcW w:w="1134"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0E5422">
            <w:pPr>
              <w:ind w:firstLine="33"/>
              <w:jc w:val="center"/>
              <w:rPr>
                <w:rFonts w:ascii="Times New Roman" w:hAnsi="Times New Roman" w:cs="Times New Roman"/>
              </w:rPr>
            </w:pPr>
            <w:r w:rsidRPr="008333E5">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200</w:t>
            </w:r>
          </w:p>
        </w:tc>
        <w:tc>
          <w:tcPr>
            <w:tcW w:w="1275" w:type="dxa"/>
            <w:tcBorders>
              <w:top w:val="single" w:sz="4" w:space="0" w:color="auto"/>
              <w:left w:val="single" w:sz="4" w:space="0" w:color="auto"/>
              <w:bottom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220</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4F3240">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4F3240">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4F3240">
            <w:pPr>
              <w:pStyle w:val="aff6"/>
              <w:jc w:val="center"/>
              <w:rPr>
                <w:rFonts w:ascii="Times New Roman" w:hAnsi="Times New Roman" w:cs="Times New Roman"/>
              </w:rPr>
            </w:pPr>
            <w:r w:rsidRPr="008333E5">
              <w:rPr>
                <w:rFonts w:ascii="Times New Roman" w:hAnsi="Times New Roman" w:cs="Times New Roman"/>
              </w:rPr>
              <w:t>х</w:t>
            </w:r>
          </w:p>
        </w:tc>
      </w:tr>
      <w:tr w:rsidR="008333E5" w:rsidRPr="008333E5" w:rsidTr="00C03AA9">
        <w:trPr>
          <w:trHeight w:val="692"/>
        </w:trPr>
        <w:tc>
          <w:tcPr>
            <w:tcW w:w="1134" w:type="dxa"/>
            <w:tcBorders>
              <w:top w:val="single" w:sz="4" w:space="0" w:color="auto"/>
              <w:bottom w:val="single" w:sz="4" w:space="0" w:color="auto"/>
              <w:right w:val="single" w:sz="4" w:space="0" w:color="auto"/>
            </w:tcBorders>
          </w:tcPr>
          <w:p w:rsidR="00CA164E" w:rsidRPr="008333E5" w:rsidRDefault="00CA164E" w:rsidP="00C03AA9">
            <w:pPr>
              <w:ind w:firstLine="34"/>
              <w:rPr>
                <w:rFonts w:ascii="Times New Roman" w:hAnsi="Times New Roman" w:cs="Times New Roman"/>
              </w:rPr>
            </w:pPr>
            <w:r w:rsidRPr="008333E5">
              <w:rPr>
                <w:rFonts w:ascii="Times New Roman" w:hAnsi="Times New Roman" w:cs="Times New Roman"/>
              </w:rPr>
              <w:t>1.1.6</w:t>
            </w:r>
          </w:p>
        </w:tc>
        <w:tc>
          <w:tcPr>
            <w:tcW w:w="2694" w:type="dxa"/>
            <w:tcBorders>
              <w:top w:val="single" w:sz="4" w:space="0" w:color="auto"/>
              <w:left w:val="single" w:sz="4" w:space="0" w:color="auto"/>
              <w:bottom w:val="single" w:sz="4" w:space="0" w:color="auto"/>
              <w:right w:val="single" w:sz="4" w:space="0" w:color="auto"/>
            </w:tcBorders>
          </w:tcPr>
          <w:p w:rsidR="00CA164E" w:rsidRPr="008333E5" w:rsidRDefault="00CA164E" w:rsidP="00A451B5">
            <w:pPr>
              <w:pStyle w:val="afff"/>
              <w:rPr>
                <w:rFonts w:ascii="Times New Roman" w:hAnsi="Times New Roman" w:cs="Times New Roman"/>
              </w:rPr>
            </w:pPr>
            <w:r w:rsidRPr="008333E5">
              <w:rPr>
                <w:rFonts w:ascii="Times New Roman" w:hAnsi="Times New Roman" w:cs="Times New Roman"/>
              </w:rPr>
              <w:t>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tc>
        <w:tc>
          <w:tcPr>
            <w:tcW w:w="1134"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0E5422">
            <w:pPr>
              <w:ind w:firstLine="33"/>
              <w:jc w:val="center"/>
              <w:rPr>
                <w:rFonts w:ascii="Times New Roman" w:hAnsi="Times New Roman" w:cs="Times New Roman"/>
              </w:rPr>
            </w:pPr>
            <w:r w:rsidRPr="008333E5">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8</w:t>
            </w:r>
          </w:p>
        </w:tc>
        <w:tc>
          <w:tcPr>
            <w:tcW w:w="1275" w:type="dxa"/>
            <w:tcBorders>
              <w:top w:val="single" w:sz="4" w:space="0" w:color="auto"/>
              <w:left w:val="single" w:sz="4" w:space="0" w:color="auto"/>
              <w:bottom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9</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4F3240">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4F3240">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4F3240">
            <w:pPr>
              <w:pStyle w:val="aff6"/>
              <w:jc w:val="center"/>
              <w:rPr>
                <w:rFonts w:ascii="Times New Roman" w:hAnsi="Times New Roman" w:cs="Times New Roman"/>
              </w:rPr>
            </w:pPr>
            <w:r w:rsidRPr="008333E5">
              <w:rPr>
                <w:rFonts w:ascii="Times New Roman" w:hAnsi="Times New Roman" w:cs="Times New Roman"/>
              </w:rPr>
              <w:t>х</w:t>
            </w:r>
          </w:p>
        </w:tc>
      </w:tr>
    </w:tbl>
    <w:p w:rsidR="00430181" w:rsidRPr="008333E5" w:rsidRDefault="00430181" w:rsidP="004D6935">
      <w:pPr>
        <w:rPr>
          <w:rFonts w:ascii="Times New Roman" w:hAnsi="Times New Roman" w:cs="Times New Roman"/>
          <w:lang w:eastAsia="en-US"/>
        </w:rPr>
      </w:pPr>
    </w:p>
    <w:p w:rsidR="00430181" w:rsidRPr="008333E5" w:rsidRDefault="00430181" w:rsidP="004D6935">
      <w:pPr>
        <w:rPr>
          <w:rFonts w:ascii="Times New Roman" w:hAnsi="Times New Roman" w:cs="Times New Roman"/>
          <w:lang w:eastAsia="en-US"/>
        </w:rPr>
      </w:pPr>
      <w:r w:rsidRPr="008333E5">
        <w:rPr>
          <w:rFonts w:ascii="Times New Roman" w:hAnsi="Times New Roman" w:cs="Times New Roman"/>
          <w:lang w:eastAsia="en-US"/>
        </w:rPr>
        <w:t xml:space="preserve">Начальник отдела по </w:t>
      </w:r>
      <w:r w:rsidR="00DF6A2C" w:rsidRPr="008333E5">
        <w:rPr>
          <w:rFonts w:ascii="Times New Roman" w:hAnsi="Times New Roman" w:cs="Times New Roman"/>
          <w:lang w:eastAsia="en-US"/>
        </w:rPr>
        <w:t>делам</w:t>
      </w:r>
    </w:p>
    <w:p w:rsidR="001E5D4A" w:rsidRPr="008333E5" w:rsidRDefault="00DF6A2C" w:rsidP="004D6935">
      <w:pPr>
        <w:rPr>
          <w:rFonts w:ascii="Times New Roman" w:hAnsi="Times New Roman" w:cs="Times New Roman"/>
        </w:rPr>
      </w:pPr>
      <w:r w:rsidRPr="008333E5">
        <w:rPr>
          <w:rFonts w:ascii="Times New Roman" w:hAnsi="Times New Roman" w:cs="Times New Roman"/>
          <w:lang w:eastAsia="en-US"/>
        </w:rPr>
        <w:t>к</w:t>
      </w:r>
      <w:r w:rsidR="00430181" w:rsidRPr="008333E5">
        <w:rPr>
          <w:rFonts w:ascii="Times New Roman" w:hAnsi="Times New Roman" w:cs="Times New Roman"/>
          <w:lang w:eastAsia="en-US"/>
        </w:rPr>
        <w:t>азачеств</w:t>
      </w:r>
      <w:r w:rsidRPr="008333E5">
        <w:rPr>
          <w:rFonts w:ascii="Times New Roman" w:hAnsi="Times New Roman" w:cs="Times New Roman"/>
          <w:lang w:eastAsia="en-US"/>
        </w:rPr>
        <w:t xml:space="preserve">а и военным вопросам                                                                 </w:t>
      </w:r>
      <w:r w:rsidR="00A54927" w:rsidRPr="008333E5">
        <w:rPr>
          <w:rFonts w:ascii="Times New Roman" w:hAnsi="Times New Roman" w:cs="Times New Roman"/>
          <w:lang w:eastAsia="en-US"/>
        </w:rPr>
        <w:t>И</w:t>
      </w:r>
      <w:r w:rsidRPr="008333E5">
        <w:rPr>
          <w:rFonts w:ascii="Times New Roman" w:hAnsi="Times New Roman" w:cs="Times New Roman"/>
          <w:lang w:eastAsia="en-US"/>
        </w:rPr>
        <w:t>.</w:t>
      </w:r>
      <w:r w:rsidR="00A54927" w:rsidRPr="008333E5">
        <w:rPr>
          <w:rFonts w:ascii="Times New Roman" w:hAnsi="Times New Roman" w:cs="Times New Roman"/>
          <w:lang w:eastAsia="en-US"/>
        </w:rPr>
        <w:t>А</w:t>
      </w:r>
      <w:r w:rsidRPr="008333E5">
        <w:rPr>
          <w:rFonts w:ascii="Times New Roman" w:hAnsi="Times New Roman" w:cs="Times New Roman"/>
          <w:lang w:eastAsia="en-US"/>
        </w:rPr>
        <w:t>.</w:t>
      </w:r>
      <w:r w:rsidR="00A54927" w:rsidRPr="008333E5">
        <w:rPr>
          <w:rFonts w:ascii="Times New Roman" w:hAnsi="Times New Roman" w:cs="Times New Roman"/>
          <w:lang w:eastAsia="en-US"/>
        </w:rPr>
        <w:t>Сытников</w:t>
      </w:r>
    </w:p>
    <w:p w:rsidR="001E5D4A" w:rsidRPr="008333E5" w:rsidRDefault="001E5D4A" w:rsidP="004D6935">
      <w:pPr>
        <w:rPr>
          <w:rFonts w:ascii="Times New Roman" w:hAnsi="Times New Roman" w:cs="Times New Roman"/>
        </w:rPr>
        <w:sectPr w:rsidR="001E5D4A" w:rsidRPr="008333E5" w:rsidSect="00C03AA9">
          <w:pgSz w:w="16837" w:h="11905" w:orient="landscape"/>
          <w:pgMar w:top="1701" w:right="1134" w:bottom="567" w:left="1134" w:header="720" w:footer="720" w:gutter="0"/>
          <w:cols w:space="720"/>
          <w:noEndnote/>
        </w:sectPr>
      </w:pPr>
    </w:p>
    <w:p w:rsidR="009B4B3C" w:rsidRPr="008333E5" w:rsidRDefault="0044548D" w:rsidP="009B4B3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2</w:t>
      </w:r>
    </w:p>
    <w:p w:rsidR="009B4B3C" w:rsidRPr="008333E5" w:rsidRDefault="0044548D" w:rsidP="009B4B3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6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"Профилактика</w:t>
      </w:r>
    </w:p>
    <w:p w:rsidR="009B4B3C" w:rsidRPr="008333E5" w:rsidRDefault="0044548D" w:rsidP="009B4B3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правонарушений и охрана общественного</w:t>
      </w:r>
    </w:p>
    <w:p w:rsidR="009B4B3C" w:rsidRPr="008333E5" w:rsidRDefault="0044548D" w:rsidP="009B4B3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порядка на территории муниципального</w:t>
      </w:r>
    </w:p>
    <w:p w:rsidR="0044548D" w:rsidRPr="008333E5" w:rsidRDefault="0044548D" w:rsidP="009B4B3C">
      <w:pPr>
        <w:ind w:left="1008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образования Кавказский район"</w:t>
      </w:r>
    </w:p>
    <w:p w:rsidR="0044548D" w:rsidRPr="008333E5" w:rsidRDefault="0044548D" w:rsidP="009B4B3C">
      <w:pPr>
        <w:ind w:firstLine="0"/>
        <w:jc w:val="center"/>
        <w:rPr>
          <w:rFonts w:ascii="Times New Roman" w:hAnsi="Times New Roman" w:cs="Times New Roman"/>
          <w:lang w:eastAsia="en-US"/>
        </w:rPr>
      </w:pPr>
      <w:r w:rsidRPr="008333E5">
        <w:rPr>
          <w:rFonts w:ascii="Times New Roman" w:hAnsi="Times New Roman" w:cs="Times New Roman"/>
          <w:lang w:eastAsia="en-US"/>
        </w:rPr>
        <w:t>Перечень мероприятий подпрограммы</w:t>
      </w:r>
    </w:p>
    <w:p w:rsidR="0044548D" w:rsidRPr="008333E5" w:rsidRDefault="0044548D" w:rsidP="009B4B3C">
      <w:pPr>
        <w:ind w:firstLine="0"/>
        <w:jc w:val="center"/>
        <w:rPr>
          <w:rFonts w:ascii="Times New Roman" w:hAnsi="Times New Roman" w:cs="Times New Roman"/>
        </w:rPr>
      </w:pPr>
      <w:r w:rsidRPr="008333E5">
        <w:rPr>
          <w:rFonts w:ascii="Times New Roman" w:hAnsi="Times New Roman" w:cs="Times New Roman"/>
        </w:rPr>
        <w:t>«Профилактика правонарушений и охрана общественного порядка на территории муниципального образования</w:t>
      </w:r>
    </w:p>
    <w:p w:rsidR="0044548D" w:rsidRPr="008333E5" w:rsidRDefault="0044548D" w:rsidP="009B4B3C">
      <w:pPr>
        <w:ind w:firstLine="0"/>
        <w:jc w:val="center"/>
        <w:rPr>
          <w:rFonts w:ascii="Times New Roman" w:hAnsi="Times New Roman" w:cs="Times New Roman"/>
        </w:rPr>
      </w:pPr>
      <w:r w:rsidRPr="008333E5">
        <w:rPr>
          <w:rFonts w:ascii="Times New Roman" w:hAnsi="Times New Roman" w:cs="Times New Roman"/>
        </w:rPr>
        <w:t>Кавказский район»</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276"/>
        <w:gridCol w:w="992"/>
        <w:gridCol w:w="993"/>
        <w:gridCol w:w="992"/>
        <w:gridCol w:w="850"/>
        <w:gridCol w:w="851"/>
        <w:gridCol w:w="850"/>
        <w:gridCol w:w="851"/>
        <w:gridCol w:w="992"/>
        <w:gridCol w:w="1559"/>
        <w:gridCol w:w="1134"/>
      </w:tblGrid>
      <w:tr w:rsidR="008333E5" w:rsidRPr="008333E5" w:rsidTr="00A451B5">
        <w:trPr>
          <w:trHeight w:val="575"/>
        </w:trPr>
        <w:tc>
          <w:tcPr>
            <w:tcW w:w="534" w:type="dxa"/>
            <w:vMerge w:val="restart"/>
            <w:shd w:val="clear" w:color="auto" w:fill="auto"/>
            <w:vAlign w:val="center"/>
          </w:tcPr>
          <w:p w:rsidR="00331A72" w:rsidRPr="008333E5" w:rsidRDefault="00331A72" w:rsidP="00331A72">
            <w:pPr>
              <w:ind w:right="-57" w:firstLine="0"/>
              <w:jc w:val="center"/>
              <w:rPr>
                <w:rFonts w:ascii="Times New Roman" w:hAnsi="Times New Roman"/>
                <w:b/>
              </w:rPr>
            </w:pPr>
            <w:r w:rsidRPr="008333E5">
              <w:rPr>
                <w:rFonts w:ascii="Times New Roman" w:hAnsi="Times New Roman"/>
                <w:b/>
              </w:rPr>
              <w:t>№</w:t>
            </w:r>
          </w:p>
          <w:p w:rsidR="00331A72" w:rsidRPr="008333E5" w:rsidRDefault="00331A72" w:rsidP="00331A72">
            <w:pPr>
              <w:ind w:firstLine="0"/>
              <w:jc w:val="center"/>
              <w:rPr>
                <w:rFonts w:ascii="Times New Roman" w:hAnsi="Times New Roman"/>
              </w:rPr>
            </w:pPr>
            <w:r w:rsidRPr="008333E5">
              <w:rPr>
                <w:rFonts w:ascii="Times New Roman" w:hAnsi="Times New Roman"/>
              </w:rPr>
              <w:t>п/п</w:t>
            </w:r>
          </w:p>
        </w:tc>
        <w:tc>
          <w:tcPr>
            <w:tcW w:w="3543" w:type="dxa"/>
            <w:vMerge w:val="restart"/>
            <w:shd w:val="clear" w:color="auto" w:fill="auto"/>
            <w:vAlign w:val="center"/>
          </w:tcPr>
          <w:p w:rsidR="00331A72" w:rsidRPr="008333E5" w:rsidRDefault="00331A72" w:rsidP="00331A72">
            <w:pPr>
              <w:ind w:left="-113" w:right="-57" w:firstLine="0"/>
              <w:jc w:val="center"/>
              <w:rPr>
                <w:rFonts w:ascii="Times New Roman" w:hAnsi="Times New Roman"/>
                <w:shd w:val="clear" w:color="auto" w:fill="FFFFFF"/>
              </w:rPr>
            </w:pPr>
            <w:r w:rsidRPr="008333E5">
              <w:rPr>
                <w:rFonts w:ascii="Times New Roman" w:hAnsi="Times New Roman"/>
                <w:shd w:val="clear" w:color="auto" w:fill="FFFFFF"/>
              </w:rPr>
              <w:t>Наименование</w:t>
            </w:r>
          </w:p>
          <w:p w:rsidR="00331A72" w:rsidRPr="008333E5" w:rsidRDefault="00331A72" w:rsidP="00331A72">
            <w:pPr>
              <w:ind w:firstLine="0"/>
              <w:jc w:val="center"/>
              <w:rPr>
                <w:rFonts w:ascii="Times New Roman" w:hAnsi="Times New Roman"/>
              </w:rPr>
            </w:pPr>
            <w:r w:rsidRPr="008333E5">
              <w:rPr>
                <w:rFonts w:ascii="Times New Roman" w:hAnsi="Times New Roman"/>
                <w:shd w:val="clear" w:color="auto" w:fill="FFFFFF"/>
              </w:rPr>
              <w:t>мероприятия</w:t>
            </w:r>
          </w:p>
        </w:tc>
        <w:tc>
          <w:tcPr>
            <w:tcW w:w="1276" w:type="dxa"/>
            <w:vMerge w:val="restart"/>
            <w:shd w:val="clear" w:color="auto" w:fill="auto"/>
            <w:vAlign w:val="center"/>
          </w:tcPr>
          <w:p w:rsidR="00331A72" w:rsidRPr="008333E5" w:rsidRDefault="00331A72" w:rsidP="00331A72">
            <w:pPr>
              <w:ind w:left="-113" w:right="-57" w:firstLine="0"/>
              <w:jc w:val="center"/>
              <w:rPr>
                <w:rFonts w:ascii="Times New Roman" w:hAnsi="Times New Roman"/>
                <w:shd w:val="clear" w:color="auto" w:fill="FFFFFF"/>
              </w:rPr>
            </w:pPr>
            <w:r w:rsidRPr="008333E5">
              <w:rPr>
                <w:rFonts w:ascii="Times New Roman" w:hAnsi="Times New Roman"/>
                <w:shd w:val="clear" w:color="auto" w:fill="FFFFFF"/>
              </w:rPr>
              <w:t>Источники</w:t>
            </w:r>
          </w:p>
          <w:p w:rsidR="00331A72" w:rsidRPr="008333E5" w:rsidRDefault="00331A72" w:rsidP="005322E4">
            <w:pPr>
              <w:ind w:firstLine="0"/>
              <w:jc w:val="center"/>
              <w:rPr>
                <w:rFonts w:ascii="Times New Roman" w:hAnsi="Times New Roman"/>
              </w:rPr>
            </w:pPr>
            <w:r w:rsidRPr="008333E5">
              <w:rPr>
                <w:rFonts w:ascii="Times New Roman" w:hAnsi="Times New Roman"/>
                <w:shd w:val="clear" w:color="auto" w:fill="FFFFFF"/>
              </w:rPr>
              <w:t>финансирования</w:t>
            </w:r>
          </w:p>
        </w:tc>
        <w:tc>
          <w:tcPr>
            <w:tcW w:w="992" w:type="dxa"/>
            <w:vMerge w:val="restart"/>
            <w:shd w:val="clear" w:color="auto" w:fill="auto"/>
            <w:vAlign w:val="center"/>
          </w:tcPr>
          <w:p w:rsidR="00331A72" w:rsidRPr="008333E5" w:rsidRDefault="00331A72" w:rsidP="00331A72">
            <w:pPr>
              <w:ind w:left="-113" w:right="-57" w:firstLine="0"/>
              <w:jc w:val="center"/>
              <w:rPr>
                <w:rFonts w:ascii="Times New Roman" w:hAnsi="Times New Roman"/>
                <w:shd w:val="clear" w:color="auto" w:fill="FFFFFF"/>
              </w:rPr>
            </w:pPr>
            <w:r w:rsidRPr="008333E5">
              <w:rPr>
                <w:rFonts w:ascii="Times New Roman" w:hAnsi="Times New Roman"/>
                <w:shd w:val="clear" w:color="auto" w:fill="FFFFFF"/>
              </w:rPr>
              <w:t>Объем</w:t>
            </w:r>
          </w:p>
          <w:p w:rsidR="00331A72" w:rsidRPr="008333E5" w:rsidRDefault="00331A72" w:rsidP="00331A72">
            <w:pPr>
              <w:ind w:left="-113" w:right="-57" w:firstLine="0"/>
              <w:jc w:val="center"/>
              <w:rPr>
                <w:rFonts w:ascii="Times New Roman" w:hAnsi="Times New Roman"/>
                <w:shd w:val="clear" w:color="auto" w:fill="FFFFFF"/>
              </w:rPr>
            </w:pPr>
            <w:r w:rsidRPr="008333E5">
              <w:rPr>
                <w:rFonts w:ascii="Times New Roman" w:hAnsi="Times New Roman"/>
                <w:shd w:val="clear" w:color="auto" w:fill="FFFFFF"/>
              </w:rPr>
              <w:t>финан</w:t>
            </w:r>
          </w:p>
          <w:p w:rsidR="00331A72" w:rsidRPr="008333E5" w:rsidRDefault="00331A72" w:rsidP="00331A72">
            <w:pPr>
              <w:ind w:left="-113" w:right="-57" w:firstLine="0"/>
              <w:jc w:val="center"/>
              <w:rPr>
                <w:rFonts w:ascii="Times New Roman" w:hAnsi="Times New Roman"/>
                <w:shd w:val="clear" w:color="auto" w:fill="FFFFFF"/>
              </w:rPr>
            </w:pPr>
            <w:r w:rsidRPr="008333E5">
              <w:rPr>
                <w:rFonts w:ascii="Times New Roman" w:hAnsi="Times New Roman"/>
                <w:shd w:val="clear" w:color="auto" w:fill="FFFFFF"/>
              </w:rPr>
              <w:t>сиро-</w:t>
            </w:r>
          </w:p>
          <w:p w:rsidR="00331A72" w:rsidRPr="008333E5" w:rsidRDefault="00331A72" w:rsidP="00331A72">
            <w:pPr>
              <w:ind w:left="-113" w:right="-57" w:firstLine="0"/>
              <w:jc w:val="center"/>
              <w:rPr>
                <w:rFonts w:ascii="Times New Roman" w:hAnsi="Times New Roman"/>
                <w:shd w:val="clear" w:color="auto" w:fill="FFFFFF"/>
              </w:rPr>
            </w:pPr>
            <w:r w:rsidRPr="008333E5">
              <w:rPr>
                <w:rFonts w:ascii="Times New Roman" w:hAnsi="Times New Roman"/>
                <w:shd w:val="clear" w:color="auto" w:fill="FFFFFF"/>
              </w:rPr>
              <w:t>вания,</w:t>
            </w:r>
          </w:p>
          <w:p w:rsidR="00331A72" w:rsidRPr="008333E5" w:rsidRDefault="00331A72" w:rsidP="00331A72">
            <w:pPr>
              <w:ind w:firstLine="0"/>
              <w:jc w:val="center"/>
              <w:rPr>
                <w:rFonts w:ascii="Times New Roman" w:hAnsi="Times New Roman"/>
              </w:rPr>
            </w:pPr>
            <w:r w:rsidRPr="008333E5">
              <w:rPr>
                <w:rFonts w:ascii="Times New Roman" w:hAnsi="Times New Roman"/>
                <w:shd w:val="clear" w:color="auto" w:fill="FFFFFF"/>
              </w:rPr>
              <w:t>всего</w:t>
            </w:r>
          </w:p>
        </w:tc>
        <w:tc>
          <w:tcPr>
            <w:tcW w:w="6379" w:type="dxa"/>
            <w:gridSpan w:val="7"/>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В том числе по годам</w:t>
            </w:r>
          </w:p>
        </w:tc>
        <w:tc>
          <w:tcPr>
            <w:tcW w:w="1559" w:type="dxa"/>
            <w:vMerge w:val="restart"/>
            <w:shd w:val="clear" w:color="auto" w:fill="auto"/>
            <w:vAlign w:val="center"/>
          </w:tcPr>
          <w:p w:rsidR="00331A72" w:rsidRPr="008333E5" w:rsidRDefault="00331A72" w:rsidP="00331A72">
            <w:pPr>
              <w:ind w:left="-113" w:right="-57" w:firstLine="0"/>
              <w:jc w:val="center"/>
              <w:rPr>
                <w:rFonts w:ascii="Times New Roman" w:hAnsi="Times New Roman"/>
                <w:shd w:val="clear" w:color="auto" w:fill="FFFFFF"/>
              </w:rPr>
            </w:pPr>
            <w:r w:rsidRPr="008333E5">
              <w:rPr>
                <w:rFonts w:ascii="Times New Roman" w:hAnsi="Times New Roman"/>
                <w:shd w:val="clear" w:color="auto" w:fill="FFFFFF"/>
              </w:rPr>
              <w:t>Непосредственный</w:t>
            </w:r>
          </w:p>
          <w:p w:rsidR="00331A72" w:rsidRPr="008333E5" w:rsidRDefault="005322E4" w:rsidP="00331A72">
            <w:pPr>
              <w:ind w:left="-113" w:firstLine="0"/>
              <w:jc w:val="center"/>
              <w:rPr>
                <w:rFonts w:ascii="Times New Roman" w:hAnsi="Times New Roman"/>
                <w:shd w:val="clear" w:color="auto" w:fill="FFFFFF"/>
              </w:rPr>
            </w:pPr>
            <w:r w:rsidRPr="008333E5">
              <w:rPr>
                <w:rFonts w:ascii="Times New Roman" w:hAnsi="Times New Roman"/>
                <w:shd w:val="clear" w:color="auto" w:fill="FFFFFF"/>
              </w:rPr>
              <w:t>Р</w:t>
            </w:r>
            <w:r w:rsidR="00331A72" w:rsidRPr="008333E5">
              <w:rPr>
                <w:rFonts w:ascii="Times New Roman" w:hAnsi="Times New Roman"/>
                <w:shd w:val="clear" w:color="auto" w:fill="FFFFFF"/>
              </w:rPr>
              <w:t>езультатреализ</w:t>
            </w:r>
            <w:r w:rsidRPr="008333E5">
              <w:rPr>
                <w:rFonts w:ascii="Times New Roman" w:hAnsi="Times New Roman"/>
                <w:shd w:val="clear" w:color="auto" w:fill="FFFFFF"/>
              </w:rPr>
              <w:t>а</w:t>
            </w:r>
            <w:r w:rsidR="00331A72" w:rsidRPr="008333E5">
              <w:rPr>
                <w:rFonts w:ascii="Times New Roman" w:hAnsi="Times New Roman"/>
                <w:shd w:val="clear" w:color="auto" w:fill="FFFFFF"/>
              </w:rPr>
              <w:t>ции</w:t>
            </w:r>
          </w:p>
          <w:p w:rsidR="00331A72" w:rsidRPr="008333E5" w:rsidRDefault="00331A72" w:rsidP="00331A72">
            <w:pPr>
              <w:ind w:firstLine="0"/>
              <w:jc w:val="center"/>
              <w:rPr>
                <w:rFonts w:ascii="Times New Roman" w:hAnsi="Times New Roman"/>
                <w:shd w:val="clear" w:color="auto" w:fill="FFFFFF"/>
              </w:rPr>
            </w:pPr>
            <w:r w:rsidRPr="008333E5">
              <w:rPr>
                <w:rFonts w:ascii="Times New Roman" w:hAnsi="Times New Roman"/>
                <w:shd w:val="clear" w:color="auto" w:fill="FFFFFF"/>
              </w:rPr>
              <w:t>мероприятия</w:t>
            </w:r>
          </w:p>
        </w:tc>
        <w:tc>
          <w:tcPr>
            <w:tcW w:w="1134" w:type="dxa"/>
            <w:vMerge w:val="restart"/>
            <w:shd w:val="clear" w:color="auto" w:fill="auto"/>
            <w:vAlign w:val="center"/>
          </w:tcPr>
          <w:p w:rsidR="00331A72" w:rsidRPr="008333E5" w:rsidRDefault="00331A72" w:rsidP="00331A72">
            <w:pPr>
              <w:shd w:val="clear" w:color="auto" w:fill="FFFFFF"/>
              <w:ind w:left="-113" w:right="-57" w:firstLine="0"/>
              <w:jc w:val="center"/>
              <w:textAlignment w:val="baseline"/>
              <w:rPr>
                <w:rFonts w:ascii="Times New Roman" w:hAnsi="Times New Roman"/>
                <w:shd w:val="clear" w:color="auto" w:fill="FFFFFF"/>
              </w:rPr>
            </w:pPr>
            <w:r w:rsidRPr="008333E5">
              <w:rPr>
                <w:rFonts w:ascii="Times New Roman" w:hAnsi="Times New Roman"/>
                <w:shd w:val="clear" w:color="auto" w:fill="FFFFFF"/>
              </w:rPr>
              <w:t>Участник</w:t>
            </w:r>
          </w:p>
          <w:p w:rsidR="00331A72" w:rsidRPr="008333E5" w:rsidRDefault="00331A72" w:rsidP="00331A72">
            <w:pPr>
              <w:shd w:val="clear" w:color="auto" w:fill="FFFFFF"/>
              <w:ind w:left="-113" w:right="-57" w:firstLine="0"/>
              <w:jc w:val="center"/>
              <w:textAlignment w:val="baseline"/>
              <w:rPr>
                <w:rFonts w:ascii="Times New Roman" w:hAnsi="Times New Roman"/>
                <w:shd w:val="clear" w:color="auto" w:fill="FFFFFF"/>
              </w:rPr>
            </w:pPr>
            <w:r w:rsidRPr="008333E5">
              <w:rPr>
                <w:rFonts w:ascii="Times New Roman" w:hAnsi="Times New Roman"/>
                <w:shd w:val="clear" w:color="auto" w:fill="FFFFFF"/>
              </w:rPr>
              <w:t>муниципальной</w:t>
            </w:r>
          </w:p>
          <w:p w:rsidR="00331A72" w:rsidRPr="008333E5" w:rsidRDefault="00331A72" w:rsidP="005322E4">
            <w:pPr>
              <w:ind w:firstLine="0"/>
              <w:jc w:val="center"/>
              <w:rPr>
                <w:rFonts w:ascii="Times New Roman" w:hAnsi="Times New Roman"/>
              </w:rPr>
            </w:pPr>
            <w:r w:rsidRPr="008333E5">
              <w:rPr>
                <w:rFonts w:ascii="Times New Roman" w:hAnsi="Times New Roman"/>
                <w:shd w:val="clear" w:color="auto" w:fill="FFFFFF"/>
              </w:rPr>
              <w:t>программы</w:t>
            </w:r>
          </w:p>
        </w:tc>
      </w:tr>
      <w:tr w:rsidR="008333E5" w:rsidRPr="008333E5" w:rsidTr="00A451B5">
        <w:trPr>
          <w:trHeight w:val="675"/>
        </w:trPr>
        <w:tc>
          <w:tcPr>
            <w:tcW w:w="534" w:type="dxa"/>
            <w:vMerge/>
            <w:shd w:val="clear" w:color="auto" w:fill="auto"/>
          </w:tcPr>
          <w:p w:rsidR="00331A72" w:rsidRPr="008333E5" w:rsidRDefault="00331A72" w:rsidP="00331A72">
            <w:pPr>
              <w:ind w:right="-57" w:firstLine="0"/>
              <w:jc w:val="center"/>
              <w:rPr>
                <w:rFonts w:ascii="Times New Roman" w:hAnsi="Times New Roman"/>
              </w:rPr>
            </w:pPr>
          </w:p>
        </w:tc>
        <w:tc>
          <w:tcPr>
            <w:tcW w:w="3543" w:type="dxa"/>
            <w:vMerge/>
            <w:shd w:val="clear" w:color="auto" w:fill="auto"/>
          </w:tcPr>
          <w:p w:rsidR="00331A72" w:rsidRPr="008333E5" w:rsidRDefault="00331A72" w:rsidP="00331A72">
            <w:pPr>
              <w:ind w:left="-113" w:right="-57" w:firstLine="0"/>
              <w:jc w:val="center"/>
              <w:rPr>
                <w:rFonts w:ascii="Times New Roman" w:hAnsi="Times New Roman"/>
                <w:shd w:val="clear" w:color="auto" w:fill="FFFFFF"/>
              </w:rPr>
            </w:pPr>
          </w:p>
        </w:tc>
        <w:tc>
          <w:tcPr>
            <w:tcW w:w="1276" w:type="dxa"/>
            <w:vMerge/>
            <w:shd w:val="clear" w:color="auto" w:fill="auto"/>
          </w:tcPr>
          <w:p w:rsidR="00331A72" w:rsidRPr="008333E5" w:rsidRDefault="00331A72" w:rsidP="00331A72">
            <w:pPr>
              <w:ind w:left="-113" w:right="-57" w:firstLine="0"/>
              <w:jc w:val="center"/>
              <w:rPr>
                <w:rFonts w:ascii="Times New Roman" w:hAnsi="Times New Roman"/>
                <w:shd w:val="clear" w:color="auto" w:fill="FFFFFF"/>
              </w:rPr>
            </w:pPr>
          </w:p>
        </w:tc>
        <w:tc>
          <w:tcPr>
            <w:tcW w:w="992" w:type="dxa"/>
            <w:vMerge/>
            <w:shd w:val="clear" w:color="auto" w:fill="auto"/>
          </w:tcPr>
          <w:p w:rsidR="00331A72" w:rsidRPr="008333E5" w:rsidRDefault="00331A72" w:rsidP="00331A72">
            <w:pPr>
              <w:ind w:left="-113" w:right="-57" w:firstLine="0"/>
              <w:jc w:val="center"/>
              <w:rPr>
                <w:rFonts w:ascii="Times New Roman" w:hAnsi="Times New Roman"/>
                <w:shd w:val="clear" w:color="auto" w:fill="FFFFFF"/>
              </w:rPr>
            </w:pP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2015 год</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2016 год</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2017 год</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2018</w:t>
            </w:r>
          </w:p>
          <w:p w:rsidR="00331A72" w:rsidRPr="008333E5" w:rsidRDefault="00331A72" w:rsidP="00331A72">
            <w:pPr>
              <w:ind w:firstLine="0"/>
              <w:jc w:val="center"/>
              <w:rPr>
                <w:rFonts w:ascii="Times New Roman" w:hAnsi="Times New Roman"/>
              </w:rPr>
            </w:pPr>
            <w:r w:rsidRPr="008333E5">
              <w:rPr>
                <w:rFonts w:ascii="Times New Roman" w:hAnsi="Times New Roman"/>
              </w:rPr>
              <w:t>год</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2019 год</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2020 год</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2021 год</w:t>
            </w:r>
          </w:p>
        </w:tc>
        <w:tc>
          <w:tcPr>
            <w:tcW w:w="1559" w:type="dxa"/>
            <w:vMerge/>
            <w:shd w:val="clear" w:color="auto" w:fill="auto"/>
          </w:tcPr>
          <w:p w:rsidR="00331A72" w:rsidRPr="008333E5" w:rsidRDefault="00331A72" w:rsidP="00331A72">
            <w:pPr>
              <w:ind w:firstLine="0"/>
              <w:jc w:val="center"/>
              <w:rPr>
                <w:rFonts w:ascii="Times New Roman" w:hAnsi="Times New Roman"/>
              </w:rPr>
            </w:pPr>
          </w:p>
        </w:tc>
        <w:tc>
          <w:tcPr>
            <w:tcW w:w="1134" w:type="dxa"/>
            <w:vMerge/>
            <w:shd w:val="clear" w:color="auto" w:fill="auto"/>
          </w:tcPr>
          <w:p w:rsidR="00331A72" w:rsidRPr="008333E5" w:rsidRDefault="00331A72" w:rsidP="00331A72">
            <w:pPr>
              <w:ind w:firstLine="0"/>
              <w:jc w:val="center"/>
              <w:rPr>
                <w:rFonts w:ascii="Times New Roman" w:hAnsi="Times New Roman"/>
              </w:rPr>
            </w:pPr>
          </w:p>
        </w:tc>
      </w:tr>
      <w:tr w:rsidR="008333E5" w:rsidRPr="008333E5" w:rsidTr="00A451B5">
        <w:tc>
          <w:tcPr>
            <w:tcW w:w="534"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w:t>
            </w:r>
          </w:p>
        </w:tc>
        <w:tc>
          <w:tcPr>
            <w:tcW w:w="354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3</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4</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5</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6</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7</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8</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9</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11</w:t>
            </w:r>
          </w:p>
        </w:tc>
        <w:tc>
          <w:tcPr>
            <w:tcW w:w="1559"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12</w:t>
            </w:r>
          </w:p>
        </w:tc>
        <w:tc>
          <w:tcPr>
            <w:tcW w:w="1134"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13</w:t>
            </w:r>
          </w:p>
        </w:tc>
      </w:tr>
      <w:tr w:rsidR="008333E5" w:rsidRPr="008333E5" w:rsidTr="00A451B5">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 xml:space="preserve">   1</w:t>
            </w:r>
          </w:p>
        </w:tc>
        <w:tc>
          <w:tcPr>
            <w:tcW w:w="14883" w:type="dxa"/>
            <w:gridSpan w:val="12"/>
            <w:shd w:val="clear" w:color="auto" w:fill="auto"/>
            <w:vAlign w:val="center"/>
          </w:tcPr>
          <w:p w:rsidR="00331A72" w:rsidRPr="008333E5" w:rsidRDefault="00331A72" w:rsidP="00331A72">
            <w:pPr>
              <w:ind w:firstLine="0"/>
              <w:rPr>
                <w:rFonts w:ascii="Times New Roman" w:hAnsi="Times New Roman"/>
              </w:rPr>
            </w:pPr>
            <w:r w:rsidRPr="008333E5">
              <w:rPr>
                <w:rFonts w:ascii="Times New Roman" w:hAnsi="Times New Roman"/>
                <w:b/>
              </w:rPr>
              <w:t xml:space="preserve">Цель - </w:t>
            </w:r>
            <w:r w:rsidRPr="008333E5">
              <w:rPr>
                <w:rFonts w:ascii="Times New Roman" w:hAnsi="Times New Roman"/>
              </w:rPr>
              <w:t>оптимизация системы укрепления правопорядка, профилактики правонарушений, усиления борьбы с преступностью в Кавказском районе</w:t>
            </w:r>
          </w:p>
        </w:tc>
      </w:tr>
      <w:tr w:rsidR="008333E5" w:rsidRPr="008333E5" w:rsidTr="00A451B5">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2</w:t>
            </w:r>
          </w:p>
        </w:tc>
        <w:tc>
          <w:tcPr>
            <w:tcW w:w="14883" w:type="dxa"/>
            <w:gridSpan w:val="12"/>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b/>
              </w:rPr>
              <w:t xml:space="preserve">Задача - </w:t>
            </w:r>
            <w:r w:rsidRPr="008333E5">
              <w:rPr>
                <w:rFonts w:ascii="Times New Roman" w:hAnsi="Times New Roman"/>
              </w:rPr>
              <w:t>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8333E5" w:rsidRPr="008333E5" w:rsidTr="00A451B5">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w:t>
            </w:r>
          </w:p>
        </w:tc>
        <w:tc>
          <w:tcPr>
            <w:tcW w:w="14883" w:type="dxa"/>
            <w:gridSpan w:val="12"/>
            <w:shd w:val="clear" w:color="auto" w:fill="auto"/>
            <w:vAlign w:val="center"/>
          </w:tcPr>
          <w:p w:rsidR="00331A72" w:rsidRPr="008333E5" w:rsidRDefault="00331A72" w:rsidP="00331A72">
            <w:pPr>
              <w:ind w:left="720" w:firstLine="0"/>
              <w:rPr>
                <w:rFonts w:ascii="Times New Roman" w:hAnsi="Times New Roman"/>
                <w:b/>
              </w:rPr>
            </w:pPr>
            <w:r w:rsidRPr="008333E5">
              <w:rPr>
                <w:rFonts w:ascii="Times New Roman" w:hAnsi="Times New Roman"/>
                <w:b/>
              </w:rPr>
              <w:t>Мероприятия по профилактике правонарушений, в том числе и среди несовершеннолетних</w:t>
            </w: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3.1</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№1.</w:t>
            </w:r>
          </w:p>
          <w:p w:rsidR="00331A72" w:rsidRPr="008333E5" w:rsidRDefault="00331A72" w:rsidP="00331A72">
            <w:pPr>
              <w:ind w:firstLine="0"/>
              <w:rPr>
                <w:rFonts w:ascii="Times New Roman" w:hAnsi="Times New Roman"/>
                <w:b/>
                <w:u w:val="single"/>
              </w:rPr>
            </w:pPr>
            <w:r w:rsidRPr="008333E5">
              <w:rPr>
                <w:rFonts w:ascii="Times New Roman" w:hAnsi="Times New Roman"/>
              </w:rPr>
              <w:t>Проведение разъяснительной работы среди населения по добровольной сдаче оружия и боеприпасов</w:t>
            </w:r>
            <w:r w:rsidR="004278B9" w:rsidRPr="008333E5">
              <w:rPr>
                <w:rFonts w:ascii="Times New Roman" w:hAnsi="Times New Roman"/>
              </w:rPr>
              <w:t>в средствах массовой информации</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CA164E" w:rsidP="00331A72">
            <w:pPr>
              <w:ind w:firstLine="0"/>
              <w:jc w:val="center"/>
              <w:rPr>
                <w:rFonts w:ascii="Times New Roman" w:hAnsi="Times New Roman"/>
              </w:rPr>
            </w:pPr>
            <w:r w:rsidRPr="008333E5">
              <w:rPr>
                <w:rFonts w:ascii="Times New Roman" w:hAnsi="Times New Roman"/>
              </w:rPr>
              <w:t>2</w:t>
            </w:r>
            <w:r w:rsidR="00331A72" w:rsidRPr="008333E5">
              <w:rPr>
                <w:rFonts w:ascii="Times New Roman" w:hAnsi="Times New Roman"/>
              </w:rPr>
              <w:t>0,0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Побуждение желания граждан на добровольную сдачу оружия и боеприпасов</w:t>
            </w:r>
          </w:p>
        </w:tc>
        <w:tc>
          <w:tcPr>
            <w:tcW w:w="1134" w:type="dxa"/>
            <w:shd w:val="clear" w:color="auto" w:fill="FFFFFF"/>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Отдел информационной политики</w:t>
            </w: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3.2</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№2.</w:t>
            </w:r>
          </w:p>
          <w:p w:rsidR="00331A72" w:rsidRPr="008333E5" w:rsidRDefault="00331A72" w:rsidP="00331A72">
            <w:pPr>
              <w:ind w:firstLine="0"/>
              <w:rPr>
                <w:rFonts w:ascii="Times New Roman" w:hAnsi="Times New Roman"/>
                <w:b/>
                <w:u w:val="single"/>
              </w:rPr>
            </w:pPr>
            <w:r w:rsidRPr="008333E5">
              <w:rPr>
                <w:rFonts w:ascii="Times New Roman" w:hAnsi="Times New Roman"/>
              </w:rPr>
              <w:t xml:space="preserve">Проведение работы, направленной на реализацию совместных мероприятий по предупреждению общественно-опасных деяний лиц, страдающих психическими </w:t>
            </w:r>
            <w:r w:rsidRPr="008333E5">
              <w:rPr>
                <w:rFonts w:ascii="Times New Roman" w:hAnsi="Times New Roman"/>
              </w:rPr>
              <w:lastRenderedPageBreak/>
              <w:t>расстройствами</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lastRenderedPageBreak/>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1559"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 xml:space="preserve">Недопущение совершения противоправных деяний лиц, страдающих </w:t>
            </w:r>
            <w:r w:rsidRPr="008333E5">
              <w:rPr>
                <w:rFonts w:ascii="Times New Roman" w:hAnsi="Times New Roman"/>
              </w:rPr>
              <w:lastRenderedPageBreak/>
              <w:t>психическими расстройствами</w:t>
            </w:r>
          </w:p>
        </w:tc>
        <w:tc>
          <w:tcPr>
            <w:tcW w:w="1134" w:type="dxa"/>
            <w:shd w:val="clear" w:color="auto" w:fill="FFFFFF"/>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lastRenderedPageBreak/>
              <w:t>Отдел здравоохранения</w:t>
            </w: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lastRenderedPageBreak/>
              <w:t>3.3</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№3.</w:t>
            </w:r>
          </w:p>
          <w:p w:rsidR="00331A72" w:rsidRPr="008333E5" w:rsidRDefault="00331A72" w:rsidP="00331A72">
            <w:pPr>
              <w:ind w:firstLine="0"/>
              <w:rPr>
                <w:rFonts w:ascii="Times New Roman" w:hAnsi="Times New Roman"/>
                <w:b/>
                <w:u w:val="single"/>
              </w:rPr>
            </w:pPr>
            <w:r w:rsidRPr="008333E5">
              <w:rPr>
                <w:rFonts w:ascii="Times New Roman" w:hAnsi="Times New Roman"/>
              </w:rPr>
              <w:t>Организация регулярного проведения отработок жилого сектора, рынков, предприятий и других мест для выявления иностранцев, проживающих без регистрации. Принятие мер по выдворению лиц, чья деятельность носит противоправный характер, наносит ущерб режиму безопасности, правам и законным интересам граждан Российской Федерации</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1559"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Стабилизация обстановки в районе в сфере соблюдения миграционного законодательства</w:t>
            </w:r>
          </w:p>
        </w:tc>
        <w:tc>
          <w:tcPr>
            <w:tcW w:w="1134" w:type="dxa"/>
            <w:vMerge w:val="restart"/>
            <w:shd w:val="clear" w:color="auto" w:fill="FFFFFF"/>
          </w:tcPr>
          <w:p w:rsidR="00331A72" w:rsidRPr="008333E5" w:rsidRDefault="00331A72" w:rsidP="00331A72">
            <w:pPr>
              <w:ind w:firstLine="0"/>
              <w:jc w:val="center"/>
              <w:rPr>
                <w:rFonts w:ascii="Times New Roman" w:hAnsi="Times New Roman"/>
              </w:rPr>
            </w:pPr>
          </w:p>
          <w:p w:rsidR="00331A72" w:rsidRPr="008333E5" w:rsidRDefault="00331A72" w:rsidP="00331A72">
            <w:pPr>
              <w:ind w:firstLine="0"/>
              <w:rPr>
                <w:rFonts w:ascii="Times New Roman" w:hAnsi="Times New Roman"/>
              </w:rPr>
            </w:pPr>
          </w:p>
          <w:p w:rsidR="00331A72" w:rsidRPr="008333E5" w:rsidRDefault="00331A72" w:rsidP="00331A72">
            <w:pPr>
              <w:ind w:firstLine="0"/>
              <w:rPr>
                <w:rFonts w:ascii="Times New Roman" w:hAnsi="Times New Roman"/>
              </w:rPr>
            </w:pPr>
          </w:p>
          <w:p w:rsidR="00331A72" w:rsidRPr="008333E5" w:rsidRDefault="00331A72" w:rsidP="00331A72">
            <w:pPr>
              <w:ind w:firstLine="0"/>
              <w:rPr>
                <w:rFonts w:ascii="Times New Roman" w:hAnsi="Times New Roman"/>
              </w:rPr>
            </w:pPr>
          </w:p>
          <w:p w:rsidR="00331A72" w:rsidRPr="008333E5" w:rsidRDefault="00331A72" w:rsidP="00331A72">
            <w:pPr>
              <w:ind w:firstLine="0"/>
              <w:rPr>
                <w:rFonts w:ascii="Times New Roman" w:hAnsi="Times New Roman"/>
              </w:rPr>
            </w:pPr>
          </w:p>
          <w:p w:rsidR="00331A72" w:rsidRPr="008333E5" w:rsidRDefault="00331A72" w:rsidP="00331A72">
            <w:pPr>
              <w:ind w:firstLine="0"/>
              <w:rPr>
                <w:rFonts w:ascii="Times New Roman" w:hAnsi="Times New Roman"/>
              </w:rPr>
            </w:pPr>
          </w:p>
          <w:p w:rsidR="00331A72" w:rsidRPr="008333E5" w:rsidRDefault="00331A72" w:rsidP="00331A72">
            <w:pPr>
              <w:ind w:firstLine="0"/>
              <w:jc w:val="center"/>
              <w:rPr>
                <w:rFonts w:ascii="Times New Roman" w:hAnsi="Times New Roman"/>
              </w:rPr>
            </w:pP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3.4</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№4.</w:t>
            </w:r>
          </w:p>
          <w:p w:rsidR="00331A72" w:rsidRPr="008333E5" w:rsidRDefault="00331A72" w:rsidP="00331A72">
            <w:pPr>
              <w:ind w:firstLine="0"/>
              <w:rPr>
                <w:rFonts w:ascii="Times New Roman" w:hAnsi="Times New Roman"/>
                <w:b/>
                <w:u w:val="single"/>
              </w:rPr>
            </w:pPr>
            <w:r w:rsidRPr="008333E5">
              <w:rPr>
                <w:rFonts w:ascii="Times New Roman" w:hAnsi="Times New Roman"/>
              </w:rPr>
              <w:t>Приобретение передвижных, мобильных металлических ограждений, применяемых при проведении массовых мероприятий</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654B69" w:rsidP="0096727E">
            <w:pPr>
              <w:ind w:firstLine="0"/>
              <w:jc w:val="center"/>
              <w:rPr>
                <w:rFonts w:ascii="Times New Roman" w:hAnsi="Times New Roman"/>
              </w:rPr>
            </w:pPr>
            <w:r w:rsidRPr="008333E5">
              <w:rPr>
                <w:rFonts w:ascii="Times New Roman" w:hAnsi="Times New Roman"/>
              </w:rPr>
              <w:t>150</w:t>
            </w:r>
            <w:r w:rsidR="00331A72" w:rsidRPr="008333E5">
              <w:rPr>
                <w:rFonts w:ascii="Times New Roman" w:hAnsi="Times New Roman"/>
              </w:rPr>
              <w:t>,</w:t>
            </w:r>
            <w:r w:rsidR="00EA0715" w:rsidRPr="008333E5">
              <w:rPr>
                <w:rFonts w:ascii="Times New Roman" w:hAnsi="Times New Roman"/>
              </w:rPr>
              <w:t>6</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EA0715" w:rsidP="00EA0715">
            <w:pPr>
              <w:ind w:firstLine="0"/>
              <w:jc w:val="center"/>
              <w:rPr>
                <w:rFonts w:ascii="Times New Roman" w:hAnsi="Times New Roman"/>
              </w:rPr>
            </w:pPr>
            <w:r w:rsidRPr="008333E5">
              <w:rPr>
                <w:rFonts w:ascii="Times New Roman" w:hAnsi="Times New Roman"/>
              </w:rPr>
              <w:t>7</w:t>
            </w:r>
            <w:r w:rsidR="00331A72" w:rsidRPr="008333E5">
              <w:rPr>
                <w:rFonts w:ascii="Times New Roman" w:hAnsi="Times New Roman"/>
              </w:rPr>
              <w:t>6,</w:t>
            </w:r>
            <w:r w:rsidRPr="008333E5">
              <w:rPr>
                <w:rFonts w:ascii="Times New Roman" w:hAnsi="Times New Roman"/>
              </w:rPr>
              <w:t>6</w:t>
            </w:r>
          </w:p>
        </w:tc>
        <w:tc>
          <w:tcPr>
            <w:tcW w:w="851" w:type="dxa"/>
            <w:shd w:val="clear" w:color="auto" w:fill="auto"/>
            <w:vAlign w:val="center"/>
          </w:tcPr>
          <w:p w:rsidR="00331A72" w:rsidRPr="008333E5" w:rsidRDefault="0096727E" w:rsidP="00331A72">
            <w:pPr>
              <w:ind w:firstLine="0"/>
              <w:jc w:val="center"/>
              <w:rPr>
                <w:rFonts w:ascii="Times New Roman" w:hAnsi="Times New Roman"/>
              </w:rPr>
            </w:pPr>
            <w:r w:rsidRPr="008333E5">
              <w:rPr>
                <w:rFonts w:ascii="Times New Roman" w:hAnsi="Times New Roman"/>
              </w:rPr>
              <w:t>74</w:t>
            </w:r>
            <w:r w:rsidR="00331A72" w:rsidRPr="008333E5">
              <w:rPr>
                <w:rFonts w:ascii="Times New Roman" w:hAnsi="Times New Roman"/>
              </w:rPr>
              <w:t>,0</w:t>
            </w:r>
          </w:p>
        </w:tc>
        <w:tc>
          <w:tcPr>
            <w:tcW w:w="850" w:type="dxa"/>
            <w:shd w:val="clear" w:color="auto" w:fill="auto"/>
            <w:vAlign w:val="center"/>
          </w:tcPr>
          <w:p w:rsidR="00331A72" w:rsidRPr="008333E5" w:rsidRDefault="00654B69"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851" w:type="dxa"/>
            <w:shd w:val="clear" w:color="auto" w:fill="auto"/>
            <w:vAlign w:val="center"/>
          </w:tcPr>
          <w:p w:rsidR="00331A72" w:rsidRPr="008333E5" w:rsidRDefault="00654B69"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992" w:type="dxa"/>
            <w:shd w:val="clear" w:color="auto" w:fill="auto"/>
            <w:vAlign w:val="center"/>
          </w:tcPr>
          <w:p w:rsidR="00331A72" w:rsidRPr="008333E5" w:rsidRDefault="00654B69"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1559" w:type="dxa"/>
            <w:shd w:val="clear" w:color="auto" w:fill="auto"/>
          </w:tcPr>
          <w:p w:rsidR="00331A72" w:rsidRPr="008333E5" w:rsidRDefault="00331A72" w:rsidP="00331A72">
            <w:pPr>
              <w:ind w:firstLine="0"/>
              <w:jc w:val="center"/>
              <w:rPr>
                <w:rFonts w:ascii="Times New Roman" w:hAnsi="Times New Roman"/>
              </w:rPr>
            </w:pPr>
            <w:r w:rsidRPr="008333E5">
              <w:rPr>
                <w:rFonts w:ascii="Times New Roman" w:hAnsi="Times New Roman"/>
              </w:rPr>
              <w:t xml:space="preserve">Укрепление и оснащенность техническими средствами безопасности объектов проведения общественно-политических, культурно-зрелищных и спортивных </w:t>
            </w:r>
            <w:r w:rsidRPr="008333E5">
              <w:rPr>
                <w:rFonts w:ascii="Times New Roman" w:hAnsi="Times New Roman"/>
              </w:rPr>
              <w:lastRenderedPageBreak/>
              <w:t>мероприятий</w:t>
            </w:r>
          </w:p>
        </w:tc>
        <w:tc>
          <w:tcPr>
            <w:tcW w:w="1134" w:type="dxa"/>
            <w:vMerge/>
            <w:shd w:val="clear" w:color="auto" w:fill="FFFFFF"/>
          </w:tcPr>
          <w:p w:rsidR="00331A72" w:rsidRPr="008333E5" w:rsidRDefault="00331A72" w:rsidP="00331A72">
            <w:pPr>
              <w:ind w:firstLine="0"/>
              <w:jc w:val="center"/>
              <w:rPr>
                <w:rFonts w:ascii="Times New Roman" w:hAnsi="Times New Roman"/>
              </w:rPr>
            </w:pP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lastRenderedPageBreak/>
              <w:t>3.5</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№5.</w:t>
            </w:r>
          </w:p>
          <w:p w:rsidR="00331A72" w:rsidRPr="008333E5" w:rsidRDefault="00331A72" w:rsidP="0096727E">
            <w:pPr>
              <w:ind w:firstLine="0"/>
              <w:rPr>
                <w:rFonts w:ascii="Times New Roman" w:hAnsi="Times New Roman"/>
                <w:b/>
                <w:u w:val="single"/>
              </w:rPr>
            </w:pPr>
            <w:r w:rsidRPr="008333E5">
              <w:rPr>
                <w:rFonts w:ascii="Times New Roman" w:hAnsi="Times New Roman"/>
              </w:rPr>
              <w:t>Приобретение комплектов компьютерной техники, оргтехники,</w:t>
            </w:r>
            <w:r w:rsidR="0096727E" w:rsidRPr="008333E5">
              <w:rPr>
                <w:rFonts w:ascii="Times New Roman" w:hAnsi="Times New Roman"/>
              </w:rPr>
              <w:t xml:space="preserve"> видеокамеры с встраиваемой картой памяти, фотоаппарата с встраиваемой картой памяти </w:t>
            </w:r>
            <w:r w:rsidRPr="008333E5">
              <w:rPr>
                <w:rFonts w:ascii="Times New Roman" w:hAnsi="Times New Roman"/>
              </w:rPr>
              <w:t xml:space="preserve"> в целях осуществления мероприятий по профилактике правонарушений, в том числе и среди несовершеннолетних</w:t>
            </w:r>
            <w:r w:rsidR="00A54927" w:rsidRPr="008333E5">
              <w:rPr>
                <w:rFonts w:ascii="Times New Roman" w:hAnsi="Times New Roman"/>
              </w:rPr>
              <w:t xml:space="preserve"> </w:t>
            </w:r>
            <w:r w:rsidR="004278B9" w:rsidRPr="008333E5">
              <w:rPr>
                <w:rFonts w:ascii="Times New Roman" w:hAnsi="Times New Roman"/>
              </w:rPr>
              <w:t>Приобретение нарукавных повязок для членов НД.</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654B69" w:rsidP="0096727E">
            <w:pPr>
              <w:ind w:firstLine="0"/>
              <w:jc w:val="center"/>
              <w:rPr>
                <w:rFonts w:ascii="Times New Roman" w:hAnsi="Times New Roman"/>
              </w:rPr>
            </w:pPr>
            <w:r w:rsidRPr="008333E5">
              <w:rPr>
                <w:rFonts w:ascii="Times New Roman" w:hAnsi="Times New Roman"/>
              </w:rPr>
              <w:t>196</w:t>
            </w:r>
            <w:r w:rsidR="00EA0715" w:rsidRPr="008333E5">
              <w:rPr>
                <w:rFonts w:ascii="Times New Roman" w:hAnsi="Times New Roman"/>
              </w:rPr>
              <w:t>,4</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EA0715" w:rsidP="00EA0715">
            <w:pPr>
              <w:ind w:firstLine="0"/>
              <w:jc w:val="center"/>
              <w:rPr>
                <w:rFonts w:ascii="Times New Roman" w:hAnsi="Times New Roman"/>
              </w:rPr>
            </w:pPr>
            <w:r w:rsidRPr="008333E5">
              <w:rPr>
                <w:rFonts w:ascii="Times New Roman" w:hAnsi="Times New Roman"/>
              </w:rPr>
              <w:t>100</w:t>
            </w:r>
            <w:r w:rsidR="00331A72" w:rsidRPr="008333E5">
              <w:rPr>
                <w:rFonts w:ascii="Times New Roman" w:hAnsi="Times New Roman"/>
              </w:rPr>
              <w:t>,</w:t>
            </w:r>
            <w:r w:rsidRPr="008333E5">
              <w:rPr>
                <w:rFonts w:ascii="Times New Roman" w:hAnsi="Times New Roman"/>
              </w:rPr>
              <w:t>4</w:t>
            </w:r>
          </w:p>
        </w:tc>
        <w:tc>
          <w:tcPr>
            <w:tcW w:w="851" w:type="dxa"/>
            <w:shd w:val="clear" w:color="auto" w:fill="auto"/>
            <w:vAlign w:val="center"/>
          </w:tcPr>
          <w:p w:rsidR="00331A72" w:rsidRPr="008333E5" w:rsidRDefault="0048470A" w:rsidP="0048470A">
            <w:pPr>
              <w:ind w:firstLine="0"/>
              <w:jc w:val="center"/>
              <w:rPr>
                <w:rFonts w:ascii="Times New Roman" w:hAnsi="Times New Roman"/>
              </w:rPr>
            </w:pPr>
            <w:r w:rsidRPr="008333E5">
              <w:rPr>
                <w:rFonts w:ascii="Times New Roman" w:hAnsi="Times New Roman"/>
              </w:rPr>
              <w:t>96</w:t>
            </w:r>
            <w:r w:rsidR="00331A72" w:rsidRPr="008333E5">
              <w:rPr>
                <w:rFonts w:ascii="Times New Roman" w:hAnsi="Times New Roman"/>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Повышение материально-технического обеспечения при охране общественного порядка</w:t>
            </w:r>
          </w:p>
        </w:tc>
        <w:tc>
          <w:tcPr>
            <w:tcW w:w="1134" w:type="dxa"/>
            <w:vMerge/>
            <w:shd w:val="clear" w:color="auto" w:fill="FFFFFF"/>
          </w:tcPr>
          <w:p w:rsidR="00331A72" w:rsidRPr="008333E5" w:rsidRDefault="00331A72" w:rsidP="00331A72">
            <w:pPr>
              <w:ind w:firstLine="0"/>
              <w:jc w:val="center"/>
              <w:rPr>
                <w:rFonts w:ascii="Times New Roman" w:hAnsi="Times New Roman"/>
              </w:rPr>
            </w:pP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3.6</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№6.</w:t>
            </w:r>
          </w:p>
          <w:p w:rsidR="00331A72" w:rsidRPr="008333E5" w:rsidRDefault="00331A72" w:rsidP="00331A72">
            <w:pPr>
              <w:ind w:firstLine="0"/>
              <w:rPr>
                <w:rFonts w:ascii="Times New Roman" w:hAnsi="Times New Roman"/>
                <w:b/>
                <w:u w:val="single"/>
              </w:rPr>
            </w:pPr>
            <w:r w:rsidRPr="008333E5">
              <w:rPr>
                <w:rFonts w:ascii="Times New Roman" w:hAnsi="Times New Roman"/>
              </w:rPr>
              <w:t>Премирование членов народной дружины главой муниципального образования Кавказский район за активное участие в охране общественного порядка</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48470A" w:rsidP="00456CE6">
            <w:pPr>
              <w:ind w:firstLine="0"/>
              <w:jc w:val="center"/>
              <w:rPr>
                <w:rFonts w:ascii="Times New Roman" w:hAnsi="Times New Roman"/>
              </w:rPr>
            </w:pPr>
            <w:r w:rsidRPr="008333E5">
              <w:rPr>
                <w:rFonts w:ascii="Times New Roman" w:hAnsi="Times New Roman"/>
              </w:rPr>
              <w:t>141</w:t>
            </w:r>
            <w:r w:rsidR="00331A72" w:rsidRPr="008333E5">
              <w:rPr>
                <w:rFonts w:ascii="Times New Roman" w:hAnsi="Times New Roman"/>
              </w:rPr>
              <w:t>,0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30,0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35,0</w:t>
            </w:r>
          </w:p>
        </w:tc>
        <w:tc>
          <w:tcPr>
            <w:tcW w:w="850" w:type="dxa"/>
            <w:shd w:val="clear" w:color="auto" w:fill="auto"/>
            <w:vAlign w:val="center"/>
          </w:tcPr>
          <w:p w:rsidR="00331A72" w:rsidRPr="008333E5" w:rsidRDefault="007F736D" w:rsidP="00331A72">
            <w:pPr>
              <w:ind w:firstLine="0"/>
              <w:jc w:val="center"/>
              <w:rPr>
                <w:rFonts w:ascii="Times New Roman" w:hAnsi="Times New Roman"/>
              </w:rPr>
            </w:pPr>
            <w:r w:rsidRPr="008333E5">
              <w:rPr>
                <w:rFonts w:ascii="Times New Roman" w:hAnsi="Times New Roman"/>
              </w:rPr>
              <w:t>35</w:t>
            </w:r>
            <w:r w:rsidR="00331A72" w:rsidRPr="008333E5">
              <w:rPr>
                <w:rFonts w:ascii="Times New Roman" w:hAnsi="Times New Roman"/>
              </w:rPr>
              <w:t>,0</w:t>
            </w:r>
          </w:p>
        </w:tc>
        <w:tc>
          <w:tcPr>
            <w:tcW w:w="851" w:type="dxa"/>
            <w:shd w:val="clear" w:color="auto" w:fill="auto"/>
            <w:vAlign w:val="center"/>
          </w:tcPr>
          <w:p w:rsidR="00331A72" w:rsidRPr="008333E5" w:rsidRDefault="0048470A" w:rsidP="00456CE6">
            <w:pPr>
              <w:ind w:firstLine="0"/>
              <w:jc w:val="center"/>
              <w:rPr>
                <w:rFonts w:ascii="Times New Roman" w:hAnsi="Times New Roman"/>
              </w:rPr>
            </w:pPr>
            <w:r w:rsidRPr="008333E5">
              <w:rPr>
                <w:rFonts w:ascii="Times New Roman" w:hAnsi="Times New Roman"/>
              </w:rPr>
              <w:t>41</w:t>
            </w:r>
            <w:r w:rsidR="00331A72" w:rsidRPr="008333E5">
              <w:rPr>
                <w:rFonts w:ascii="Times New Roman" w:hAnsi="Times New Roman"/>
              </w:rPr>
              <w:t>,0</w:t>
            </w:r>
          </w:p>
        </w:tc>
        <w:tc>
          <w:tcPr>
            <w:tcW w:w="850"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851"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992"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1559"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Привлечение</w:t>
            </w:r>
          </w:p>
          <w:p w:rsidR="00331A72" w:rsidRPr="008333E5" w:rsidRDefault="00331A72" w:rsidP="00331A72">
            <w:pPr>
              <w:ind w:firstLine="0"/>
              <w:rPr>
                <w:rFonts w:ascii="Times New Roman" w:hAnsi="Times New Roman"/>
              </w:rPr>
            </w:pPr>
            <w:r w:rsidRPr="008333E5">
              <w:rPr>
                <w:rFonts w:ascii="Times New Roman" w:hAnsi="Times New Roman"/>
              </w:rPr>
              <w:t xml:space="preserve">новых членов в ДНД, материальное поощрение отличившихся. Снижение количества преступлений, совершенных  на улицах, площадях, в парках и других </w:t>
            </w:r>
            <w:r w:rsidRPr="008333E5">
              <w:rPr>
                <w:rFonts w:ascii="Times New Roman" w:hAnsi="Times New Roman"/>
              </w:rPr>
              <w:lastRenderedPageBreak/>
              <w:t>общественных местах</w:t>
            </w:r>
          </w:p>
        </w:tc>
        <w:tc>
          <w:tcPr>
            <w:tcW w:w="1134" w:type="dxa"/>
            <w:vMerge/>
            <w:shd w:val="clear" w:color="auto" w:fill="FFFFFF"/>
          </w:tcPr>
          <w:p w:rsidR="00331A72" w:rsidRPr="008333E5" w:rsidRDefault="00331A72" w:rsidP="00331A72">
            <w:pPr>
              <w:ind w:firstLine="0"/>
              <w:jc w:val="center"/>
              <w:rPr>
                <w:rFonts w:ascii="Times New Roman" w:hAnsi="Times New Roman"/>
              </w:rPr>
            </w:pP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lastRenderedPageBreak/>
              <w:t>3.7</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№7.</w:t>
            </w:r>
          </w:p>
          <w:p w:rsidR="00331A72" w:rsidRPr="008333E5" w:rsidRDefault="00331A72" w:rsidP="00331A72">
            <w:pPr>
              <w:ind w:firstLine="0"/>
              <w:rPr>
                <w:rFonts w:ascii="Times New Roman" w:hAnsi="Times New Roman"/>
                <w:b/>
                <w:u w:val="single"/>
              </w:rPr>
            </w:pPr>
            <w:r w:rsidRPr="008333E5">
              <w:rPr>
                <w:rFonts w:ascii="Times New Roman" w:hAnsi="Times New Roman"/>
              </w:rPr>
              <w:t>Проведение муниципальных этапов творческих конкурсов</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48470A" w:rsidP="00456CE6">
            <w:pPr>
              <w:ind w:firstLine="0"/>
              <w:jc w:val="center"/>
              <w:rPr>
                <w:rFonts w:ascii="Times New Roman" w:hAnsi="Times New Roman"/>
              </w:rPr>
            </w:pPr>
            <w:r w:rsidRPr="008333E5">
              <w:rPr>
                <w:rFonts w:ascii="Times New Roman" w:hAnsi="Times New Roman"/>
              </w:rPr>
              <w:t>73</w:t>
            </w:r>
            <w:r w:rsidR="00331A72" w:rsidRPr="008333E5">
              <w:rPr>
                <w:rFonts w:ascii="Times New Roman" w:hAnsi="Times New Roman"/>
              </w:rPr>
              <w:t>,0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18,0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18,0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18,0</w:t>
            </w:r>
          </w:p>
        </w:tc>
        <w:tc>
          <w:tcPr>
            <w:tcW w:w="851" w:type="dxa"/>
            <w:shd w:val="clear" w:color="auto" w:fill="auto"/>
            <w:vAlign w:val="center"/>
          </w:tcPr>
          <w:p w:rsidR="00331A72" w:rsidRPr="008333E5" w:rsidRDefault="00331A72" w:rsidP="00456CE6">
            <w:pPr>
              <w:ind w:firstLine="0"/>
              <w:jc w:val="center"/>
              <w:rPr>
                <w:rFonts w:ascii="Times New Roman" w:hAnsi="Times New Roman"/>
              </w:rPr>
            </w:pPr>
            <w:r w:rsidRPr="008333E5">
              <w:rPr>
                <w:rFonts w:ascii="Times New Roman" w:hAnsi="Times New Roman"/>
              </w:rPr>
              <w:t>1</w:t>
            </w:r>
            <w:r w:rsidR="00456CE6" w:rsidRPr="008333E5">
              <w:rPr>
                <w:rFonts w:ascii="Times New Roman" w:hAnsi="Times New Roman"/>
              </w:rPr>
              <w:t>9</w:t>
            </w:r>
            <w:r w:rsidRPr="008333E5">
              <w:rPr>
                <w:rFonts w:ascii="Times New Roman" w:hAnsi="Times New Roman"/>
              </w:rPr>
              <w:t>,0</w:t>
            </w:r>
          </w:p>
        </w:tc>
        <w:tc>
          <w:tcPr>
            <w:tcW w:w="850"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851"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992"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1559" w:type="dxa"/>
            <w:shd w:val="clear" w:color="auto" w:fill="auto"/>
            <w:vAlign w:val="center"/>
          </w:tcPr>
          <w:p w:rsidR="00331A72" w:rsidRPr="008333E5" w:rsidRDefault="00331A72" w:rsidP="00331A72">
            <w:pPr>
              <w:pStyle w:val="Style16"/>
              <w:widowControl/>
              <w:spacing w:before="7" w:line="240" w:lineRule="auto"/>
              <w:jc w:val="left"/>
              <w:rPr>
                <w:sz w:val="22"/>
                <w:szCs w:val="22"/>
              </w:rPr>
            </w:pPr>
            <w:r w:rsidRPr="008333E5">
              <w:rPr>
                <w:sz w:val="22"/>
                <w:szCs w:val="22"/>
              </w:rPr>
              <w:t>Приобщение подростков из неблагополучных семей</w:t>
            </w:r>
          </w:p>
          <w:p w:rsidR="00331A72" w:rsidRPr="008333E5" w:rsidRDefault="00331A72" w:rsidP="00331A72">
            <w:pPr>
              <w:spacing w:line="216" w:lineRule="auto"/>
              <w:ind w:firstLine="0"/>
              <w:rPr>
                <w:rFonts w:ascii="Times New Roman" w:hAnsi="Times New Roman"/>
              </w:rPr>
            </w:pPr>
            <w:r w:rsidRPr="008333E5">
              <w:rPr>
                <w:rFonts w:ascii="Times New Roman" w:hAnsi="Times New Roman"/>
              </w:rPr>
              <w:t>к творчеству, с целью снижения количества преступлений совершенных несовершеннолетними</w:t>
            </w:r>
          </w:p>
        </w:tc>
        <w:tc>
          <w:tcPr>
            <w:tcW w:w="1134" w:type="dxa"/>
            <w:shd w:val="clear" w:color="auto" w:fill="FFFFFF"/>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Отдел по делам несовершеннолетних</w:t>
            </w: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p>
        </w:tc>
        <w:tc>
          <w:tcPr>
            <w:tcW w:w="3543" w:type="dxa"/>
            <w:shd w:val="clear" w:color="auto" w:fill="auto"/>
          </w:tcPr>
          <w:p w:rsidR="00331A72" w:rsidRPr="008333E5" w:rsidRDefault="00331A72" w:rsidP="00331A72">
            <w:pPr>
              <w:ind w:firstLine="0"/>
              <w:rPr>
                <w:rFonts w:ascii="Times New Roman" w:hAnsi="Times New Roman"/>
                <w:b/>
              </w:rPr>
            </w:pPr>
            <w:r w:rsidRPr="008333E5">
              <w:rPr>
                <w:rFonts w:ascii="Times New Roman" w:hAnsi="Times New Roman"/>
                <w:b/>
              </w:rPr>
              <w:t>Итого по администрации МО Кавказский район</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581</w:t>
            </w:r>
            <w:r w:rsidR="00331A72" w:rsidRPr="008333E5">
              <w:rPr>
                <w:rFonts w:ascii="Times New Roman" w:hAnsi="Times New Roman"/>
              </w:rPr>
              <w:t>,0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48,0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53,0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240,0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240,0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shd w:val="clear" w:color="auto" w:fill="auto"/>
          </w:tcPr>
          <w:p w:rsidR="00331A72" w:rsidRPr="008333E5" w:rsidRDefault="00331A72" w:rsidP="00331A72">
            <w:pPr>
              <w:ind w:firstLine="0"/>
              <w:jc w:val="center"/>
              <w:rPr>
                <w:rFonts w:ascii="Times New Roman" w:hAnsi="Times New Roman"/>
              </w:rPr>
            </w:pPr>
          </w:p>
        </w:tc>
        <w:tc>
          <w:tcPr>
            <w:tcW w:w="1134" w:type="dxa"/>
            <w:shd w:val="clear" w:color="auto" w:fill="FFFFFF"/>
          </w:tcPr>
          <w:p w:rsidR="00331A72" w:rsidRPr="008333E5" w:rsidRDefault="00331A72" w:rsidP="00331A72">
            <w:pPr>
              <w:ind w:firstLine="0"/>
              <w:jc w:val="center"/>
              <w:rPr>
                <w:rFonts w:ascii="Times New Roman" w:hAnsi="Times New Roman"/>
              </w:rPr>
            </w:pPr>
          </w:p>
        </w:tc>
      </w:tr>
      <w:tr w:rsidR="008333E5" w:rsidRPr="008333E5" w:rsidTr="00A451B5">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4</w:t>
            </w:r>
          </w:p>
        </w:tc>
        <w:tc>
          <w:tcPr>
            <w:tcW w:w="14883" w:type="dxa"/>
            <w:gridSpan w:val="12"/>
            <w:shd w:val="clear" w:color="auto" w:fill="auto"/>
          </w:tcPr>
          <w:p w:rsidR="00331A72" w:rsidRPr="008333E5" w:rsidRDefault="00331A72" w:rsidP="00331A72">
            <w:pPr>
              <w:ind w:firstLine="0"/>
              <w:jc w:val="center"/>
              <w:rPr>
                <w:rFonts w:ascii="Times New Roman" w:hAnsi="Times New Roman"/>
              </w:rPr>
            </w:pPr>
            <w:r w:rsidRPr="008333E5">
              <w:rPr>
                <w:rFonts w:ascii="Times New Roman" w:hAnsi="Times New Roman"/>
                <w:b/>
              </w:rPr>
              <w:t>Мероприятия в области молодежной политики</w:t>
            </w: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4.1</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№8.</w:t>
            </w:r>
          </w:p>
          <w:p w:rsidR="00331A72" w:rsidRPr="008333E5" w:rsidRDefault="00331A72" w:rsidP="00331A72">
            <w:pPr>
              <w:ind w:firstLine="0"/>
              <w:rPr>
                <w:rFonts w:ascii="Times New Roman" w:hAnsi="Times New Roman"/>
              </w:rPr>
            </w:pPr>
            <w:r w:rsidRPr="008333E5">
              <w:rPr>
                <w:rFonts w:ascii="Times New Roman" w:hAnsi="Times New Roman"/>
              </w:rPr>
              <w:t>Изготовление агитационного материала по вопросам профилактики</w:t>
            </w:r>
            <w:r w:rsidR="0096727E" w:rsidRPr="008333E5">
              <w:rPr>
                <w:rFonts w:ascii="Times New Roman" w:hAnsi="Times New Roman"/>
              </w:rPr>
              <w:t xml:space="preserve"> </w:t>
            </w:r>
            <w:r w:rsidRPr="008333E5">
              <w:rPr>
                <w:rFonts w:ascii="Times New Roman" w:hAnsi="Times New Roman"/>
              </w:rPr>
              <w:t>правонарушений (баннеры, листовки, календари…)</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28,0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18,0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vMerge w:val="restart"/>
            <w:shd w:val="clear" w:color="auto" w:fill="auto"/>
            <w:vAlign w:val="center"/>
          </w:tcPr>
          <w:p w:rsidR="00331A72" w:rsidRPr="008333E5" w:rsidRDefault="00331A72" w:rsidP="00331A72">
            <w:pPr>
              <w:ind w:firstLine="0"/>
              <w:rPr>
                <w:rFonts w:ascii="Times New Roman" w:hAnsi="Times New Roman"/>
              </w:rPr>
            </w:pPr>
            <w:r w:rsidRPr="008333E5">
              <w:rPr>
                <w:rFonts w:ascii="Times New Roman" w:hAnsi="Times New Roman"/>
              </w:rPr>
              <w:t>Повышение уровня грамотности молодежи в правовых вопросах</w:t>
            </w:r>
          </w:p>
        </w:tc>
        <w:tc>
          <w:tcPr>
            <w:tcW w:w="1134" w:type="dxa"/>
            <w:vMerge w:val="restart"/>
            <w:shd w:val="clear" w:color="auto" w:fill="FFFFFF"/>
          </w:tcPr>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r w:rsidRPr="008333E5">
              <w:rPr>
                <w:rFonts w:ascii="Times New Roman" w:hAnsi="Times New Roman"/>
              </w:rPr>
              <w:t>Отдел молодёжной политик</w:t>
            </w:r>
            <w:r w:rsidRPr="008333E5">
              <w:rPr>
                <w:rFonts w:ascii="Times New Roman" w:hAnsi="Times New Roman"/>
              </w:rPr>
              <w:lastRenderedPageBreak/>
              <w:t>и</w:t>
            </w:r>
          </w:p>
          <w:p w:rsidR="00331A72" w:rsidRPr="008333E5" w:rsidRDefault="00331A72" w:rsidP="00331A72">
            <w:pPr>
              <w:ind w:firstLine="0"/>
              <w:jc w:val="center"/>
              <w:rPr>
                <w:rFonts w:ascii="Times New Roman" w:hAnsi="Times New Roman"/>
              </w:rPr>
            </w:pPr>
          </w:p>
        </w:tc>
      </w:tr>
      <w:tr w:rsidR="008333E5" w:rsidRPr="008333E5" w:rsidTr="00281E1E">
        <w:trPr>
          <w:trHeight w:val="257"/>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4.2</w:t>
            </w:r>
          </w:p>
        </w:tc>
        <w:tc>
          <w:tcPr>
            <w:tcW w:w="3543" w:type="dxa"/>
            <w:shd w:val="clear" w:color="auto" w:fill="auto"/>
          </w:tcPr>
          <w:p w:rsidR="00331A72" w:rsidRPr="008333E5" w:rsidRDefault="00331A72" w:rsidP="00331A72">
            <w:pPr>
              <w:ind w:firstLine="0"/>
              <w:rPr>
                <w:rFonts w:ascii="Times New Roman" w:hAnsi="Times New Roman"/>
                <w:b/>
              </w:rPr>
            </w:pPr>
            <w:r w:rsidRPr="008333E5">
              <w:rPr>
                <w:rFonts w:ascii="Times New Roman" w:hAnsi="Times New Roman"/>
                <w:b/>
                <w:u w:val="single"/>
              </w:rPr>
              <w:t>Мероприятие №9</w:t>
            </w:r>
            <w:r w:rsidRPr="008333E5">
              <w:rPr>
                <w:rFonts w:ascii="Times New Roman" w:hAnsi="Times New Roman"/>
                <w:b/>
              </w:rPr>
              <w:t>.</w:t>
            </w:r>
          </w:p>
          <w:p w:rsidR="00331A72" w:rsidRPr="008333E5" w:rsidRDefault="00331A72" w:rsidP="00331A72">
            <w:pPr>
              <w:ind w:firstLine="0"/>
              <w:rPr>
                <w:rFonts w:ascii="Times New Roman" w:hAnsi="Times New Roman"/>
              </w:rPr>
            </w:pPr>
            <w:r w:rsidRPr="008333E5">
              <w:rPr>
                <w:rFonts w:ascii="Times New Roman" w:hAnsi="Times New Roman"/>
              </w:rPr>
              <w:t xml:space="preserve">Изготовление социального ролика  и проведение мероприятий в рамках пропаганды Закона Краснодарского края № 1539-КЗ «О мерах по профилактике безнадзорности и правонарушений несовершеннолетних в </w:t>
            </w:r>
            <w:r w:rsidRPr="008333E5">
              <w:rPr>
                <w:rFonts w:ascii="Times New Roman" w:hAnsi="Times New Roman"/>
              </w:rPr>
              <w:lastRenderedPageBreak/>
              <w:t>Краснодарском крае»</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lastRenderedPageBreak/>
              <w:t>местный 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23,0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18,0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5,0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vMerge/>
            <w:shd w:val="clear" w:color="auto" w:fill="auto"/>
          </w:tcPr>
          <w:p w:rsidR="00331A72" w:rsidRPr="008333E5" w:rsidRDefault="00331A72" w:rsidP="00331A72">
            <w:pPr>
              <w:ind w:firstLine="0"/>
              <w:jc w:val="center"/>
              <w:rPr>
                <w:rFonts w:ascii="Times New Roman" w:hAnsi="Times New Roman"/>
              </w:rPr>
            </w:pPr>
          </w:p>
        </w:tc>
        <w:tc>
          <w:tcPr>
            <w:tcW w:w="1134" w:type="dxa"/>
            <w:vMerge/>
            <w:shd w:val="clear" w:color="auto" w:fill="FFFFFF"/>
          </w:tcPr>
          <w:p w:rsidR="00331A72" w:rsidRPr="008333E5" w:rsidRDefault="00331A72" w:rsidP="00331A72">
            <w:pPr>
              <w:ind w:firstLine="0"/>
              <w:rPr>
                <w:rFonts w:ascii="Times New Roman" w:hAnsi="Times New Roman"/>
              </w:rPr>
            </w:pPr>
          </w:p>
        </w:tc>
      </w:tr>
      <w:tr w:rsidR="008333E5" w:rsidRPr="008333E5" w:rsidTr="00281E1E">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lastRenderedPageBreak/>
              <w:t>4.3</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 10.</w:t>
            </w:r>
          </w:p>
          <w:p w:rsidR="00331A72" w:rsidRPr="008333E5" w:rsidRDefault="00331A72" w:rsidP="00331A72">
            <w:pPr>
              <w:ind w:firstLine="0"/>
              <w:rPr>
                <w:rFonts w:ascii="Times New Roman" w:hAnsi="Times New Roman"/>
              </w:rPr>
            </w:pPr>
            <w:r w:rsidRPr="008333E5">
              <w:rPr>
                <w:rFonts w:ascii="Times New Roman" w:hAnsi="Times New Roman"/>
              </w:rPr>
              <w:t>Проведение районных соревнований по пейнтболу, картингу</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 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40,0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Приобщение  молодежи к активному отдыху, с целью снижения количества преступлений совершенных несовершеннолетними</w:t>
            </w:r>
          </w:p>
        </w:tc>
        <w:tc>
          <w:tcPr>
            <w:tcW w:w="1134" w:type="dxa"/>
            <w:vMerge/>
            <w:shd w:val="clear" w:color="auto" w:fill="FFFFFF"/>
          </w:tcPr>
          <w:p w:rsidR="00331A72" w:rsidRPr="008333E5" w:rsidRDefault="00331A72" w:rsidP="00331A72">
            <w:pPr>
              <w:ind w:firstLine="0"/>
              <w:rPr>
                <w:rFonts w:ascii="Times New Roman" w:hAnsi="Times New Roman"/>
              </w:rPr>
            </w:pPr>
          </w:p>
        </w:tc>
      </w:tr>
      <w:tr w:rsidR="008333E5" w:rsidRPr="008333E5" w:rsidTr="00281E1E">
        <w:trPr>
          <w:trHeight w:val="229"/>
        </w:trPr>
        <w:tc>
          <w:tcPr>
            <w:tcW w:w="534" w:type="dxa"/>
            <w:shd w:val="clear" w:color="auto" w:fill="auto"/>
          </w:tcPr>
          <w:p w:rsidR="004A5495" w:rsidRPr="008333E5" w:rsidRDefault="00E37D33" w:rsidP="00331A72">
            <w:pPr>
              <w:ind w:firstLine="0"/>
              <w:rPr>
                <w:rFonts w:ascii="Times New Roman" w:hAnsi="Times New Roman"/>
              </w:rPr>
            </w:pPr>
            <w:r w:rsidRPr="008333E5">
              <w:rPr>
                <w:rFonts w:ascii="Times New Roman" w:hAnsi="Times New Roman"/>
              </w:rPr>
              <w:t>4.4</w:t>
            </w:r>
          </w:p>
        </w:tc>
        <w:tc>
          <w:tcPr>
            <w:tcW w:w="3543" w:type="dxa"/>
            <w:shd w:val="clear" w:color="auto" w:fill="auto"/>
          </w:tcPr>
          <w:p w:rsidR="004A5495" w:rsidRPr="008333E5" w:rsidRDefault="004A5495" w:rsidP="004A5495">
            <w:pPr>
              <w:ind w:firstLine="0"/>
              <w:rPr>
                <w:rFonts w:ascii="Times New Roman" w:hAnsi="Times New Roman"/>
                <w:b/>
              </w:rPr>
            </w:pPr>
            <w:r w:rsidRPr="008333E5">
              <w:rPr>
                <w:rFonts w:ascii="Times New Roman" w:hAnsi="Times New Roman"/>
                <w:b/>
                <w:u w:val="single"/>
              </w:rPr>
              <w:t>Мероприятие № 11</w:t>
            </w:r>
          </w:p>
          <w:p w:rsidR="004A5495" w:rsidRPr="008333E5" w:rsidRDefault="004A5495" w:rsidP="0096727E">
            <w:pPr>
              <w:ind w:firstLine="0"/>
              <w:rPr>
                <w:rFonts w:ascii="Times New Roman" w:hAnsi="Times New Roman"/>
                <w:b/>
                <w:u w:val="single"/>
              </w:rPr>
            </w:pPr>
            <w:r w:rsidRPr="008333E5">
              <w:rPr>
                <w:rFonts w:ascii="Times New Roman" w:hAnsi="Times New Roman"/>
              </w:rPr>
              <w:t>Проведение районного конкурса на лучшего представителя добровольной молодежной дружины по охране общественного порядка «Молодёжный патруль»</w:t>
            </w:r>
            <w:r w:rsidR="0096727E" w:rsidRPr="008333E5">
              <w:rPr>
                <w:rFonts w:ascii="Times New Roman" w:hAnsi="Times New Roman"/>
              </w:rPr>
              <w:t xml:space="preserve">, проведение районного конкурса проектов по профилактике преступности среди несовершеннолетних и </w:t>
            </w:r>
            <w:r w:rsidR="006323D9" w:rsidRPr="008333E5">
              <w:rPr>
                <w:rFonts w:ascii="Times New Roman" w:hAnsi="Times New Roman"/>
              </w:rPr>
              <w:t xml:space="preserve">преступлений, совершаемых в отношении </w:t>
            </w:r>
            <w:r w:rsidR="0096727E" w:rsidRPr="008333E5">
              <w:rPr>
                <w:rFonts w:ascii="Times New Roman" w:hAnsi="Times New Roman"/>
              </w:rPr>
              <w:t>них</w:t>
            </w:r>
          </w:p>
        </w:tc>
        <w:tc>
          <w:tcPr>
            <w:tcW w:w="1276" w:type="dxa"/>
            <w:shd w:val="clear" w:color="auto" w:fill="auto"/>
          </w:tcPr>
          <w:p w:rsidR="004A5495" w:rsidRPr="008333E5" w:rsidRDefault="00683B33" w:rsidP="00683B33">
            <w:pPr>
              <w:ind w:hanging="108"/>
            </w:pPr>
            <w:r w:rsidRPr="008333E5">
              <w:rPr>
                <w:rFonts w:ascii="Times New Roman" w:hAnsi="Times New Roman"/>
              </w:rPr>
              <w:t>местный бюджет</w:t>
            </w:r>
          </w:p>
        </w:tc>
        <w:tc>
          <w:tcPr>
            <w:tcW w:w="992" w:type="dxa"/>
            <w:shd w:val="clear" w:color="auto" w:fill="auto"/>
            <w:vAlign w:val="center"/>
          </w:tcPr>
          <w:p w:rsidR="004A5495" w:rsidRPr="008333E5" w:rsidRDefault="0096727E" w:rsidP="00A451B5">
            <w:pPr>
              <w:ind w:firstLine="0"/>
              <w:jc w:val="center"/>
              <w:rPr>
                <w:rFonts w:ascii="Times New Roman" w:hAnsi="Times New Roman"/>
              </w:rPr>
            </w:pPr>
            <w:r w:rsidRPr="008333E5">
              <w:rPr>
                <w:rFonts w:ascii="Times New Roman" w:hAnsi="Times New Roman"/>
              </w:rPr>
              <w:t>5</w:t>
            </w:r>
            <w:r w:rsidR="004A5495" w:rsidRPr="008333E5">
              <w:rPr>
                <w:rFonts w:ascii="Times New Roman" w:hAnsi="Times New Roman"/>
              </w:rPr>
              <w:t>0,0</w:t>
            </w:r>
          </w:p>
        </w:tc>
        <w:tc>
          <w:tcPr>
            <w:tcW w:w="993" w:type="dxa"/>
            <w:shd w:val="clear" w:color="auto" w:fill="auto"/>
            <w:vAlign w:val="center"/>
          </w:tcPr>
          <w:p w:rsidR="004A5495" w:rsidRPr="008333E5" w:rsidRDefault="004A5495" w:rsidP="00A451B5">
            <w:pPr>
              <w:ind w:firstLine="0"/>
              <w:jc w:val="center"/>
              <w:rPr>
                <w:rFonts w:ascii="Times New Roman" w:hAnsi="Times New Roman"/>
              </w:rPr>
            </w:pPr>
            <w:r w:rsidRPr="008333E5">
              <w:rPr>
                <w:rFonts w:ascii="Times New Roman" w:hAnsi="Times New Roman"/>
              </w:rPr>
              <w:t>30,0</w:t>
            </w:r>
          </w:p>
        </w:tc>
        <w:tc>
          <w:tcPr>
            <w:tcW w:w="992" w:type="dxa"/>
            <w:shd w:val="clear" w:color="auto" w:fill="auto"/>
            <w:vAlign w:val="center"/>
          </w:tcPr>
          <w:p w:rsidR="004A5495" w:rsidRPr="008333E5" w:rsidRDefault="00E37D33" w:rsidP="00A451B5">
            <w:pPr>
              <w:ind w:firstLine="0"/>
              <w:jc w:val="center"/>
              <w:rPr>
                <w:rFonts w:ascii="Times New Roman" w:hAnsi="Times New Roman"/>
              </w:rPr>
            </w:pPr>
            <w:r w:rsidRPr="008333E5">
              <w:rPr>
                <w:rFonts w:ascii="Times New Roman" w:hAnsi="Times New Roman"/>
              </w:rPr>
              <w:t>20</w:t>
            </w:r>
            <w:r w:rsidR="004A5495" w:rsidRPr="008333E5">
              <w:rPr>
                <w:rFonts w:ascii="Times New Roman" w:hAnsi="Times New Roman"/>
              </w:rPr>
              <w:t>,0</w:t>
            </w:r>
          </w:p>
        </w:tc>
        <w:tc>
          <w:tcPr>
            <w:tcW w:w="850" w:type="dxa"/>
            <w:shd w:val="clear" w:color="auto" w:fill="auto"/>
            <w:vAlign w:val="center"/>
          </w:tcPr>
          <w:p w:rsidR="004A5495" w:rsidRPr="008333E5" w:rsidRDefault="004A5495" w:rsidP="00A451B5">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4A5495" w:rsidRPr="008333E5" w:rsidRDefault="004A5495" w:rsidP="00A451B5">
            <w:pPr>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4A5495" w:rsidRPr="008333E5" w:rsidRDefault="004A5495" w:rsidP="00A451B5">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4A5495" w:rsidRPr="008333E5" w:rsidRDefault="004A5495" w:rsidP="00A451B5">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4A5495" w:rsidRPr="008333E5" w:rsidRDefault="004A5495" w:rsidP="00A451B5">
            <w:pPr>
              <w:ind w:firstLine="0"/>
              <w:jc w:val="center"/>
              <w:rPr>
                <w:rFonts w:ascii="Times New Roman" w:hAnsi="Times New Roman"/>
              </w:rPr>
            </w:pPr>
            <w:r w:rsidRPr="008333E5">
              <w:rPr>
                <w:rFonts w:ascii="Times New Roman" w:hAnsi="Times New Roman"/>
              </w:rPr>
              <w:t>0,0</w:t>
            </w:r>
          </w:p>
        </w:tc>
        <w:tc>
          <w:tcPr>
            <w:tcW w:w="1559" w:type="dxa"/>
            <w:shd w:val="clear" w:color="auto" w:fill="auto"/>
          </w:tcPr>
          <w:p w:rsidR="004A5495" w:rsidRPr="008333E5" w:rsidRDefault="004A5495" w:rsidP="00331A72">
            <w:pPr>
              <w:ind w:firstLine="0"/>
              <w:rPr>
                <w:rFonts w:ascii="Times New Roman" w:hAnsi="Times New Roman"/>
              </w:rPr>
            </w:pPr>
          </w:p>
        </w:tc>
        <w:tc>
          <w:tcPr>
            <w:tcW w:w="1134" w:type="dxa"/>
            <w:vMerge/>
            <w:shd w:val="clear" w:color="auto" w:fill="FFFFFF"/>
          </w:tcPr>
          <w:p w:rsidR="004A5495" w:rsidRPr="008333E5" w:rsidRDefault="004A5495" w:rsidP="00331A72">
            <w:pPr>
              <w:ind w:firstLine="0"/>
              <w:rPr>
                <w:rFonts w:ascii="Times New Roman" w:hAnsi="Times New Roman"/>
              </w:rPr>
            </w:pPr>
          </w:p>
        </w:tc>
      </w:tr>
      <w:tr w:rsidR="008333E5" w:rsidRPr="008333E5" w:rsidTr="00281E1E">
        <w:trPr>
          <w:trHeight w:val="229"/>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4.5</w:t>
            </w:r>
          </w:p>
        </w:tc>
        <w:tc>
          <w:tcPr>
            <w:tcW w:w="3543" w:type="dxa"/>
            <w:shd w:val="clear" w:color="auto" w:fill="auto"/>
          </w:tcPr>
          <w:p w:rsidR="00331A72" w:rsidRPr="008333E5" w:rsidRDefault="00331A72" w:rsidP="00331A72">
            <w:pPr>
              <w:ind w:firstLine="0"/>
              <w:rPr>
                <w:rFonts w:ascii="Times New Roman" w:hAnsi="Times New Roman"/>
                <w:b/>
              </w:rPr>
            </w:pPr>
            <w:r w:rsidRPr="008333E5">
              <w:rPr>
                <w:rFonts w:ascii="Times New Roman" w:hAnsi="Times New Roman"/>
                <w:b/>
                <w:u w:val="single"/>
              </w:rPr>
              <w:t>Мероприятие № 12</w:t>
            </w:r>
            <w:r w:rsidRPr="008333E5">
              <w:rPr>
                <w:rFonts w:ascii="Times New Roman" w:hAnsi="Times New Roman"/>
                <w:b/>
              </w:rPr>
              <w:t>.</w:t>
            </w:r>
          </w:p>
          <w:p w:rsidR="00331A72" w:rsidRPr="008333E5" w:rsidRDefault="00331A72" w:rsidP="00331A72">
            <w:pPr>
              <w:ind w:firstLine="0"/>
              <w:rPr>
                <w:rFonts w:ascii="Times New Roman" w:hAnsi="Times New Roman"/>
              </w:rPr>
            </w:pPr>
            <w:r w:rsidRPr="008333E5">
              <w:rPr>
                <w:rFonts w:ascii="Times New Roman" w:hAnsi="Times New Roman"/>
              </w:rPr>
              <w:t xml:space="preserve">Проведение районного конкурса на лучшую организацию работы по профилактике безнадзорности и правонарушений несовершеннолетних среди </w:t>
            </w:r>
            <w:r w:rsidRPr="008333E5">
              <w:rPr>
                <w:rFonts w:ascii="Times New Roman" w:hAnsi="Times New Roman"/>
              </w:rPr>
              <w:lastRenderedPageBreak/>
              <w:t>клубов по месту жительства</w:t>
            </w:r>
          </w:p>
        </w:tc>
        <w:tc>
          <w:tcPr>
            <w:tcW w:w="1276" w:type="dxa"/>
            <w:shd w:val="clear" w:color="auto" w:fill="auto"/>
            <w:vAlign w:val="center"/>
          </w:tcPr>
          <w:p w:rsidR="00331A72" w:rsidRPr="008333E5" w:rsidRDefault="00331A72" w:rsidP="00331A72">
            <w:pPr>
              <w:ind w:firstLine="0"/>
              <w:jc w:val="center"/>
            </w:pPr>
            <w:r w:rsidRPr="008333E5">
              <w:rPr>
                <w:rFonts w:ascii="Times New Roman" w:hAnsi="Times New Roman"/>
              </w:rPr>
              <w:lastRenderedPageBreak/>
              <w:t>местный 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18,0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4,0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14,0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 xml:space="preserve">Активизация проводимой работы с несовершеннолетними в клубах по месту </w:t>
            </w:r>
            <w:r w:rsidRPr="008333E5">
              <w:rPr>
                <w:rFonts w:ascii="Times New Roman" w:hAnsi="Times New Roman"/>
              </w:rPr>
              <w:lastRenderedPageBreak/>
              <w:t>жительства</w:t>
            </w:r>
          </w:p>
        </w:tc>
        <w:tc>
          <w:tcPr>
            <w:tcW w:w="1134" w:type="dxa"/>
            <w:vMerge/>
            <w:shd w:val="clear" w:color="auto" w:fill="FFFFFF"/>
          </w:tcPr>
          <w:p w:rsidR="00331A72" w:rsidRPr="008333E5" w:rsidRDefault="00331A72" w:rsidP="00331A72">
            <w:pPr>
              <w:ind w:firstLine="0"/>
              <w:rPr>
                <w:rFonts w:ascii="Times New Roman" w:hAnsi="Times New Roman"/>
              </w:rPr>
            </w:pPr>
          </w:p>
        </w:tc>
      </w:tr>
      <w:tr w:rsidR="008333E5" w:rsidRPr="008333E5" w:rsidTr="00281E1E">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lastRenderedPageBreak/>
              <w:t>4.6</w:t>
            </w:r>
          </w:p>
        </w:tc>
        <w:tc>
          <w:tcPr>
            <w:tcW w:w="3543" w:type="dxa"/>
            <w:shd w:val="clear" w:color="auto" w:fill="auto"/>
            <w:vAlign w:val="center"/>
          </w:tcPr>
          <w:p w:rsidR="00331A72" w:rsidRPr="008333E5" w:rsidRDefault="00331A72" w:rsidP="00331A72">
            <w:pPr>
              <w:ind w:firstLine="0"/>
              <w:rPr>
                <w:rFonts w:ascii="Times New Roman" w:hAnsi="Times New Roman"/>
                <w:b/>
              </w:rPr>
            </w:pPr>
            <w:r w:rsidRPr="008333E5">
              <w:rPr>
                <w:rFonts w:ascii="Times New Roman" w:hAnsi="Times New Roman"/>
                <w:b/>
              </w:rPr>
              <w:t>Итого по отделу молодежной политики администрации МО Кавказский район</w:t>
            </w:r>
          </w:p>
        </w:tc>
        <w:tc>
          <w:tcPr>
            <w:tcW w:w="1276" w:type="dxa"/>
            <w:shd w:val="clear" w:color="auto" w:fill="auto"/>
            <w:vAlign w:val="center"/>
          </w:tcPr>
          <w:p w:rsidR="00331A72" w:rsidRPr="008333E5" w:rsidRDefault="00331A72" w:rsidP="00331A72">
            <w:pPr>
              <w:ind w:firstLine="0"/>
              <w:rPr>
                <w:rFonts w:ascii="Times New Roman" w:hAnsi="Times New Roman"/>
                <w:b/>
              </w:rPr>
            </w:pPr>
            <w:r w:rsidRPr="008333E5">
              <w:rPr>
                <w:rFonts w:ascii="Times New Roman" w:hAnsi="Times New Roman"/>
                <w:b/>
              </w:rPr>
              <w:t>местный 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159,0</w:t>
            </w:r>
          </w:p>
        </w:tc>
        <w:tc>
          <w:tcPr>
            <w:tcW w:w="993"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82,0</w:t>
            </w:r>
          </w:p>
        </w:tc>
        <w:tc>
          <w:tcPr>
            <w:tcW w:w="992"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77,0</w:t>
            </w:r>
          </w:p>
        </w:tc>
        <w:tc>
          <w:tcPr>
            <w:tcW w:w="850" w:type="dxa"/>
            <w:shd w:val="clear" w:color="auto" w:fill="auto"/>
            <w:vAlign w:val="center"/>
          </w:tcPr>
          <w:p w:rsidR="00331A72" w:rsidRPr="008333E5" w:rsidRDefault="00331A72" w:rsidP="00331A72">
            <w:pPr>
              <w:ind w:firstLine="0"/>
              <w:jc w:val="center"/>
            </w:pPr>
            <w:r w:rsidRPr="008333E5">
              <w:rPr>
                <w:rFonts w:ascii="Times New Roman" w:hAnsi="Times New Roman"/>
                <w:b/>
              </w:rPr>
              <w:t>0</w:t>
            </w:r>
          </w:p>
        </w:tc>
        <w:tc>
          <w:tcPr>
            <w:tcW w:w="851"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0</w:t>
            </w:r>
          </w:p>
        </w:tc>
        <w:tc>
          <w:tcPr>
            <w:tcW w:w="851"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0</w:t>
            </w:r>
          </w:p>
        </w:tc>
        <w:tc>
          <w:tcPr>
            <w:tcW w:w="1559" w:type="dxa"/>
            <w:shd w:val="clear" w:color="auto" w:fill="auto"/>
            <w:vAlign w:val="center"/>
          </w:tcPr>
          <w:p w:rsidR="00331A72" w:rsidRPr="008333E5" w:rsidRDefault="00331A72" w:rsidP="00331A72">
            <w:pPr>
              <w:pStyle w:val="Style16"/>
              <w:widowControl/>
              <w:spacing w:before="7" w:line="240" w:lineRule="auto"/>
              <w:jc w:val="left"/>
              <w:rPr>
                <w:rFonts w:eastAsia="Calibri"/>
                <w:lang w:eastAsia="en-US"/>
              </w:rPr>
            </w:pPr>
          </w:p>
        </w:tc>
        <w:tc>
          <w:tcPr>
            <w:tcW w:w="1134" w:type="dxa"/>
            <w:shd w:val="clear" w:color="auto" w:fill="auto"/>
            <w:vAlign w:val="center"/>
          </w:tcPr>
          <w:p w:rsidR="00331A72" w:rsidRPr="008333E5" w:rsidRDefault="00331A72" w:rsidP="00331A72">
            <w:pPr>
              <w:ind w:firstLine="0"/>
              <w:rPr>
                <w:rFonts w:ascii="Times New Roman" w:hAnsi="Times New Roman"/>
              </w:rPr>
            </w:pPr>
          </w:p>
        </w:tc>
      </w:tr>
      <w:tr w:rsidR="008333E5" w:rsidRPr="008333E5" w:rsidTr="00A451B5">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5</w:t>
            </w:r>
          </w:p>
        </w:tc>
        <w:tc>
          <w:tcPr>
            <w:tcW w:w="13749" w:type="dxa"/>
            <w:gridSpan w:val="11"/>
            <w:shd w:val="clear" w:color="auto" w:fill="auto"/>
            <w:vAlign w:val="center"/>
          </w:tcPr>
          <w:p w:rsidR="00331A72" w:rsidRPr="008333E5" w:rsidRDefault="00331A72" w:rsidP="00331A72">
            <w:pPr>
              <w:pStyle w:val="Style16"/>
              <w:widowControl/>
              <w:spacing w:before="7" w:line="240" w:lineRule="auto"/>
              <w:jc w:val="center"/>
              <w:rPr>
                <w:rFonts w:eastAsia="Calibri"/>
                <w:lang w:eastAsia="en-US"/>
              </w:rPr>
            </w:pPr>
            <w:r w:rsidRPr="008333E5">
              <w:rPr>
                <w:b/>
              </w:rPr>
              <w:t>Мероприятия среди учащихся образовательных школ</w:t>
            </w:r>
          </w:p>
        </w:tc>
        <w:tc>
          <w:tcPr>
            <w:tcW w:w="1134" w:type="dxa"/>
            <w:vMerge w:val="restart"/>
            <w:shd w:val="clear" w:color="auto" w:fill="auto"/>
          </w:tcPr>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r w:rsidRPr="008333E5">
              <w:rPr>
                <w:rFonts w:ascii="Times New Roman" w:hAnsi="Times New Roman"/>
              </w:rPr>
              <w:t xml:space="preserve">Управление образования </w:t>
            </w:r>
          </w:p>
        </w:tc>
      </w:tr>
      <w:tr w:rsidR="008333E5" w:rsidRPr="008333E5" w:rsidTr="00281E1E">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5.1</w:t>
            </w:r>
          </w:p>
        </w:tc>
        <w:tc>
          <w:tcPr>
            <w:tcW w:w="3543" w:type="dxa"/>
            <w:shd w:val="clear" w:color="auto" w:fill="auto"/>
            <w:vAlign w:val="center"/>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 13.</w:t>
            </w:r>
          </w:p>
          <w:p w:rsidR="00331A72" w:rsidRPr="008333E5" w:rsidRDefault="00331A72" w:rsidP="00331A72">
            <w:pPr>
              <w:ind w:firstLine="0"/>
              <w:rPr>
                <w:rFonts w:ascii="Times New Roman" w:hAnsi="Times New Roman"/>
              </w:rPr>
            </w:pPr>
            <w:r w:rsidRPr="008333E5">
              <w:rPr>
                <w:rFonts w:ascii="Times New Roman" w:hAnsi="Times New Roman"/>
              </w:rPr>
              <w:t>Посещение учреждений закрытого типа (выезд детей, состоящих на учете)</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 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shd w:val="clear" w:color="auto" w:fill="auto"/>
          </w:tcPr>
          <w:p w:rsidR="00331A72" w:rsidRPr="008333E5" w:rsidRDefault="00331A72" w:rsidP="00331A72">
            <w:pPr>
              <w:pStyle w:val="Style16"/>
              <w:widowControl/>
              <w:spacing w:before="7" w:line="240" w:lineRule="auto"/>
              <w:jc w:val="left"/>
              <w:rPr>
                <w:rFonts w:eastAsia="Calibri"/>
                <w:lang w:eastAsia="en-US"/>
              </w:rPr>
            </w:pPr>
            <w:r w:rsidRPr="008333E5">
              <w:t>Формирование законопослушного поведения в обществе подростков из неблагополучных семей, с целью снижения количества преступлений, совершенных несовершеннолетними</w:t>
            </w:r>
          </w:p>
        </w:tc>
        <w:tc>
          <w:tcPr>
            <w:tcW w:w="1134" w:type="dxa"/>
            <w:vMerge/>
            <w:shd w:val="clear" w:color="auto" w:fill="auto"/>
            <w:vAlign w:val="center"/>
          </w:tcPr>
          <w:p w:rsidR="00331A72" w:rsidRPr="008333E5" w:rsidRDefault="00331A72" w:rsidP="00331A72">
            <w:pPr>
              <w:ind w:firstLine="0"/>
              <w:rPr>
                <w:rFonts w:ascii="Times New Roman" w:hAnsi="Times New Roman"/>
              </w:rPr>
            </w:pPr>
          </w:p>
        </w:tc>
      </w:tr>
      <w:tr w:rsidR="008333E5" w:rsidRPr="008333E5" w:rsidTr="00281E1E">
        <w:trPr>
          <w:trHeight w:val="4090"/>
        </w:trPr>
        <w:tc>
          <w:tcPr>
            <w:tcW w:w="534" w:type="dxa"/>
            <w:shd w:val="clear" w:color="auto" w:fill="auto"/>
          </w:tcPr>
          <w:p w:rsidR="00331A72" w:rsidRPr="008333E5" w:rsidRDefault="00331A72" w:rsidP="00331A72">
            <w:pPr>
              <w:spacing w:before="240"/>
              <w:ind w:firstLine="0"/>
              <w:rPr>
                <w:rFonts w:ascii="Times New Roman" w:hAnsi="Times New Roman"/>
              </w:rPr>
            </w:pPr>
            <w:r w:rsidRPr="008333E5">
              <w:rPr>
                <w:rFonts w:ascii="Times New Roman" w:hAnsi="Times New Roman"/>
              </w:rPr>
              <w:lastRenderedPageBreak/>
              <w:t>5.2</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 14.</w:t>
            </w:r>
          </w:p>
          <w:p w:rsidR="00331A72" w:rsidRPr="008333E5" w:rsidRDefault="00331A72" w:rsidP="00331A72">
            <w:pPr>
              <w:ind w:firstLine="0"/>
            </w:pPr>
            <w:r w:rsidRPr="008333E5">
              <w:rPr>
                <w:rFonts w:ascii="Times New Roman" w:hAnsi="Times New Roman"/>
              </w:rPr>
              <w:t>Организация, проведение и материальное сопровождение  краевых и районных мероприятий в рамках правового воспитания учащихся: районные соревнования «Школа безопасности», Районный турнир игры «У детей есть свои права»,   муниципальный конкурс «Я выбираю ответственность»,   краевая акция «Школа против террора» и другие.</w:t>
            </w:r>
          </w:p>
        </w:tc>
        <w:tc>
          <w:tcPr>
            <w:tcW w:w="1276" w:type="dxa"/>
            <w:shd w:val="clear" w:color="auto" w:fill="auto"/>
            <w:vAlign w:val="center"/>
          </w:tcPr>
          <w:p w:rsidR="00331A72" w:rsidRPr="008333E5" w:rsidRDefault="00331A72" w:rsidP="00331A72">
            <w:pPr>
              <w:spacing w:before="240"/>
              <w:ind w:firstLine="0"/>
              <w:jc w:val="center"/>
              <w:rPr>
                <w:rFonts w:ascii="Times New Roman" w:hAnsi="Times New Roman"/>
              </w:rPr>
            </w:pPr>
            <w:r w:rsidRPr="008333E5">
              <w:rPr>
                <w:rFonts w:ascii="Times New Roman" w:hAnsi="Times New Roman"/>
              </w:rPr>
              <w:t>местный бюджет</w:t>
            </w:r>
          </w:p>
        </w:tc>
        <w:tc>
          <w:tcPr>
            <w:tcW w:w="992" w:type="dxa"/>
            <w:shd w:val="clear" w:color="auto" w:fill="auto"/>
            <w:vAlign w:val="center"/>
          </w:tcPr>
          <w:p w:rsidR="00331A72" w:rsidRPr="008333E5" w:rsidRDefault="006323D9" w:rsidP="00331A72">
            <w:pPr>
              <w:spacing w:before="240"/>
              <w:ind w:firstLine="0"/>
              <w:jc w:val="center"/>
              <w:rPr>
                <w:rFonts w:ascii="Times New Roman" w:hAnsi="Times New Roman"/>
              </w:rPr>
            </w:pPr>
            <w:r w:rsidRPr="008333E5">
              <w:rPr>
                <w:rFonts w:ascii="Times New Roman" w:hAnsi="Times New Roman"/>
              </w:rPr>
              <w:t>24</w:t>
            </w:r>
            <w:r w:rsidR="00331A72" w:rsidRPr="008333E5">
              <w:rPr>
                <w:rFonts w:ascii="Times New Roman" w:hAnsi="Times New Roman"/>
              </w:rPr>
              <w:t>0,0</w:t>
            </w:r>
          </w:p>
        </w:tc>
        <w:tc>
          <w:tcPr>
            <w:tcW w:w="993" w:type="dxa"/>
            <w:shd w:val="clear" w:color="auto" w:fill="auto"/>
            <w:vAlign w:val="center"/>
          </w:tcPr>
          <w:p w:rsidR="00331A72" w:rsidRPr="008333E5" w:rsidRDefault="00331A72" w:rsidP="00331A72">
            <w:pPr>
              <w:spacing w:before="240"/>
              <w:ind w:firstLine="0"/>
              <w:jc w:val="center"/>
              <w:rPr>
                <w:rFonts w:ascii="Times New Roman" w:hAnsi="Times New Roman"/>
              </w:rPr>
            </w:pPr>
            <w:r w:rsidRPr="008333E5">
              <w:rPr>
                <w:rFonts w:ascii="Times New Roman" w:hAnsi="Times New Roman"/>
              </w:rPr>
              <w:t>60,0</w:t>
            </w:r>
          </w:p>
        </w:tc>
        <w:tc>
          <w:tcPr>
            <w:tcW w:w="992" w:type="dxa"/>
            <w:shd w:val="clear" w:color="auto" w:fill="auto"/>
            <w:vAlign w:val="center"/>
          </w:tcPr>
          <w:p w:rsidR="00331A72" w:rsidRPr="008333E5" w:rsidRDefault="00331A72" w:rsidP="00331A72">
            <w:pPr>
              <w:spacing w:before="240"/>
              <w:ind w:firstLine="0"/>
              <w:jc w:val="center"/>
              <w:rPr>
                <w:rFonts w:ascii="Times New Roman" w:hAnsi="Times New Roman"/>
              </w:rPr>
            </w:pPr>
            <w:r w:rsidRPr="008333E5">
              <w:rPr>
                <w:rFonts w:ascii="Times New Roman" w:hAnsi="Times New Roman"/>
              </w:rPr>
              <w:t>60,0</w:t>
            </w:r>
          </w:p>
        </w:tc>
        <w:tc>
          <w:tcPr>
            <w:tcW w:w="850" w:type="dxa"/>
            <w:shd w:val="clear" w:color="auto" w:fill="auto"/>
            <w:vAlign w:val="center"/>
          </w:tcPr>
          <w:p w:rsidR="00331A72" w:rsidRPr="008333E5" w:rsidRDefault="00331A72" w:rsidP="00331A72">
            <w:pPr>
              <w:spacing w:before="240"/>
              <w:ind w:firstLine="0"/>
              <w:jc w:val="center"/>
            </w:pPr>
            <w:r w:rsidRPr="008333E5">
              <w:rPr>
                <w:rFonts w:ascii="Times New Roman" w:hAnsi="Times New Roman"/>
              </w:rPr>
              <w:t>60,0</w:t>
            </w:r>
          </w:p>
        </w:tc>
        <w:tc>
          <w:tcPr>
            <w:tcW w:w="851" w:type="dxa"/>
            <w:shd w:val="clear" w:color="auto" w:fill="auto"/>
            <w:vAlign w:val="center"/>
          </w:tcPr>
          <w:p w:rsidR="00331A72" w:rsidRPr="008333E5" w:rsidRDefault="00331A72" w:rsidP="00331A72">
            <w:pPr>
              <w:spacing w:before="240"/>
              <w:ind w:firstLine="0"/>
              <w:jc w:val="center"/>
            </w:pPr>
            <w:r w:rsidRPr="008333E5">
              <w:rPr>
                <w:rFonts w:ascii="Times New Roman" w:hAnsi="Times New Roman"/>
              </w:rPr>
              <w:t>60,0</w:t>
            </w:r>
          </w:p>
        </w:tc>
        <w:tc>
          <w:tcPr>
            <w:tcW w:w="850" w:type="dxa"/>
            <w:shd w:val="clear" w:color="auto" w:fill="auto"/>
            <w:vAlign w:val="center"/>
          </w:tcPr>
          <w:p w:rsidR="00331A72" w:rsidRPr="008333E5" w:rsidRDefault="006323D9" w:rsidP="00331A72">
            <w:pPr>
              <w:spacing w:before="240"/>
              <w:ind w:firstLine="0"/>
              <w:jc w:val="center"/>
            </w:pPr>
            <w:r w:rsidRPr="008333E5">
              <w:rPr>
                <w:rFonts w:ascii="Times New Roman" w:hAnsi="Times New Roman"/>
              </w:rPr>
              <w:t>0</w:t>
            </w:r>
            <w:r w:rsidR="00331A72" w:rsidRPr="008333E5">
              <w:rPr>
                <w:rFonts w:ascii="Times New Roman" w:hAnsi="Times New Roman"/>
              </w:rPr>
              <w:t>,0</w:t>
            </w:r>
          </w:p>
        </w:tc>
        <w:tc>
          <w:tcPr>
            <w:tcW w:w="851" w:type="dxa"/>
            <w:shd w:val="clear" w:color="auto" w:fill="auto"/>
            <w:vAlign w:val="center"/>
          </w:tcPr>
          <w:p w:rsidR="00331A72" w:rsidRPr="008333E5" w:rsidRDefault="006323D9" w:rsidP="00331A72">
            <w:pPr>
              <w:spacing w:before="240"/>
              <w:ind w:firstLine="0"/>
              <w:jc w:val="center"/>
            </w:pPr>
            <w:r w:rsidRPr="008333E5">
              <w:rPr>
                <w:rFonts w:ascii="Times New Roman" w:hAnsi="Times New Roman"/>
              </w:rPr>
              <w:t>0</w:t>
            </w:r>
            <w:r w:rsidR="00331A72" w:rsidRPr="008333E5">
              <w:rPr>
                <w:rFonts w:ascii="Times New Roman" w:hAnsi="Times New Roman"/>
              </w:rPr>
              <w:t>,0</w:t>
            </w:r>
          </w:p>
        </w:tc>
        <w:tc>
          <w:tcPr>
            <w:tcW w:w="992" w:type="dxa"/>
            <w:shd w:val="clear" w:color="auto" w:fill="auto"/>
            <w:vAlign w:val="center"/>
          </w:tcPr>
          <w:p w:rsidR="00331A72" w:rsidRPr="008333E5" w:rsidRDefault="00331A72" w:rsidP="00331A72">
            <w:pPr>
              <w:spacing w:before="240"/>
              <w:ind w:firstLine="0"/>
              <w:jc w:val="center"/>
            </w:pPr>
            <w:r w:rsidRPr="008333E5">
              <w:rPr>
                <w:rFonts w:ascii="Times New Roman" w:hAnsi="Times New Roman"/>
              </w:rPr>
              <w:t>0,0</w:t>
            </w:r>
          </w:p>
        </w:tc>
        <w:tc>
          <w:tcPr>
            <w:tcW w:w="1559" w:type="dxa"/>
            <w:shd w:val="clear" w:color="auto" w:fill="auto"/>
          </w:tcPr>
          <w:p w:rsidR="00331A72" w:rsidRPr="008333E5" w:rsidRDefault="00331A72" w:rsidP="00331A72">
            <w:pPr>
              <w:spacing w:before="240"/>
              <w:ind w:firstLine="0"/>
              <w:rPr>
                <w:rFonts w:ascii="Times New Roman" w:hAnsi="Times New Roman"/>
              </w:rPr>
            </w:pPr>
            <w:r w:rsidRPr="008333E5">
              <w:rPr>
                <w:rFonts w:ascii="Times New Roman" w:hAnsi="Times New Roman"/>
              </w:rPr>
              <w:t>Повышение профилактической работы с учащимися, с целью снижения количествапреступлений совершенных несовершеннолетними</w:t>
            </w:r>
          </w:p>
        </w:tc>
        <w:tc>
          <w:tcPr>
            <w:tcW w:w="1134" w:type="dxa"/>
            <w:vMerge/>
            <w:shd w:val="clear" w:color="auto" w:fill="auto"/>
          </w:tcPr>
          <w:p w:rsidR="00331A72" w:rsidRPr="008333E5" w:rsidRDefault="00331A72" w:rsidP="00331A72">
            <w:pPr>
              <w:spacing w:before="240"/>
              <w:ind w:firstLine="0"/>
              <w:jc w:val="center"/>
              <w:rPr>
                <w:rFonts w:ascii="Times New Roman" w:hAnsi="Times New Roman"/>
              </w:rPr>
            </w:pPr>
          </w:p>
        </w:tc>
      </w:tr>
      <w:tr w:rsidR="008333E5" w:rsidRPr="008333E5" w:rsidTr="00281E1E">
        <w:trPr>
          <w:trHeight w:val="1067"/>
        </w:trPr>
        <w:tc>
          <w:tcPr>
            <w:tcW w:w="534" w:type="dxa"/>
            <w:shd w:val="clear" w:color="auto" w:fill="auto"/>
          </w:tcPr>
          <w:p w:rsidR="009D5C1F" w:rsidRPr="008333E5" w:rsidRDefault="009D5C1F" w:rsidP="00331A72">
            <w:pPr>
              <w:ind w:firstLine="0"/>
              <w:rPr>
                <w:rFonts w:ascii="Times New Roman" w:hAnsi="Times New Roman"/>
              </w:rPr>
            </w:pPr>
          </w:p>
        </w:tc>
        <w:tc>
          <w:tcPr>
            <w:tcW w:w="3543" w:type="dxa"/>
            <w:shd w:val="clear" w:color="auto" w:fill="auto"/>
            <w:vAlign w:val="center"/>
          </w:tcPr>
          <w:p w:rsidR="009D5C1F" w:rsidRPr="008333E5" w:rsidRDefault="009D5C1F" w:rsidP="00331A72">
            <w:pPr>
              <w:ind w:firstLine="0"/>
              <w:rPr>
                <w:rFonts w:ascii="Times New Roman" w:hAnsi="Times New Roman"/>
                <w:b/>
              </w:rPr>
            </w:pPr>
            <w:r w:rsidRPr="008333E5">
              <w:rPr>
                <w:rFonts w:ascii="Times New Roman" w:hAnsi="Times New Roman"/>
                <w:b/>
              </w:rPr>
              <w:t>Итого по управлению образования</w:t>
            </w:r>
          </w:p>
        </w:tc>
        <w:tc>
          <w:tcPr>
            <w:tcW w:w="1276" w:type="dxa"/>
            <w:shd w:val="clear" w:color="auto" w:fill="auto"/>
            <w:vAlign w:val="center"/>
          </w:tcPr>
          <w:p w:rsidR="009D5C1F" w:rsidRPr="008333E5" w:rsidRDefault="009D5C1F" w:rsidP="00331A72">
            <w:pPr>
              <w:ind w:firstLine="0"/>
              <w:jc w:val="center"/>
              <w:rPr>
                <w:rFonts w:ascii="Times New Roman" w:hAnsi="Times New Roman"/>
              </w:rPr>
            </w:pPr>
            <w:r w:rsidRPr="008333E5">
              <w:rPr>
                <w:rFonts w:ascii="Times New Roman" w:hAnsi="Times New Roman"/>
              </w:rPr>
              <w:t>местный бюджет</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260,0</w:t>
            </w:r>
          </w:p>
        </w:tc>
        <w:tc>
          <w:tcPr>
            <w:tcW w:w="993"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70,0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70,0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60,0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60,0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00,0</w:t>
            </w:r>
          </w:p>
        </w:tc>
        <w:tc>
          <w:tcPr>
            <w:tcW w:w="1559" w:type="dxa"/>
            <w:shd w:val="clear" w:color="auto" w:fill="auto"/>
            <w:vAlign w:val="center"/>
          </w:tcPr>
          <w:p w:rsidR="009D5C1F" w:rsidRPr="008333E5" w:rsidRDefault="009D5C1F" w:rsidP="00331A72">
            <w:pPr>
              <w:ind w:firstLine="0"/>
              <w:rPr>
                <w:rFonts w:ascii="Times New Roman" w:hAnsi="Times New Roman"/>
              </w:rPr>
            </w:pPr>
          </w:p>
        </w:tc>
        <w:tc>
          <w:tcPr>
            <w:tcW w:w="1134" w:type="dxa"/>
            <w:shd w:val="clear" w:color="auto" w:fill="auto"/>
          </w:tcPr>
          <w:p w:rsidR="009D5C1F" w:rsidRPr="008333E5" w:rsidRDefault="009D5C1F" w:rsidP="00331A72">
            <w:pPr>
              <w:ind w:firstLine="0"/>
              <w:rPr>
                <w:rFonts w:ascii="Times New Roman" w:hAnsi="Times New Roman"/>
              </w:rPr>
            </w:pPr>
          </w:p>
        </w:tc>
      </w:tr>
      <w:tr w:rsidR="008333E5" w:rsidRPr="008333E5" w:rsidTr="00281E1E">
        <w:trPr>
          <w:trHeight w:val="670"/>
        </w:trPr>
        <w:tc>
          <w:tcPr>
            <w:tcW w:w="534" w:type="dxa"/>
            <w:shd w:val="clear" w:color="auto" w:fill="auto"/>
          </w:tcPr>
          <w:p w:rsidR="009D5C1F" w:rsidRPr="008333E5" w:rsidRDefault="009D5C1F" w:rsidP="00331A72">
            <w:pPr>
              <w:ind w:firstLine="0"/>
              <w:rPr>
                <w:rFonts w:ascii="Times New Roman" w:hAnsi="Times New Roman"/>
              </w:rPr>
            </w:pPr>
          </w:p>
        </w:tc>
        <w:tc>
          <w:tcPr>
            <w:tcW w:w="3543" w:type="dxa"/>
            <w:shd w:val="clear" w:color="auto" w:fill="auto"/>
            <w:vAlign w:val="center"/>
          </w:tcPr>
          <w:p w:rsidR="009D5C1F" w:rsidRPr="008333E5" w:rsidRDefault="009D5C1F" w:rsidP="00331A72">
            <w:pPr>
              <w:ind w:firstLine="0"/>
              <w:rPr>
                <w:rFonts w:ascii="Times New Roman" w:hAnsi="Times New Roman"/>
                <w:b/>
                <w:u w:val="single"/>
              </w:rPr>
            </w:pPr>
            <w:r w:rsidRPr="008333E5">
              <w:rPr>
                <w:rFonts w:ascii="Times New Roman" w:hAnsi="Times New Roman"/>
                <w:b/>
              </w:rPr>
              <w:t>Итого по администрации МО Кавказский район</w:t>
            </w:r>
          </w:p>
        </w:tc>
        <w:tc>
          <w:tcPr>
            <w:tcW w:w="1276" w:type="dxa"/>
            <w:shd w:val="clear" w:color="auto" w:fill="auto"/>
            <w:vAlign w:val="center"/>
          </w:tcPr>
          <w:p w:rsidR="009D5C1F" w:rsidRPr="008333E5" w:rsidRDefault="009D5C1F" w:rsidP="00331A72">
            <w:pPr>
              <w:ind w:firstLine="0"/>
              <w:jc w:val="center"/>
              <w:rPr>
                <w:rFonts w:ascii="Times New Roman" w:hAnsi="Times New Roman"/>
              </w:rPr>
            </w:pPr>
            <w:r w:rsidRPr="008333E5">
              <w:rPr>
                <w:rFonts w:ascii="Times New Roman" w:hAnsi="Times New Roman"/>
              </w:rPr>
              <w:t>местный бюджет</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581,0</w:t>
            </w:r>
          </w:p>
        </w:tc>
        <w:tc>
          <w:tcPr>
            <w:tcW w:w="993"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48,0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53,0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240,0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240,0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1559" w:type="dxa"/>
            <w:shd w:val="clear" w:color="auto" w:fill="auto"/>
            <w:vAlign w:val="center"/>
          </w:tcPr>
          <w:p w:rsidR="009D5C1F" w:rsidRPr="008333E5" w:rsidRDefault="009D5C1F" w:rsidP="00331A72">
            <w:pPr>
              <w:ind w:firstLine="0"/>
              <w:rPr>
                <w:rFonts w:ascii="Times New Roman" w:hAnsi="Times New Roman"/>
              </w:rPr>
            </w:pPr>
          </w:p>
        </w:tc>
        <w:tc>
          <w:tcPr>
            <w:tcW w:w="1134" w:type="dxa"/>
            <w:shd w:val="clear" w:color="auto" w:fill="auto"/>
          </w:tcPr>
          <w:p w:rsidR="009D5C1F" w:rsidRPr="008333E5" w:rsidRDefault="009D5C1F" w:rsidP="00331A72">
            <w:pPr>
              <w:ind w:firstLine="0"/>
              <w:rPr>
                <w:rFonts w:ascii="Times New Roman" w:hAnsi="Times New Roman"/>
              </w:rPr>
            </w:pPr>
          </w:p>
        </w:tc>
      </w:tr>
      <w:tr w:rsidR="008333E5" w:rsidRPr="008333E5" w:rsidTr="00281E1E">
        <w:trPr>
          <w:trHeight w:val="631"/>
        </w:trPr>
        <w:tc>
          <w:tcPr>
            <w:tcW w:w="534" w:type="dxa"/>
            <w:shd w:val="clear" w:color="auto" w:fill="auto"/>
          </w:tcPr>
          <w:p w:rsidR="009D5C1F" w:rsidRPr="008333E5" w:rsidRDefault="009D5C1F" w:rsidP="00331A72">
            <w:pPr>
              <w:ind w:firstLine="0"/>
              <w:rPr>
                <w:rFonts w:ascii="Times New Roman" w:hAnsi="Times New Roman"/>
              </w:rPr>
            </w:pPr>
          </w:p>
        </w:tc>
        <w:tc>
          <w:tcPr>
            <w:tcW w:w="3543" w:type="dxa"/>
            <w:shd w:val="clear" w:color="auto" w:fill="auto"/>
            <w:vAlign w:val="center"/>
          </w:tcPr>
          <w:p w:rsidR="009D5C1F" w:rsidRPr="008333E5" w:rsidRDefault="009D5C1F" w:rsidP="00331A72">
            <w:pPr>
              <w:ind w:firstLine="0"/>
              <w:rPr>
                <w:rFonts w:ascii="Times New Roman" w:hAnsi="Times New Roman"/>
                <w:b/>
              </w:rPr>
            </w:pPr>
            <w:r w:rsidRPr="008333E5">
              <w:rPr>
                <w:rFonts w:ascii="Times New Roman" w:hAnsi="Times New Roman"/>
                <w:b/>
              </w:rPr>
              <w:t>Итого по отделу молодежной политики</w:t>
            </w:r>
          </w:p>
        </w:tc>
        <w:tc>
          <w:tcPr>
            <w:tcW w:w="1276" w:type="dxa"/>
            <w:shd w:val="clear" w:color="auto" w:fill="auto"/>
            <w:vAlign w:val="center"/>
          </w:tcPr>
          <w:p w:rsidR="009D5C1F" w:rsidRPr="008333E5" w:rsidRDefault="009D5C1F" w:rsidP="00331A72">
            <w:pPr>
              <w:ind w:firstLine="0"/>
              <w:jc w:val="center"/>
              <w:rPr>
                <w:rFonts w:ascii="Times New Roman" w:hAnsi="Times New Roman"/>
                <w:b/>
              </w:rPr>
            </w:pPr>
            <w:r w:rsidRPr="008333E5">
              <w:rPr>
                <w:rFonts w:ascii="Times New Roman" w:hAnsi="Times New Roman"/>
              </w:rPr>
              <w:t>местный бюджет</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159,0</w:t>
            </w:r>
          </w:p>
        </w:tc>
        <w:tc>
          <w:tcPr>
            <w:tcW w:w="993"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82,0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77,0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1559" w:type="dxa"/>
            <w:shd w:val="clear" w:color="auto" w:fill="auto"/>
            <w:vAlign w:val="center"/>
          </w:tcPr>
          <w:p w:rsidR="009D5C1F" w:rsidRPr="008333E5" w:rsidRDefault="009D5C1F" w:rsidP="00331A72">
            <w:pPr>
              <w:ind w:firstLine="0"/>
              <w:rPr>
                <w:rFonts w:ascii="Times New Roman" w:hAnsi="Times New Roman"/>
              </w:rPr>
            </w:pPr>
          </w:p>
        </w:tc>
        <w:tc>
          <w:tcPr>
            <w:tcW w:w="1134" w:type="dxa"/>
            <w:shd w:val="clear" w:color="auto" w:fill="auto"/>
          </w:tcPr>
          <w:p w:rsidR="009D5C1F" w:rsidRPr="008333E5" w:rsidRDefault="009D5C1F" w:rsidP="00331A72">
            <w:pPr>
              <w:ind w:firstLine="0"/>
              <w:rPr>
                <w:rFonts w:ascii="Times New Roman" w:hAnsi="Times New Roman"/>
              </w:rPr>
            </w:pPr>
          </w:p>
        </w:tc>
      </w:tr>
      <w:tr w:rsidR="008333E5" w:rsidRPr="008333E5" w:rsidTr="00281E1E">
        <w:trPr>
          <w:trHeight w:val="415"/>
        </w:trPr>
        <w:tc>
          <w:tcPr>
            <w:tcW w:w="534" w:type="dxa"/>
            <w:vMerge w:val="restart"/>
            <w:shd w:val="clear" w:color="auto" w:fill="auto"/>
          </w:tcPr>
          <w:p w:rsidR="009D5C1F" w:rsidRPr="008333E5" w:rsidRDefault="009D5C1F" w:rsidP="00331A72">
            <w:pPr>
              <w:ind w:firstLine="0"/>
              <w:rPr>
                <w:rFonts w:ascii="Times New Roman" w:hAnsi="Times New Roman"/>
              </w:rPr>
            </w:pPr>
          </w:p>
        </w:tc>
        <w:tc>
          <w:tcPr>
            <w:tcW w:w="3543" w:type="dxa"/>
            <w:vMerge w:val="restart"/>
            <w:shd w:val="clear" w:color="auto" w:fill="auto"/>
            <w:vAlign w:val="center"/>
          </w:tcPr>
          <w:p w:rsidR="009D5C1F" w:rsidRPr="008333E5" w:rsidRDefault="009D5C1F" w:rsidP="00331A72">
            <w:pPr>
              <w:ind w:firstLine="0"/>
              <w:rPr>
                <w:rFonts w:ascii="Times New Roman" w:hAnsi="Times New Roman"/>
                <w:b/>
              </w:rPr>
            </w:pPr>
            <w:r w:rsidRPr="008333E5">
              <w:rPr>
                <w:rFonts w:ascii="Times New Roman" w:hAnsi="Times New Roman"/>
                <w:b/>
              </w:rPr>
              <w:t>Всего по подпрограмме:</w:t>
            </w:r>
          </w:p>
        </w:tc>
        <w:tc>
          <w:tcPr>
            <w:tcW w:w="1276" w:type="dxa"/>
            <w:shd w:val="clear" w:color="auto" w:fill="auto"/>
            <w:vAlign w:val="center"/>
          </w:tcPr>
          <w:p w:rsidR="009D5C1F" w:rsidRPr="008333E5" w:rsidRDefault="009D5C1F" w:rsidP="00331A72">
            <w:pPr>
              <w:ind w:firstLine="0"/>
              <w:jc w:val="center"/>
              <w:rPr>
                <w:rFonts w:ascii="Times New Roman" w:hAnsi="Times New Roman"/>
                <w:b/>
              </w:rPr>
            </w:pPr>
            <w:r w:rsidRPr="008333E5">
              <w:rPr>
                <w:rFonts w:ascii="Times New Roman" w:hAnsi="Times New Roman"/>
                <w:b/>
              </w:rPr>
              <w:t>всего</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1000,0</w:t>
            </w:r>
          </w:p>
        </w:tc>
        <w:tc>
          <w:tcPr>
            <w:tcW w:w="993"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200,0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200,0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300,0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300,0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1559" w:type="dxa"/>
            <w:vMerge w:val="restart"/>
            <w:shd w:val="clear" w:color="auto" w:fill="auto"/>
            <w:vAlign w:val="center"/>
          </w:tcPr>
          <w:p w:rsidR="009D5C1F" w:rsidRPr="008333E5" w:rsidRDefault="009D5C1F" w:rsidP="00331A72">
            <w:pPr>
              <w:ind w:firstLine="0"/>
              <w:rPr>
                <w:rFonts w:ascii="Times New Roman" w:hAnsi="Times New Roman"/>
              </w:rPr>
            </w:pPr>
          </w:p>
        </w:tc>
        <w:tc>
          <w:tcPr>
            <w:tcW w:w="1134" w:type="dxa"/>
            <w:vMerge w:val="restart"/>
            <w:shd w:val="clear" w:color="auto" w:fill="auto"/>
          </w:tcPr>
          <w:p w:rsidR="009D5C1F" w:rsidRPr="008333E5" w:rsidRDefault="009D5C1F" w:rsidP="00331A72">
            <w:pPr>
              <w:ind w:firstLine="0"/>
              <w:rPr>
                <w:rFonts w:ascii="Times New Roman" w:hAnsi="Times New Roman"/>
              </w:rPr>
            </w:pPr>
          </w:p>
        </w:tc>
      </w:tr>
      <w:tr w:rsidR="008333E5" w:rsidRPr="008333E5" w:rsidTr="00281E1E">
        <w:tc>
          <w:tcPr>
            <w:tcW w:w="534" w:type="dxa"/>
            <w:vMerge/>
            <w:shd w:val="clear" w:color="auto" w:fill="auto"/>
          </w:tcPr>
          <w:p w:rsidR="009D5C1F" w:rsidRPr="008333E5" w:rsidRDefault="009D5C1F" w:rsidP="00331A72">
            <w:pPr>
              <w:ind w:firstLine="0"/>
              <w:rPr>
                <w:rFonts w:ascii="Times New Roman" w:hAnsi="Times New Roman"/>
              </w:rPr>
            </w:pPr>
          </w:p>
        </w:tc>
        <w:tc>
          <w:tcPr>
            <w:tcW w:w="3543" w:type="dxa"/>
            <w:vMerge/>
            <w:shd w:val="clear" w:color="auto" w:fill="auto"/>
            <w:vAlign w:val="center"/>
          </w:tcPr>
          <w:p w:rsidR="009D5C1F" w:rsidRPr="008333E5" w:rsidRDefault="009D5C1F" w:rsidP="00331A72">
            <w:pPr>
              <w:ind w:firstLine="0"/>
              <w:rPr>
                <w:rFonts w:ascii="Times New Roman" w:hAnsi="Times New Roman"/>
                <w:b/>
              </w:rPr>
            </w:pPr>
          </w:p>
        </w:tc>
        <w:tc>
          <w:tcPr>
            <w:tcW w:w="1276" w:type="dxa"/>
            <w:shd w:val="clear" w:color="auto" w:fill="auto"/>
            <w:vAlign w:val="center"/>
          </w:tcPr>
          <w:p w:rsidR="009D5C1F" w:rsidRPr="008333E5" w:rsidRDefault="009D5C1F" w:rsidP="00331A72">
            <w:pPr>
              <w:ind w:firstLine="0"/>
              <w:jc w:val="center"/>
              <w:rPr>
                <w:rFonts w:ascii="Times New Roman" w:hAnsi="Times New Roman"/>
              </w:rPr>
            </w:pPr>
            <w:r w:rsidRPr="008333E5">
              <w:rPr>
                <w:rFonts w:ascii="Times New Roman" w:hAnsi="Times New Roman"/>
              </w:rPr>
              <w:t>местный бюджет</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1000,0</w:t>
            </w:r>
          </w:p>
        </w:tc>
        <w:tc>
          <w:tcPr>
            <w:tcW w:w="993"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200,0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200,0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300,0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300,0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1559" w:type="dxa"/>
            <w:vMerge/>
            <w:shd w:val="clear" w:color="auto" w:fill="auto"/>
            <w:vAlign w:val="center"/>
          </w:tcPr>
          <w:p w:rsidR="009D5C1F" w:rsidRPr="008333E5" w:rsidRDefault="009D5C1F" w:rsidP="00331A72">
            <w:pPr>
              <w:ind w:firstLine="0"/>
              <w:rPr>
                <w:rFonts w:ascii="Times New Roman" w:hAnsi="Times New Roman"/>
              </w:rPr>
            </w:pPr>
          </w:p>
        </w:tc>
        <w:tc>
          <w:tcPr>
            <w:tcW w:w="1134" w:type="dxa"/>
            <w:vMerge/>
            <w:shd w:val="clear" w:color="auto" w:fill="auto"/>
          </w:tcPr>
          <w:p w:rsidR="009D5C1F" w:rsidRPr="008333E5" w:rsidRDefault="009D5C1F" w:rsidP="00331A72">
            <w:pPr>
              <w:ind w:firstLine="0"/>
              <w:rPr>
                <w:rFonts w:ascii="Times New Roman" w:hAnsi="Times New Roman"/>
              </w:rPr>
            </w:pPr>
          </w:p>
        </w:tc>
      </w:tr>
      <w:tr w:rsidR="008333E5" w:rsidRPr="008333E5" w:rsidTr="00281E1E">
        <w:tc>
          <w:tcPr>
            <w:tcW w:w="534" w:type="dxa"/>
            <w:vMerge/>
            <w:shd w:val="clear" w:color="auto" w:fill="auto"/>
          </w:tcPr>
          <w:p w:rsidR="009D5C1F" w:rsidRPr="008333E5" w:rsidRDefault="009D5C1F" w:rsidP="00331A72">
            <w:pPr>
              <w:ind w:firstLine="0"/>
              <w:rPr>
                <w:rFonts w:ascii="Times New Roman" w:hAnsi="Times New Roman"/>
              </w:rPr>
            </w:pPr>
          </w:p>
        </w:tc>
        <w:tc>
          <w:tcPr>
            <w:tcW w:w="3543" w:type="dxa"/>
            <w:vMerge/>
            <w:shd w:val="clear" w:color="auto" w:fill="auto"/>
            <w:vAlign w:val="center"/>
          </w:tcPr>
          <w:p w:rsidR="009D5C1F" w:rsidRPr="008333E5" w:rsidRDefault="009D5C1F" w:rsidP="00331A72">
            <w:pPr>
              <w:ind w:firstLine="0"/>
              <w:rPr>
                <w:rFonts w:ascii="Times New Roman" w:hAnsi="Times New Roman"/>
                <w:b/>
              </w:rPr>
            </w:pPr>
          </w:p>
        </w:tc>
        <w:tc>
          <w:tcPr>
            <w:tcW w:w="1276" w:type="dxa"/>
            <w:shd w:val="clear" w:color="auto" w:fill="auto"/>
            <w:vAlign w:val="center"/>
          </w:tcPr>
          <w:p w:rsidR="009D5C1F" w:rsidRPr="008333E5" w:rsidRDefault="009D5C1F" w:rsidP="00331A72">
            <w:pPr>
              <w:ind w:firstLine="0"/>
              <w:jc w:val="center"/>
              <w:rPr>
                <w:rFonts w:ascii="Times New Roman" w:hAnsi="Times New Roman"/>
              </w:rPr>
            </w:pPr>
            <w:r w:rsidRPr="008333E5">
              <w:rPr>
                <w:rFonts w:ascii="Times New Roman" w:hAnsi="Times New Roman"/>
              </w:rPr>
              <w:t>краевой</w:t>
            </w:r>
          </w:p>
          <w:p w:rsidR="009D5C1F" w:rsidRPr="008333E5" w:rsidRDefault="009D5C1F"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3"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1559" w:type="dxa"/>
            <w:vMerge/>
            <w:shd w:val="clear" w:color="auto" w:fill="auto"/>
            <w:vAlign w:val="center"/>
          </w:tcPr>
          <w:p w:rsidR="009D5C1F" w:rsidRPr="008333E5" w:rsidRDefault="009D5C1F" w:rsidP="00331A72">
            <w:pPr>
              <w:ind w:firstLine="0"/>
              <w:rPr>
                <w:rFonts w:ascii="Times New Roman" w:hAnsi="Times New Roman"/>
              </w:rPr>
            </w:pPr>
          </w:p>
        </w:tc>
        <w:tc>
          <w:tcPr>
            <w:tcW w:w="1134" w:type="dxa"/>
            <w:vMerge/>
            <w:shd w:val="clear" w:color="auto" w:fill="auto"/>
          </w:tcPr>
          <w:p w:rsidR="009D5C1F" w:rsidRPr="008333E5" w:rsidRDefault="009D5C1F" w:rsidP="00331A72">
            <w:pPr>
              <w:ind w:firstLine="0"/>
              <w:rPr>
                <w:rFonts w:ascii="Times New Roman" w:hAnsi="Times New Roman"/>
              </w:rPr>
            </w:pPr>
          </w:p>
        </w:tc>
      </w:tr>
    </w:tbl>
    <w:p w:rsidR="0044548D" w:rsidRPr="008333E5" w:rsidRDefault="0044548D" w:rsidP="004D6935">
      <w:pPr>
        <w:rPr>
          <w:rFonts w:ascii="Times New Roman" w:hAnsi="Times New Roman" w:cs="Times New Roman"/>
          <w:lang w:eastAsia="en-US"/>
        </w:rPr>
      </w:pPr>
      <w:r w:rsidRPr="008333E5">
        <w:rPr>
          <w:rFonts w:ascii="Times New Roman" w:hAnsi="Times New Roman" w:cs="Times New Roman"/>
          <w:lang w:eastAsia="en-US"/>
        </w:rPr>
        <w:t xml:space="preserve">Начальник отдела по </w:t>
      </w:r>
      <w:r w:rsidR="00DF6A2C" w:rsidRPr="008333E5">
        <w:rPr>
          <w:rFonts w:ascii="Times New Roman" w:hAnsi="Times New Roman" w:cs="Times New Roman"/>
          <w:lang w:eastAsia="en-US"/>
        </w:rPr>
        <w:t>делам</w:t>
      </w:r>
    </w:p>
    <w:p w:rsidR="00650E8B" w:rsidRPr="008333E5" w:rsidRDefault="00DF6A2C" w:rsidP="004D6935">
      <w:pPr>
        <w:rPr>
          <w:rStyle w:val="a3"/>
          <w:rFonts w:ascii="Times New Roman" w:hAnsi="Times New Roman" w:cs="Times New Roman"/>
          <w:bCs/>
          <w:color w:val="auto"/>
        </w:rPr>
        <w:sectPr w:rsidR="00650E8B" w:rsidRPr="008333E5" w:rsidSect="009B4B3C">
          <w:pgSz w:w="16837" w:h="11905" w:orient="landscape"/>
          <w:pgMar w:top="1701" w:right="1134" w:bottom="567" w:left="1134" w:header="720" w:footer="720" w:gutter="0"/>
          <w:cols w:space="720"/>
          <w:noEndnote/>
        </w:sectPr>
      </w:pPr>
      <w:r w:rsidRPr="008333E5">
        <w:rPr>
          <w:rFonts w:ascii="Times New Roman" w:hAnsi="Times New Roman" w:cs="Times New Roman"/>
          <w:lang w:eastAsia="en-US"/>
        </w:rPr>
        <w:t>к</w:t>
      </w:r>
      <w:r w:rsidR="0044548D" w:rsidRPr="008333E5">
        <w:rPr>
          <w:rFonts w:ascii="Times New Roman" w:hAnsi="Times New Roman" w:cs="Times New Roman"/>
          <w:lang w:eastAsia="en-US"/>
        </w:rPr>
        <w:t>азачеств</w:t>
      </w:r>
      <w:r w:rsidRPr="008333E5">
        <w:rPr>
          <w:rFonts w:ascii="Times New Roman" w:hAnsi="Times New Roman" w:cs="Times New Roman"/>
          <w:lang w:eastAsia="en-US"/>
        </w:rPr>
        <w:t>а и военным вопросам</w:t>
      </w:r>
      <w:r w:rsidR="009D5C1F" w:rsidRPr="008333E5">
        <w:rPr>
          <w:rFonts w:ascii="Times New Roman" w:hAnsi="Times New Roman" w:cs="Times New Roman"/>
          <w:lang w:eastAsia="en-US"/>
        </w:rPr>
        <w:t xml:space="preserve">                                                                   И.А. Сытников</w:t>
      </w:r>
    </w:p>
    <w:p w:rsidR="001F5242" w:rsidRPr="008333E5" w:rsidRDefault="001E5D4A" w:rsidP="001F5242">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7</w:t>
      </w:r>
    </w:p>
    <w:p w:rsidR="001F5242" w:rsidRPr="008333E5" w:rsidRDefault="001E5D4A" w:rsidP="001F5242">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1F5242" w:rsidRPr="008333E5" w:rsidRDefault="001E5D4A" w:rsidP="001F5242">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1F5242" w:rsidRPr="008333E5" w:rsidRDefault="001E5D4A" w:rsidP="001F5242">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1F5242">
      <w:pPr>
        <w:ind w:left="5760" w:firstLine="0"/>
        <w:jc w:val="center"/>
        <w:rPr>
          <w:rFonts w:ascii="Times New Roman" w:hAnsi="Times New Roman" w:cs="Times New Roman"/>
        </w:rPr>
      </w:pPr>
      <w:r w:rsidRPr="008333E5">
        <w:rPr>
          <w:rStyle w:val="a3"/>
          <w:rFonts w:ascii="Times New Roman" w:hAnsi="Times New Roman" w:cs="Times New Roman"/>
          <w:b w:val="0"/>
          <w:bCs/>
          <w:color w:val="auto"/>
        </w:rPr>
        <w:t>безопасности населения"</w:t>
      </w:r>
    </w:p>
    <w:p w:rsidR="001E5D4A" w:rsidRPr="008333E5" w:rsidRDefault="001E5D4A" w:rsidP="001F5242">
      <w:pPr>
        <w:ind w:firstLine="0"/>
        <w:rPr>
          <w:rFonts w:ascii="Times New Roman" w:hAnsi="Times New Roman" w:cs="Times New Roman"/>
        </w:rPr>
      </w:pPr>
    </w:p>
    <w:p w:rsidR="001F5242" w:rsidRPr="008333E5" w:rsidRDefault="001E5D4A" w:rsidP="001F5242">
      <w:pPr>
        <w:ind w:firstLine="0"/>
        <w:jc w:val="center"/>
        <w:rPr>
          <w:rFonts w:ascii="Times New Roman" w:hAnsi="Times New Roman" w:cs="Times New Roman"/>
        </w:rPr>
      </w:pPr>
      <w:r w:rsidRPr="008333E5">
        <w:rPr>
          <w:rFonts w:ascii="Times New Roman" w:hAnsi="Times New Roman" w:cs="Times New Roman"/>
        </w:rPr>
        <w:t>Подпрограмма</w:t>
      </w:r>
    </w:p>
    <w:p w:rsidR="001F5242" w:rsidRPr="008333E5" w:rsidRDefault="001E5D4A" w:rsidP="001F5242">
      <w:pPr>
        <w:ind w:firstLine="0"/>
        <w:jc w:val="center"/>
        <w:rPr>
          <w:rFonts w:ascii="Times New Roman" w:hAnsi="Times New Roman" w:cs="Times New Roman"/>
        </w:rPr>
      </w:pPr>
      <w:r w:rsidRPr="008333E5">
        <w:rPr>
          <w:rFonts w:ascii="Times New Roman" w:hAnsi="Times New Roman" w:cs="Times New Roman"/>
        </w:rPr>
        <w:t>"Обеспечение пожарной безопасности" муниципальной программы Кавказского района "Обеспечение безопасности населения"</w:t>
      </w:r>
    </w:p>
    <w:p w:rsidR="001E5D4A" w:rsidRPr="008333E5" w:rsidRDefault="001E5D4A" w:rsidP="001F5242">
      <w:pPr>
        <w:jc w:val="center"/>
        <w:rPr>
          <w:rFonts w:ascii="Times New Roman" w:hAnsi="Times New Roman" w:cs="Times New Roman"/>
        </w:rPr>
      </w:pPr>
    </w:p>
    <w:p w:rsidR="00131768" w:rsidRPr="008333E5" w:rsidRDefault="00131768" w:rsidP="00131768">
      <w:pPr>
        <w:widowControl/>
        <w:numPr>
          <w:ilvl w:val="0"/>
          <w:numId w:val="2"/>
        </w:numPr>
        <w:tabs>
          <w:tab w:val="clear" w:pos="0"/>
          <w:tab w:val="num" w:pos="432"/>
        </w:tabs>
        <w:suppressAutoHyphens/>
        <w:autoSpaceDE/>
        <w:autoSpaceDN/>
        <w:adjustRightInd/>
        <w:jc w:val="center"/>
        <w:rPr>
          <w:rFonts w:ascii="Times New Roman" w:hAnsi="Times New Roman" w:cs="Times New Roman"/>
        </w:rPr>
      </w:pPr>
      <w:r w:rsidRPr="008333E5">
        <w:rPr>
          <w:rFonts w:ascii="Times New Roman" w:hAnsi="Times New Roman" w:cs="Times New Roman"/>
        </w:rPr>
        <w:t>Паспорт</w:t>
      </w:r>
    </w:p>
    <w:p w:rsidR="00131768" w:rsidRPr="008333E5" w:rsidRDefault="00131768" w:rsidP="00131768">
      <w:pPr>
        <w:widowControl/>
        <w:numPr>
          <w:ilvl w:val="0"/>
          <w:numId w:val="2"/>
        </w:numPr>
        <w:tabs>
          <w:tab w:val="clear" w:pos="0"/>
          <w:tab w:val="num" w:pos="432"/>
        </w:tabs>
        <w:suppressAutoHyphens/>
        <w:autoSpaceDE/>
        <w:autoSpaceDN/>
        <w:adjustRightInd/>
        <w:jc w:val="center"/>
        <w:rPr>
          <w:rFonts w:ascii="Times New Roman" w:hAnsi="Times New Roman" w:cs="Times New Roman"/>
        </w:rPr>
      </w:pPr>
      <w:r w:rsidRPr="008333E5">
        <w:rPr>
          <w:rFonts w:ascii="Times New Roman" w:hAnsi="Times New Roman" w:cs="Times New Roman"/>
        </w:rPr>
        <w:t>подпрограммы "Обеспечение пожарной безопасности"</w:t>
      </w:r>
    </w:p>
    <w:p w:rsidR="00131768" w:rsidRPr="008333E5" w:rsidRDefault="00131768" w:rsidP="00131768">
      <w:pPr>
        <w:widowControl/>
        <w:numPr>
          <w:ilvl w:val="0"/>
          <w:numId w:val="2"/>
        </w:numPr>
        <w:tabs>
          <w:tab w:val="clear" w:pos="0"/>
          <w:tab w:val="num" w:pos="432"/>
        </w:tabs>
        <w:suppressAutoHyphens/>
        <w:autoSpaceDE/>
        <w:autoSpaceDN/>
        <w:adjustRightInd/>
        <w:jc w:val="lef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6580"/>
      </w:tblGrid>
      <w:tr w:rsidR="008333E5" w:rsidRPr="008333E5" w:rsidTr="004F3240">
        <w:tc>
          <w:tcPr>
            <w:tcW w:w="3360" w:type="dxa"/>
            <w:tcBorders>
              <w:top w:val="nil"/>
              <w:left w:val="nil"/>
              <w:bottom w:val="nil"/>
              <w:right w:val="nil"/>
            </w:tcBorders>
          </w:tcPr>
          <w:p w:rsidR="00131768" w:rsidRPr="008333E5" w:rsidRDefault="00131768" w:rsidP="00131768">
            <w:pPr>
              <w:ind w:firstLine="0"/>
              <w:rPr>
                <w:rFonts w:ascii="Times New Roman" w:hAnsi="Times New Roman" w:cs="Times New Roman"/>
              </w:rPr>
            </w:pPr>
            <w:r w:rsidRPr="008333E5">
              <w:rPr>
                <w:rFonts w:ascii="Times New Roman" w:hAnsi="Times New Roman" w:cs="Times New Roman"/>
              </w:rPr>
              <w:t>Координатор подпрограммы</w:t>
            </w:r>
          </w:p>
        </w:tc>
        <w:tc>
          <w:tcPr>
            <w:tcW w:w="6580" w:type="dxa"/>
            <w:tcBorders>
              <w:top w:val="nil"/>
              <w:left w:val="nil"/>
              <w:bottom w:val="nil"/>
              <w:right w:val="nil"/>
            </w:tcBorders>
          </w:tcPr>
          <w:p w:rsidR="00131768" w:rsidRPr="008333E5" w:rsidRDefault="00131768" w:rsidP="004F3240">
            <w:pPr>
              <w:rPr>
                <w:rFonts w:ascii="Times New Roman" w:hAnsi="Times New Roman" w:cs="Times New Roman"/>
              </w:rPr>
            </w:pPr>
            <w:r w:rsidRPr="008333E5">
              <w:rPr>
                <w:rFonts w:ascii="Times New Roman" w:hAnsi="Times New Roman" w:cs="Times New Roman"/>
              </w:rPr>
              <w:t>Управление образования администрации муниципального образования Кавказский район</w:t>
            </w:r>
          </w:p>
        </w:tc>
      </w:tr>
      <w:tr w:rsidR="008333E5" w:rsidRPr="008333E5" w:rsidTr="00131768">
        <w:trPr>
          <w:trHeight w:val="4211"/>
        </w:trPr>
        <w:tc>
          <w:tcPr>
            <w:tcW w:w="3360" w:type="dxa"/>
            <w:tcBorders>
              <w:top w:val="nil"/>
              <w:left w:val="nil"/>
              <w:bottom w:val="nil"/>
              <w:right w:val="nil"/>
            </w:tcBorders>
          </w:tcPr>
          <w:p w:rsidR="00131768" w:rsidRPr="008333E5" w:rsidRDefault="00131768" w:rsidP="00131768">
            <w:pPr>
              <w:ind w:firstLine="0"/>
              <w:rPr>
                <w:rFonts w:ascii="Times New Roman" w:hAnsi="Times New Roman" w:cs="Times New Roman"/>
              </w:rPr>
            </w:pPr>
            <w:r w:rsidRPr="008333E5">
              <w:rPr>
                <w:rFonts w:ascii="Times New Roman" w:hAnsi="Times New Roman" w:cs="Times New Roman"/>
              </w:rPr>
              <w:t>Участники подпрограммы</w:t>
            </w:r>
          </w:p>
        </w:tc>
        <w:tc>
          <w:tcPr>
            <w:tcW w:w="6580" w:type="dxa"/>
            <w:tcBorders>
              <w:top w:val="nil"/>
              <w:left w:val="nil"/>
              <w:bottom w:val="nil"/>
              <w:right w:val="nil"/>
            </w:tcBorders>
          </w:tcPr>
          <w:p w:rsidR="00131768" w:rsidRPr="008333E5" w:rsidRDefault="00131768" w:rsidP="004F3240">
            <w:pPr>
              <w:rPr>
                <w:rFonts w:ascii="Times New Roman" w:hAnsi="Times New Roman" w:cs="Times New Roman"/>
              </w:rPr>
            </w:pPr>
            <w:r w:rsidRPr="008333E5">
              <w:rPr>
                <w:rFonts w:ascii="Times New Roman" w:hAnsi="Times New Roman" w:cs="Times New Roman"/>
              </w:rPr>
              <w:t>- учреждения, подведомственные управлению образования администрации муниципального образования Кавказский район;</w:t>
            </w:r>
          </w:p>
          <w:p w:rsidR="00131768" w:rsidRPr="008333E5" w:rsidRDefault="00131768" w:rsidP="004F3240">
            <w:pPr>
              <w:rPr>
                <w:rFonts w:ascii="Times New Roman" w:hAnsi="Times New Roman" w:cs="Times New Roman"/>
              </w:rPr>
            </w:pPr>
            <w:r w:rsidRPr="008333E5">
              <w:rPr>
                <w:rFonts w:ascii="Times New Roman" w:hAnsi="Times New Roman" w:cs="Times New Roman"/>
              </w:rPr>
              <w:t>- учреждения, подведомственные отделу культуры администрации муниципального образования Кавказский район;</w:t>
            </w:r>
          </w:p>
          <w:p w:rsidR="00131768" w:rsidRPr="008333E5" w:rsidRDefault="00131768" w:rsidP="004F3240">
            <w:pPr>
              <w:rPr>
                <w:rFonts w:ascii="Times New Roman" w:hAnsi="Times New Roman" w:cs="Times New Roman"/>
              </w:rPr>
            </w:pPr>
            <w:r w:rsidRPr="008333E5">
              <w:rPr>
                <w:rFonts w:ascii="Times New Roman" w:hAnsi="Times New Roman" w:cs="Times New Roman"/>
              </w:rPr>
              <w:t>- учреждения, подведомственные отделу по физической культуре и спорту;</w:t>
            </w:r>
          </w:p>
          <w:p w:rsidR="00131768" w:rsidRPr="008333E5" w:rsidRDefault="00131768" w:rsidP="004F3240">
            <w:pPr>
              <w:rPr>
                <w:rFonts w:ascii="Times New Roman" w:hAnsi="Times New Roman" w:cs="Times New Roman"/>
              </w:rPr>
            </w:pPr>
            <w:r w:rsidRPr="008333E5">
              <w:rPr>
                <w:rFonts w:ascii="Times New Roman" w:hAnsi="Times New Roman" w:cs="Times New Roman"/>
              </w:rPr>
              <w:t>- администрация муниципального образования Кавказский район;</w:t>
            </w:r>
          </w:p>
          <w:p w:rsidR="00131768" w:rsidRPr="008333E5" w:rsidRDefault="00131768" w:rsidP="004F3240">
            <w:pPr>
              <w:rPr>
                <w:rFonts w:ascii="Times New Roman" w:hAnsi="Times New Roman" w:cs="Times New Roman"/>
              </w:rPr>
            </w:pPr>
            <w:r w:rsidRPr="008333E5">
              <w:rPr>
                <w:rFonts w:ascii="Times New Roman" w:hAnsi="Times New Roman" w:cs="Times New Roman"/>
              </w:rPr>
              <w:t>-отдел культуры администрации муниципального образования  Кавказский район;</w:t>
            </w:r>
          </w:p>
          <w:p w:rsidR="00131768" w:rsidRPr="008333E5" w:rsidRDefault="00131768" w:rsidP="004F3240">
            <w:pPr>
              <w:rPr>
                <w:rFonts w:ascii="Times New Roman" w:hAnsi="Times New Roman" w:cs="Times New Roman"/>
              </w:rPr>
            </w:pPr>
            <w:r w:rsidRPr="008333E5">
              <w:rPr>
                <w:rFonts w:ascii="Times New Roman" w:hAnsi="Times New Roman" w:cs="Times New Roman"/>
              </w:rPr>
              <w:t>-отдел по физической культуре и спорту администрации муниципального образования Кавказский район</w:t>
            </w:r>
          </w:p>
        </w:tc>
      </w:tr>
      <w:tr w:rsidR="008333E5" w:rsidRPr="008333E5" w:rsidTr="004F3240">
        <w:tc>
          <w:tcPr>
            <w:tcW w:w="3360" w:type="dxa"/>
            <w:tcBorders>
              <w:top w:val="nil"/>
              <w:left w:val="nil"/>
              <w:bottom w:val="nil"/>
              <w:right w:val="nil"/>
            </w:tcBorders>
          </w:tcPr>
          <w:p w:rsidR="00131768" w:rsidRPr="008333E5" w:rsidRDefault="00131768" w:rsidP="00131768">
            <w:pPr>
              <w:ind w:firstLine="34"/>
              <w:rPr>
                <w:rFonts w:ascii="Times New Roman" w:hAnsi="Times New Roman" w:cs="Times New Roman"/>
              </w:rPr>
            </w:pPr>
            <w:r w:rsidRPr="008333E5">
              <w:rPr>
                <w:rFonts w:ascii="Times New Roman" w:hAnsi="Times New Roman" w:cs="Times New Roman"/>
              </w:rPr>
              <w:t>Цель подпрограммы</w:t>
            </w:r>
          </w:p>
        </w:tc>
        <w:tc>
          <w:tcPr>
            <w:tcW w:w="6580" w:type="dxa"/>
            <w:tcBorders>
              <w:top w:val="nil"/>
              <w:left w:val="nil"/>
              <w:bottom w:val="nil"/>
              <w:right w:val="nil"/>
            </w:tcBorders>
          </w:tcPr>
          <w:p w:rsidR="00131768" w:rsidRPr="008333E5" w:rsidRDefault="00131768" w:rsidP="004F3240">
            <w:pPr>
              <w:rPr>
                <w:rFonts w:ascii="Times New Roman" w:hAnsi="Times New Roman" w:cs="Times New Roman"/>
              </w:rPr>
            </w:pPr>
            <w:r w:rsidRPr="008333E5">
              <w:rPr>
                <w:rFonts w:ascii="Times New Roman" w:hAnsi="Times New Roman" w:cs="Times New Roman"/>
              </w:rPr>
              <w:t>- совершенствование системы обеспечения пожарной безопасности учреждений муниципального образования Кавказский район</w:t>
            </w:r>
          </w:p>
        </w:tc>
      </w:tr>
      <w:tr w:rsidR="008333E5" w:rsidRPr="008333E5" w:rsidTr="004F3240">
        <w:tc>
          <w:tcPr>
            <w:tcW w:w="3360" w:type="dxa"/>
            <w:tcBorders>
              <w:top w:val="nil"/>
              <w:left w:val="nil"/>
              <w:bottom w:val="nil"/>
              <w:right w:val="nil"/>
            </w:tcBorders>
          </w:tcPr>
          <w:p w:rsidR="00131768" w:rsidRPr="008333E5" w:rsidRDefault="00131768" w:rsidP="00131768">
            <w:pPr>
              <w:ind w:firstLine="34"/>
              <w:rPr>
                <w:rFonts w:ascii="Times New Roman" w:hAnsi="Times New Roman" w:cs="Times New Roman"/>
              </w:rPr>
            </w:pPr>
            <w:r w:rsidRPr="008333E5">
              <w:rPr>
                <w:rFonts w:ascii="Times New Roman" w:hAnsi="Times New Roman" w:cs="Times New Roman"/>
              </w:rPr>
              <w:t>Задача подпрограммы</w:t>
            </w:r>
          </w:p>
        </w:tc>
        <w:tc>
          <w:tcPr>
            <w:tcW w:w="6580" w:type="dxa"/>
            <w:tcBorders>
              <w:top w:val="nil"/>
              <w:left w:val="nil"/>
              <w:bottom w:val="nil"/>
              <w:right w:val="nil"/>
            </w:tcBorders>
          </w:tcPr>
          <w:p w:rsidR="00131768" w:rsidRPr="008333E5" w:rsidRDefault="00131768" w:rsidP="004F3240">
            <w:pPr>
              <w:rPr>
                <w:rFonts w:ascii="Times New Roman" w:hAnsi="Times New Roman" w:cs="Times New Roman"/>
              </w:rPr>
            </w:pPr>
            <w:r w:rsidRPr="008333E5">
              <w:rPr>
                <w:rFonts w:ascii="Times New Roman" w:hAnsi="Times New Roman" w:cs="Times New Roman"/>
              </w:rPr>
              <w:t>-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tc>
      </w:tr>
      <w:tr w:rsidR="008333E5" w:rsidRPr="008333E5" w:rsidTr="004F3240">
        <w:tc>
          <w:tcPr>
            <w:tcW w:w="3360" w:type="dxa"/>
            <w:tcBorders>
              <w:top w:val="nil"/>
              <w:left w:val="nil"/>
              <w:bottom w:val="nil"/>
              <w:right w:val="nil"/>
            </w:tcBorders>
          </w:tcPr>
          <w:p w:rsidR="00131768" w:rsidRPr="008333E5" w:rsidRDefault="00131768" w:rsidP="00131768">
            <w:pPr>
              <w:ind w:firstLine="34"/>
              <w:rPr>
                <w:rFonts w:ascii="Times New Roman" w:hAnsi="Times New Roman" w:cs="Times New Roman"/>
              </w:rPr>
            </w:pPr>
            <w:r w:rsidRPr="008333E5">
              <w:rPr>
                <w:rFonts w:ascii="Times New Roman" w:hAnsi="Times New Roman" w:cs="Times New Roman"/>
              </w:rPr>
              <w:t>Перечень целевых показателей подпрограммы</w:t>
            </w: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A672AC" w:rsidRPr="008333E5" w:rsidRDefault="00A672AC" w:rsidP="00131768">
            <w:pPr>
              <w:ind w:firstLine="34"/>
              <w:rPr>
                <w:rFonts w:ascii="Times New Roman" w:hAnsi="Times New Roman" w:cs="Times New Roman"/>
              </w:rPr>
            </w:pPr>
          </w:p>
          <w:p w:rsidR="00A672AC" w:rsidRPr="008333E5" w:rsidRDefault="00A672AC" w:rsidP="00131768">
            <w:pPr>
              <w:ind w:firstLine="34"/>
              <w:rPr>
                <w:rFonts w:ascii="Times New Roman" w:hAnsi="Times New Roman" w:cs="Times New Roman"/>
              </w:rPr>
            </w:pPr>
          </w:p>
          <w:p w:rsidR="00A672AC" w:rsidRPr="008333E5" w:rsidRDefault="00A672AC" w:rsidP="00131768">
            <w:pPr>
              <w:ind w:firstLine="34"/>
              <w:rPr>
                <w:rFonts w:ascii="Times New Roman" w:hAnsi="Times New Roman" w:cs="Times New Roman"/>
              </w:rPr>
            </w:pPr>
          </w:p>
          <w:p w:rsidR="00A672AC" w:rsidRPr="008333E5" w:rsidRDefault="00A672AC" w:rsidP="00131768">
            <w:pPr>
              <w:ind w:firstLine="34"/>
              <w:rPr>
                <w:rFonts w:ascii="Times New Roman" w:hAnsi="Times New Roman" w:cs="Times New Roman"/>
              </w:rPr>
            </w:pPr>
          </w:p>
          <w:p w:rsidR="00A672AC" w:rsidRPr="008333E5" w:rsidRDefault="00A672AC" w:rsidP="00131768">
            <w:pPr>
              <w:ind w:firstLine="34"/>
              <w:rPr>
                <w:rFonts w:ascii="Times New Roman" w:hAnsi="Times New Roman" w:cs="Times New Roman"/>
              </w:rPr>
            </w:pPr>
          </w:p>
          <w:p w:rsidR="00A672AC" w:rsidRPr="008333E5" w:rsidRDefault="00A672AC"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r w:rsidRPr="008333E5">
              <w:rPr>
                <w:rFonts w:ascii="Times New Roman" w:hAnsi="Times New Roman" w:cs="Times New Roman"/>
              </w:rPr>
              <w:t>Проекты и (или) программы</w:t>
            </w:r>
          </w:p>
          <w:p w:rsidR="00131768" w:rsidRPr="008333E5" w:rsidRDefault="00131768" w:rsidP="00131768">
            <w:pPr>
              <w:ind w:firstLine="34"/>
              <w:rPr>
                <w:rFonts w:ascii="Times New Roman" w:hAnsi="Times New Roman" w:cs="Times New Roman"/>
              </w:rPr>
            </w:pPr>
          </w:p>
        </w:tc>
        <w:tc>
          <w:tcPr>
            <w:tcW w:w="6580" w:type="dxa"/>
            <w:tcBorders>
              <w:top w:val="nil"/>
              <w:left w:val="nil"/>
              <w:bottom w:val="nil"/>
              <w:right w:val="nil"/>
            </w:tcBorders>
          </w:tcPr>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lastRenderedPageBreak/>
              <w:t>- 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количество учреждений, обеспечивших в текущем периоде заключение договоров по техническому обслуживанию</w:t>
            </w:r>
            <w:r w:rsidR="00526B99" w:rsidRPr="008333E5">
              <w:rPr>
                <w:rFonts w:ascii="Times New Roman" w:hAnsi="Times New Roman" w:cs="Times New Roman"/>
                <w:lang w:eastAsia="en-US"/>
              </w:rPr>
              <w:t xml:space="preserve"> (ремонту)</w:t>
            </w:r>
            <w:r w:rsidRPr="008333E5">
              <w:rPr>
                <w:rFonts w:ascii="Times New Roman" w:hAnsi="Times New Roman" w:cs="Times New Roman"/>
                <w:lang w:eastAsia="en-US"/>
              </w:rPr>
              <w:t xml:space="preserve"> пожарной сигнализации, </w:t>
            </w:r>
            <w:r w:rsidR="00526B99" w:rsidRPr="008333E5">
              <w:rPr>
                <w:rFonts w:ascii="Times New Roman" w:hAnsi="Times New Roman" w:cs="Times New Roman"/>
                <w:lang w:eastAsia="en-US"/>
              </w:rPr>
              <w:t xml:space="preserve">системы  ПАК «Стрелец-мониторинг» </w:t>
            </w:r>
            <w:r w:rsidRPr="008333E5">
              <w:rPr>
                <w:rFonts w:ascii="Times New Roman" w:hAnsi="Times New Roman" w:cs="Times New Roman"/>
                <w:lang w:eastAsia="en-US"/>
              </w:rPr>
              <w:t>кнопки тревожной сигнализации (тревожной кнопки), системы видеонаблюдения;</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xml:space="preserve">- количество учреждений, обеспечивших в текущем </w:t>
            </w:r>
            <w:r w:rsidRPr="008333E5">
              <w:rPr>
                <w:rFonts w:ascii="Times New Roman" w:hAnsi="Times New Roman" w:cs="Times New Roman"/>
                <w:lang w:eastAsia="en-US"/>
              </w:rPr>
              <w:lastRenderedPageBreak/>
              <w:t>периоде проведение лабораторных испытаний электротехнического оборудования (контуров заземления);</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количество учреждений, обеспечивших в текущем периоде проведение огнезащитной обработки (пропитки) деревянных конструкций,</w:t>
            </w:r>
            <w:r w:rsidR="002751C3" w:rsidRPr="008333E5">
              <w:rPr>
                <w:rFonts w:ascii="Times New Roman" w:hAnsi="Times New Roman" w:cs="Times New Roman"/>
                <w:lang w:eastAsia="en-US"/>
              </w:rPr>
              <w:t xml:space="preserve"> одежды, сцены, занавесей,</w:t>
            </w:r>
            <w:r w:rsidRPr="008333E5">
              <w:rPr>
                <w:rFonts w:ascii="Times New Roman" w:hAnsi="Times New Roman" w:cs="Times New Roman"/>
                <w:lang w:eastAsia="en-US"/>
              </w:rPr>
              <w:t xml:space="preserve"> лабораторные испытания контроля качества обработки;</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количество учреждений, обеспечивших в текущем периоде проведение работ по оснащению системой АПС, ремонту</w:t>
            </w:r>
            <w:r w:rsidR="00526B99" w:rsidRPr="008333E5">
              <w:rPr>
                <w:rFonts w:ascii="Times New Roman" w:hAnsi="Times New Roman" w:cs="Times New Roman"/>
                <w:lang w:eastAsia="en-US"/>
              </w:rPr>
              <w:t>, техническому обслуживанию</w:t>
            </w:r>
            <w:r w:rsidR="00392744" w:rsidRPr="008333E5">
              <w:rPr>
                <w:rFonts w:ascii="Times New Roman" w:hAnsi="Times New Roman" w:cs="Times New Roman"/>
                <w:lang w:eastAsia="en-US"/>
              </w:rPr>
              <w:t xml:space="preserve"> и </w:t>
            </w:r>
            <w:r w:rsidRPr="008333E5">
              <w:rPr>
                <w:rFonts w:ascii="Times New Roman" w:hAnsi="Times New Roman" w:cs="Times New Roman"/>
                <w:lang w:eastAsia="en-US"/>
              </w:rPr>
              <w:t>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количество учреждений, изготовивших в текущем периоде пожарную декларацию на здание</w:t>
            </w:r>
            <w:r w:rsidR="00392744" w:rsidRPr="008333E5">
              <w:rPr>
                <w:rFonts w:ascii="Times New Roman" w:hAnsi="Times New Roman" w:cs="Times New Roman"/>
                <w:lang w:eastAsia="en-US"/>
              </w:rPr>
              <w:t>, осуществивших расчет и оценку пожарных рисков</w:t>
            </w:r>
            <w:r w:rsidRPr="008333E5">
              <w:rPr>
                <w:rFonts w:ascii="Times New Roman" w:hAnsi="Times New Roman" w:cs="Times New Roman"/>
                <w:lang w:eastAsia="en-US"/>
              </w:rPr>
              <w:t>;</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установка в текущем периоде противопожарных преград (межэтажные двери, противопожарные двери, люки),  устройство</w:t>
            </w:r>
            <w:r w:rsidR="00C55268" w:rsidRPr="008333E5">
              <w:rPr>
                <w:rFonts w:ascii="Times New Roman" w:hAnsi="Times New Roman" w:cs="Times New Roman"/>
                <w:lang w:eastAsia="en-US"/>
              </w:rPr>
              <w:t xml:space="preserve"> </w:t>
            </w:r>
            <w:r w:rsidRPr="008333E5">
              <w:rPr>
                <w:rFonts w:ascii="Times New Roman" w:hAnsi="Times New Roman" w:cs="Times New Roman"/>
                <w:lang w:eastAsia="en-US"/>
              </w:rPr>
              <w:t>противопожарных лестниц и эвакуационных выходов,</w:t>
            </w:r>
            <w:r w:rsidR="00CC0097" w:rsidRPr="008333E5">
              <w:rPr>
                <w:rFonts w:ascii="Times New Roman" w:hAnsi="Times New Roman" w:cs="Times New Roman"/>
                <w:lang w:eastAsia="en-US"/>
              </w:rPr>
              <w:t xml:space="preserve"> проведение эксплуатационного испытания противопожарных лестниц и эвакуационных выходов</w:t>
            </w:r>
            <w:r w:rsidR="00787F94" w:rsidRPr="008333E5">
              <w:rPr>
                <w:rFonts w:ascii="Times New Roman" w:hAnsi="Times New Roman" w:cs="Times New Roman"/>
                <w:lang w:eastAsia="en-US"/>
              </w:rPr>
              <w:t>, проведение эксплуатационного испытания пожарной лестницы,</w:t>
            </w:r>
            <w:r w:rsidRPr="008333E5">
              <w:rPr>
                <w:rFonts w:ascii="Times New Roman" w:hAnsi="Times New Roman" w:cs="Times New Roman"/>
                <w:lang w:eastAsia="en-US"/>
              </w:rPr>
              <w:t xml:space="preserve"> отделка негорючими материалами пола (стен, потолка)</w:t>
            </w:r>
            <w:r w:rsidR="00787F94" w:rsidRPr="008333E5">
              <w:rPr>
                <w:rFonts w:ascii="Times New Roman" w:hAnsi="Times New Roman" w:cs="Times New Roman"/>
                <w:lang w:eastAsia="en-US"/>
              </w:rPr>
              <w:t>, устройство пожарного аварийного выхода</w:t>
            </w:r>
            <w:r w:rsidRPr="008333E5">
              <w:rPr>
                <w:rFonts w:ascii="Times New Roman" w:hAnsi="Times New Roman" w:cs="Times New Roman"/>
                <w:lang w:eastAsia="en-US"/>
              </w:rPr>
              <w:t>;</w:t>
            </w:r>
          </w:p>
          <w:p w:rsidR="0037757D" w:rsidRPr="008333E5" w:rsidRDefault="0037757D" w:rsidP="0037757D">
            <w:pPr>
              <w:numPr>
                <w:ilvl w:val="0"/>
                <w:numId w:val="2"/>
              </w:numPr>
              <w:shd w:val="clear" w:color="auto" w:fill="FFFFFF"/>
              <w:tabs>
                <w:tab w:val="clear" w:pos="0"/>
              </w:tabs>
              <w:suppressAutoHyphens/>
              <w:autoSpaceDE/>
              <w:autoSpaceDN/>
              <w:adjustRightInd/>
              <w:ind w:left="0" w:firstLine="709"/>
              <w:outlineLvl w:val="0"/>
              <w:rPr>
                <w:rFonts w:ascii="Times New Roman" w:hAnsi="Times New Roman"/>
              </w:rPr>
            </w:pPr>
            <w:r w:rsidRPr="008333E5">
              <w:rPr>
                <w:rFonts w:ascii="Times New Roman" w:hAnsi="Times New Roman"/>
              </w:rPr>
              <w:t>- количество учреждений, обеспечивших в текущем периоде проведение работ по техническому обслуживанию, ремонту (в том числе замене труб) установок системы внутреннего противопожарного водопровода и насосной станции, испытание на водоотдачу пожарных кранов, перекатка пожарных рукавов;</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оплата изготовления планов эвакуации, освидетельствование, перезарядку огнетушителей</w:t>
            </w:r>
            <w:r w:rsidR="00A672AC" w:rsidRPr="008333E5">
              <w:rPr>
                <w:rFonts w:ascii="Times New Roman" w:hAnsi="Times New Roman" w:cs="Times New Roman"/>
                <w:lang w:eastAsia="en-US"/>
              </w:rPr>
              <w:t>, приобретение газодымокомплектов</w:t>
            </w:r>
          </w:p>
          <w:p w:rsidR="00131768" w:rsidRPr="008333E5" w:rsidRDefault="00131768" w:rsidP="004F3240">
            <w:pPr>
              <w:rPr>
                <w:rFonts w:ascii="Times New Roman" w:hAnsi="Times New Roman" w:cs="Times New Roman"/>
              </w:rPr>
            </w:pPr>
          </w:p>
          <w:p w:rsidR="00131768" w:rsidRPr="008333E5" w:rsidRDefault="00131768" w:rsidP="004F3240">
            <w:pPr>
              <w:rPr>
                <w:rFonts w:ascii="Times New Roman" w:hAnsi="Times New Roman" w:cs="Times New Roman"/>
              </w:rPr>
            </w:pPr>
            <w:r w:rsidRPr="008333E5">
              <w:rPr>
                <w:rFonts w:ascii="Times New Roman" w:hAnsi="Times New Roman" w:cs="Times New Roman"/>
              </w:rPr>
              <w:t>не предусмотрены</w:t>
            </w:r>
          </w:p>
        </w:tc>
      </w:tr>
      <w:tr w:rsidR="008333E5" w:rsidRPr="008333E5" w:rsidTr="00294132">
        <w:trPr>
          <w:trHeight w:val="1244"/>
        </w:trPr>
        <w:tc>
          <w:tcPr>
            <w:tcW w:w="3360" w:type="dxa"/>
            <w:tcBorders>
              <w:top w:val="nil"/>
              <w:left w:val="nil"/>
              <w:bottom w:val="nil"/>
              <w:right w:val="nil"/>
            </w:tcBorders>
          </w:tcPr>
          <w:p w:rsidR="00131768" w:rsidRPr="008333E5" w:rsidRDefault="00131768" w:rsidP="00131768">
            <w:pPr>
              <w:ind w:firstLine="34"/>
              <w:rPr>
                <w:rFonts w:ascii="Times New Roman" w:hAnsi="Times New Roman" w:cs="Times New Roman"/>
              </w:rPr>
            </w:pPr>
            <w:r w:rsidRPr="008333E5">
              <w:rPr>
                <w:rFonts w:ascii="Times New Roman" w:hAnsi="Times New Roman" w:cs="Times New Roman"/>
              </w:rPr>
              <w:lastRenderedPageBreak/>
              <w:t>Этапы и сроки реализации  подпрограммы</w:t>
            </w:r>
          </w:p>
        </w:tc>
        <w:tc>
          <w:tcPr>
            <w:tcW w:w="6580" w:type="dxa"/>
            <w:tcBorders>
              <w:top w:val="nil"/>
              <w:left w:val="nil"/>
              <w:bottom w:val="nil"/>
              <w:right w:val="nil"/>
            </w:tcBorders>
          </w:tcPr>
          <w:p w:rsidR="00131768" w:rsidRPr="008333E5" w:rsidRDefault="00131768" w:rsidP="00131768">
            <w:pPr>
              <w:ind w:firstLine="0"/>
              <w:rPr>
                <w:rFonts w:ascii="Times New Roman" w:hAnsi="Times New Roman" w:cs="Times New Roman"/>
              </w:rPr>
            </w:pPr>
            <w:r w:rsidRPr="008333E5">
              <w:rPr>
                <w:rFonts w:ascii="Times New Roman" w:hAnsi="Times New Roman" w:cs="Times New Roman"/>
              </w:rPr>
              <w:t>Срок реализации подпрограммы 2015-20024 годы,</w:t>
            </w:r>
          </w:p>
          <w:p w:rsidR="00131768" w:rsidRPr="008333E5" w:rsidRDefault="00131768" w:rsidP="00131768">
            <w:pPr>
              <w:ind w:firstLine="0"/>
              <w:rPr>
                <w:rFonts w:ascii="Times New Roman" w:hAnsi="Times New Roman" w:cs="Times New Roman"/>
              </w:rPr>
            </w:pPr>
            <w:r w:rsidRPr="008333E5">
              <w:rPr>
                <w:rFonts w:ascii="Times New Roman" w:hAnsi="Times New Roman" w:cs="Times New Roman"/>
                <w:lang w:val="en-US"/>
              </w:rPr>
              <w:t>I</w:t>
            </w:r>
            <w:r w:rsidRPr="008333E5">
              <w:rPr>
                <w:rFonts w:ascii="Times New Roman" w:hAnsi="Times New Roman" w:cs="Times New Roman"/>
              </w:rPr>
              <w:t xml:space="preserve"> этап     2015-2019 годы,</w:t>
            </w:r>
          </w:p>
          <w:p w:rsidR="00131768" w:rsidRPr="008333E5" w:rsidRDefault="00131768" w:rsidP="00131768">
            <w:pPr>
              <w:ind w:firstLine="0"/>
              <w:rPr>
                <w:rFonts w:ascii="Times New Roman" w:hAnsi="Times New Roman" w:cs="Times New Roman"/>
              </w:rPr>
            </w:pPr>
            <w:r w:rsidRPr="008333E5">
              <w:rPr>
                <w:rFonts w:ascii="Times New Roman" w:hAnsi="Times New Roman" w:cs="Times New Roman"/>
                <w:lang w:val="en-US"/>
              </w:rPr>
              <w:t>II</w:t>
            </w:r>
            <w:r w:rsidRPr="008333E5">
              <w:rPr>
                <w:rFonts w:ascii="Times New Roman" w:hAnsi="Times New Roman" w:cs="Times New Roman"/>
              </w:rPr>
              <w:t xml:space="preserve"> этап   2020 - 2024 годы</w:t>
            </w:r>
          </w:p>
        </w:tc>
      </w:tr>
      <w:tr w:rsidR="008333E5" w:rsidRPr="008333E5" w:rsidTr="004F3240">
        <w:tc>
          <w:tcPr>
            <w:tcW w:w="3360" w:type="dxa"/>
            <w:tcBorders>
              <w:top w:val="nil"/>
              <w:left w:val="nil"/>
              <w:bottom w:val="nil"/>
              <w:right w:val="nil"/>
            </w:tcBorders>
          </w:tcPr>
          <w:p w:rsidR="00131768" w:rsidRPr="008333E5" w:rsidRDefault="00131768" w:rsidP="004F3240">
            <w:pPr>
              <w:rPr>
                <w:rFonts w:ascii="Times New Roman" w:hAnsi="Times New Roman" w:cs="Times New Roman"/>
              </w:rPr>
            </w:pPr>
          </w:p>
          <w:p w:rsidR="00131768" w:rsidRPr="008333E5" w:rsidRDefault="00131768" w:rsidP="004F3240">
            <w:pPr>
              <w:rPr>
                <w:rFonts w:ascii="Times New Roman" w:hAnsi="Times New Roman" w:cs="Times New Roman"/>
              </w:rPr>
            </w:pPr>
            <w:r w:rsidRPr="008333E5">
              <w:rPr>
                <w:rFonts w:ascii="Times New Roman" w:hAnsi="Times New Roman" w:cs="Times New Roman"/>
              </w:rPr>
              <w:t>Объемы и источники финансирования подпрограммы, в том числе на финансовое обеспечение проектов и (или) программ</w:t>
            </w:r>
          </w:p>
          <w:p w:rsidR="00131768" w:rsidRPr="008333E5" w:rsidRDefault="00131768" w:rsidP="004F3240">
            <w:pPr>
              <w:rPr>
                <w:rFonts w:ascii="Times New Roman" w:hAnsi="Times New Roman" w:cs="Times New Roman"/>
              </w:rPr>
            </w:pPr>
            <w:r w:rsidRPr="008333E5">
              <w:rPr>
                <w:rFonts w:ascii="Times New Roman" w:hAnsi="Times New Roman" w:cs="Times New Roman"/>
              </w:rPr>
              <w:t xml:space="preserve">                                                                                                                                    </w:t>
            </w:r>
          </w:p>
        </w:tc>
        <w:tc>
          <w:tcPr>
            <w:tcW w:w="6580" w:type="dxa"/>
            <w:tcBorders>
              <w:top w:val="nil"/>
              <w:left w:val="nil"/>
              <w:bottom w:val="nil"/>
              <w:right w:val="nil"/>
            </w:tcBorders>
          </w:tcPr>
          <w:p w:rsidR="00131768" w:rsidRPr="008333E5" w:rsidRDefault="00131768" w:rsidP="004F3240">
            <w:pPr>
              <w:rPr>
                <w:rFonts w:ascii="Times New Roman" w:hAnsi="Times New Roman" w:cs="Times New Roman"/>
              </w:rPr>
            </w:pPr>
          </w:p>
          <w:p w:rsidR="006C0BBD" w:rsidRPr="008333E5" w:rsidRDefault="00131768" w:rsidP="00131768">
            <w:pPr>
              <w:ind w:firstLine="0"/>
              <w:rPr>
                <w:rFonts w:ascii="Times New Roman" w:hAnsi="Times New Roman" w:cs="Times New Roman"/>
              </w:rPr>
            </w:pPr>
            <w:r w:rsidRPr="008333E5">
              <w:rPr>
                <w:rFonts w:ascii="Times New Roman" w:hAnsi="Times New Roman" w:cs="Times New Roman"/>
              </w:rPr>
              <w:t>Всего на 2015-2024 годы пред</w:t>
            </w:r>
            <w:r w:rsidR="006C0BBD" w:rsidRPr="008333E5">
              <w:rPr>
                <w:rFonts w:ascii="Times New Roman" w:hAnsi="Times New Roman" w:cs="Times New Roman"/>
              </w:rPr>
              <w:t xml:space="preserve">усмотрено </w:t>
            </w:r>
          </w:p>
          <w:p w:rsidR="006C0BBD" w:rsidRPr="008333E5" w:rsidRDefault="00392744" w:rsidP="00131768">
            <w:pPr>
              <w:ind w:firstLine="0"/>
              <w:rPr>
                <w:rFonts w:ascii="Times New Roman" w:hAnsi="Times New Roman" w:cs="Times New Roman"/>
              </w:rPr>
            </w:pPr>
            <w:r w:rsidRPr="008333E5">
              <w:rPr>
                <w:rFonts w:ascii="Times New Roman" w:hAnsi="Times New Roman" w:cs="Times New Roman"/>
              </w:rPr>
              <w:t>61436</w:t>
            </w:r>
            <w:r w:rsidR="00131768" w:rsidRPr="008333E5">
              <w:rPr>
                <w:rFonts w:ascii="Times New Roman" w:hAnsi="Times New Roman" w:cs="Times New Roman"/>
              </w:rPr>
              <w:t>,</w:t>
            </w:r>
            <w:r w:rsidRPr="008333E5">
              <w:rPr>
                <w:rFonts w:ascii="Times New Roman" w:hAnsi="Times New Roman" w:cs="Times New Roman"/>
              </w:rPr>
              <w:t>4</w:t>
            </w:r>
            <w:r w:rsidR="00131768" w:rsidRPr="008333E5">
              <w:rPr>
                <w:rFonts w:ascii="Times New Roman" w:hAnsi="Times New Roman" w:cs="Times New Roman"/>
              </w:rPr>
              <w:t xml:space="preserve"> тыс. руб., в том числе </w:t>
            </w:r>
            <w:r w:rsidR="006C0BBD" w:rsidRPr="008333E5">
              <w:rPr>
                <w:rFonts w:ascii="Times New Roman" w:hAnsi="Times New Roman" w:cs="Times New Roman"/>
              </w:rPr>
              <w:t xml:space="preserve">за счет </w:t>
            </w:r>
          </w:p>
          <w:p w:rsidR="00080D10" w:rsidRPr="008333E5" w:rsidRDefault="00131768" w:rsidP="00131768">
            <w:pPr>
              <w:ind w:firstLine="0"/>
              <w:rPr>
                <w:rFonts w:ascii="Times New Roman" w:hAnsi="Times New Roman" w:cs="Times New Roman"/>
              </w:rPr>
            </w:pPr>
            <w:r w:rsidRPr="008333E5">
              <w:rPr>
                <w:rFonts w:ascii="Times New Roman" w:hAnsi="Times New Roman" w:cs="Times New Roman"/>
              </w:rPr>
              <w:t xml:space="preserve">средств местного бюджета </w:t>
            </w:r>
            <w:r w:rsidR="00392744" w:rsidRPr="008333E5">
              <w:rPr>
                <w:rFonts w:ascii="Times New Roman" w:hAnsi="Times New Roman" w:cs="Times New Roman"/>
              </w:rPr>
              <w:t>61436</w:t>
            </w:r>
            <w:r w:rsidRPr="008333E5">
              <w:rPr>
                <w:rFonts w:ascii="Times New Roman" w:hAnsi="Times New Roman" w:cs="Times New Roman"/>
              </w:rPr>
              <w:t>,</w:t>
            </w:r>
            <w:r w:rsidR="00392744" w:rsidRPr="008333E5">
              <w:rPr>
                <w:rFonts w:ascii="Times New Roman" w:hAnsi="Times New Roman" w:cs="Times New Roman"/>
              </w:rPr>
              <w:t>4</w:t>
            </w:r>
            <w:r w:rsidRPr="008333E5">
              <w:rPr>
                <w:rFonts w:ascii="Times New Roman" w:hAnsi="Times New Roman" w:cs="Times New Roman"/>
              </w:rPr>
              <w:t xml:space="preserve"> тыс. </w:t>
            </w:r>
          </w:p>
          <w:p w:rsidR="00131768" w:rsidRPr="008333E5" w:rsidRDefault="00131768" w:rsidP="00131768">
            <w:pPr>
              <w:ind w:firstLine="0"/>
              <w:rPr>
                <w:rFonts w:ascii="Times New Roman" w:hAnsi="Times New Roman" w:cs="Times New Roman"/>
              </w:rPr>
            </w:pPr>
            <w:r w:rsidRPr="008333E5">
              <w:rPr>
                <w:rFonts w:ascii="Times New Roman" w:hAnsi="Times New Roman" w:cs="Times New Roman"/>
              </w:rPr>
              <w:t xml:space="preserve">рублей. </w:t>
            </w:r>
          </w:p>
          <w:p w:rsidR="00131768" w:rsidRPr="008333E5" w:rsidRDefault="00131768" w:rsidP="004F3240">
            <w:pPr>
              <w:rPr>
                <w:rFonts w:ascii="Times New Roman" w:hAnsi="Times New Roman" w:cs="Times New Roman"/>
              </w:rPr>
            </w:pP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44" w:name="sub_701"/>
      <w:r w:rsidRPr="008333E5">
        <w:rPr>
          <w:rFonts w:ascii="Times New Roman" w:hAnsi="Times New Roman" w:cs="Times New Roman"/>
          <w:b/>
        </w:rPr>
        <w:t xml:space="preserve">1. Характеристика текущего состояния и прогноз развития в сфере пожарной </w:t>
      </w:r>
      <w:r w:rsidRPr="008333E5">
        <w:rPr>
          <w:rFonts w:ascii="Times New Roman" w:hAnsi="Times New Roman" w:cs="Times New Roman"/>
          <w:b/>
        </w:rPr>
        <w:lastRenderedPageBreak/>
        <w:t>безопасности бюджетных учреждений муниципального образования Кавказский район</w:t>
      </w:r>
    </w:p>
    <w:bookmarkEnd w:id="44"/>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Краснодарского края, и в том числе муниципального образования Кавказский район.</w:t>
      </w:r>
    </w:p>
    <w:p w:rsidR="001E5D4A" w:rsidRPr="008333E5" w:rsidRDefault="001E5D4A" w:rsidP="004D6935">
      <w:pPr>
        <w:rPr>
          <w:rFonts w:ascii="Times New Roman" w:hAnsi="Times New Roman" w:cs="Times New Roman"/>
        </w:rPr>
      </w:pPr>
      <w:r w:rsidRPr="008333E5">
        <w:rPr>
          <w:rFonts w:ascii="Times New Roman" w:hAnsi="Times New Roman" w:cs="Times New Roman"/>
        </w:rPr>
        <w:t>В целях обеспечения противопожарной защиты социально значимых объектов реализуются мероприятия и программы по обеспечению пожарной безопасности.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При выполнении намеченных в подпрограмме мероприятий предполагается создать эффективную скоординированную систему противодействия угрозам пожарной опасности. Эффективность реализации поставленных задач по годам позволяют оценить количественно измеряемые показатели, увязанные с программными мероприятиями и финансированием.</w:t>
      </w:r>
    </w:p>
    <w:p w:rsidR="001E5D4A" w:rsidRPr="008333E5" w:rsidRDefault="001E5D4A" w:rsidP="004D6935">
      <w:pPr>
        <w:rPr>
          <w:rFonts w:ascii="Times New Roman" w:hAnsi="Times New Roman" w:cs="Times New Roman"/>
        </w:rPr>
      </w:pPr>
      <w:r w:rsidRPr="008333E5">
        <w:rPr>
          <w:rFonts w:ascii="Times New Roman" w:hAnsi="Times New Roman" w:cs="Times New Roman"/>
        </w:rPr>
        <w:t>Основным преимуществом программно-целевого метода в решении обозначенных в подпрограмме проблем можно считать:</w:t>
      </w:r>
    </w:p>
    <w:p w:rsidR="001E5D4A" w:rsidRPr="008333E5" w:rsidRDefault="001E5D4A" w:rsidP="004D6935">
      <w:pPr>
        <w:rPr>
          <w:rFonts w:ascii="Times New Roman" w:hAnsi="Times New Roman" w:cs="Times New Roman"/>
        </w:rPr>
      </w:pPr>
      <w:r w:rsidRPr="008333E5">
        <w:rPr>
          <w:rFonts w:ascii="Times New Roman" w:hAnsi="Times New Roman" w:cs="Times New Roman"/>
        </w:rPr>
        <w:t>- комплексный подход к решению проблемы повышения эффективности системы обеспечения пожарной безопасности учреждений социальной сферы в Кавказском районе;</w:t>
      </w:r>
    </w:p>
    <w:p w:rsidR="001E5D4A" w:rsidRPr="008333E5" w:rsidRDefault="001E5D4A" w:rsidP="004D6935">
      <w:pPr>
        <w:rPr>
          <w:rFonts w:ascii="Times New Roman" w:hAnsi="Times New Roman" w:cs="Times New Roman"/>
        </w:rPr>
      </w:pPr>
      <w:r w:rsidRPr="008333E5">
        <w:rPr>
          <w:rFonts w:ascii="Times New Roman" w:hAnsi="Times New Roman" w:cs="Times New Roman"/>
        </w:rPr>
        <w:t>- цели, задачи и основные направления реализации подпрограммы позволяют учесть значительное число факторов, влияющих на эффективность подпрограммы, и в рамках финансирования определить приоритетность тех или иных направлений деятельности;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обеспечение полного и своевременного финансирования.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В подпрограмме обозначается механизм и объем финансирования программных мероприятий, что позволит обеспечить полноту финансирования, своевременность оплаты реализованных мероприятий.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Приоритетными направлениями реализации программы является приведение в соответствии с нормами пожарной безопасности учреждений образования, культуры и спорта, административных зданий, создание благоприятных условий для обеспечения безопасности учащихся школ, зрителей, читателей, спортсменов, детей - участников творческих коллективов и работников учреждений во время трудовой и творческой деятельности.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Требует совершенствования также деятельность по созданию безопасных условий хранения и использования библиотечных фондов, обеспечения безопасности участников массовых культурно-досуговых мероприятий.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В муниципальном образовании Кавказский район функционирует 61 муниципальное образовательное учреждение, в том числе 1 интернат, 25 общеобразовательных школ и лицеев, 31 детский сад и 4 учреждения дополнительного образования детей в которых обучаются и воспитываются более 15 тысяч детей.</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сфере культуры и искусства функционирует 8 учреждений, в том числе: 1 библиотека и 5 школ дополнительного образования детей в которых обучается 1347 человек.</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сфере физической культуры и спорта муниципального образования Кавказский район функционирует 7 учреждений спортивной направленности, в которых обучается 6313 человек.</w:t>
      </w:r>
    </w:p>
    <w:p w:rsidR="001E5D4A" w:rsidRPr="008333E5" w:rsidRDefault="001E5D4A" w:rsidP="004D6935">
      <w:pPr>
        <w:rPr>
          <w:rFonts w:ascii="Times New Roman" w:hAnsi="Times New Roman" w:cs="Times New Roman"/>
        </w:rPr>
      </w:pPr>
      <w:r w:rsidRPr="008333E5">
        <w:rPr>
          <w:rFonts w:ascii="Times New Roman" w:hAnsi="Times New Roman" w:cs="Times New Roman"/>
        </w:rPr>
        <w:t>В течение нескольких лет в районе остро стоит вопрос о приведении в соответствии с нормами пожарной безопасности объектов образования культуры и искусства, учреждений культуры и дополнительного образования, о чем свидетельствуют предписания государственных инспекторов по пожарному надзору.</w:t>
      </w:r>
    </w:p>
    <w:p w:rsidR="001E5D4A" w:rsidRPr="008333E5" w:rsidRDefault="001E5D4A" w:rsidP="004D6935">
      <w:pPr>
        <w:rPr>
          <w:rFonts w:ascii="Times New Roman" w:hAnsi="Times New Roman" w:cs="Times New Roman"/>
        </w:rPr>
      </w:pPr>
      <w:r w:rsidRPr="008333E5">
        <w:rPr>
          <w:rFonts w:ascii="Times New Roman" w:hAnsi="Times New Roman" w:cs="Times New Roman"/>
        </w:rPr>
        <w:t>Однако материально-техническое оснащение учреждений социальной сферы характеризуется достаточно высокой степенью изношенности основных фондов (зданий, сооружений, оборудования и инженерных коммуникаций). Наиболее проблемными остаются вопросы, связанные с выполнением мероприятий, направленных на обеспечение безопасности учреждений, требующих вложения значительных финансовых средств.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Характерными недостатками по обеспечению безопасности на объектах являются:</w:t>
      </w:r>
    </w:p>
    <w:p w:rsidR="001E5D4A" w:rsidRPr="008333E5" w:rsidRDefault="001E5D4A" w:rsidP="004D6935">
      <w:pPr>
        <w:rPr>
          <w:rFonts w:ascii="Times New Roman" w:hAnsi="Times New Roman" w:cs="Times New Roman"/>
        </w:rPr>
      </w:pPr>
      <w:r w:rsidRPr="008333E5">
        <w:rPr>
          <w:rFonts w:ascii="Times New Roman" w:hAnsi="Times New Roman" w:cs="Times New Roman"/>
        </w:rPr>
        <w:t>- морально устаревшие системы автоматических пожарных сигнализаций, систем оповещения людей при пожаре;</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 эксплуатация с нарушениями требований установленных норм устаревших </w:t>
      </w:r>
      <w:r w:rsidRPr="008333E5">
        <w:rPr>
          <w:rFonts w:ascii="Times New Roman" w:hAnsi="Times New Roman" w:cs="Times New Roman"/>
        </w:rPr>
        <w:lastRenderedPageBreak/>
        <w:t>электроустановок и электросетей, которые требуют замены;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отсутствие системы вывода сигнала при срабатывании АПС на пульт пожарной части "01";</w:t>
      </w:r>
    </w:p>
    <w:p w:rsidR="001E5D4A" w:rsidRPr="008333E5" w:rsidRDefault="001E5D4A" w:rsidP="004D6935">
      <w:pPr>
        <w:rPr>
          <w:rFonts w:ascii="Times New Roman" w:hAnsi="Times New Roman" w:cs="Times New Roman"/>
        </w:rPr>
      </w:pPr>
      <w:r w:rsidRPr="008333E5">
        <w:rPr>
          <w:rFonts w:ascii="Times New Roman" w:hAnsi="Times New Roman" w:cs="Times New Roman"/>
        </w:rPr>
        <w:t>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45" w:name="sub_720"/>
      <w:r w:rsidRPr="008333E5">
        <w:rPr>
          <w:rFonts w:ascii="Times New Roman" w:hAnsi="Times New Roman" w:cs="Times New Roman"/>
          <w:b/>
        </w:rPr>
        <w:t>2. Цели, задачи и целевые показатели, достижения целей и решение задач, сроки и этапы реализации подпрограммы</w:t>
      </w:r>
    </w:p>
    <w:bookmarkEnd w:id="45"/>
    <w:p w:rsidR="001E5D4A" w:rsidRPr="008333E5" w:rsidRDefault="001E5D4A" w:rsidP="004D6935">
      <w:pPr>
        <w:rPr>
          <w:rFonts w:ascii="Times New Roman" w:hAnsi="Times New Roman" w:cs="Times New Roman"/>
        </w:rPr>
      </w:pPr>
    </w:p>
    <w:p w:rsidR="000645A1" w:rsidRPr="008333E5" w:rsidRDefault="000645A1" w:rsidP="000645A1">
      <w:pPr>
        <w:ind w:firstLine="0"/>
        <w:rPr>
          <w:rFonts w:ascii="Times New Roman" w:hAnsi="Times New Roman"/>
        </w:rPr>
      </w:pPr>
      <w:r w:rsidRPr="008333E5">
        <w:rPr>
          <w:rFonts w:ascii="Times New Roman" w:hAnsi="Times New Roman"/>
        </w:rPr>
        <w:t xml:space="preserve">          Целью настоящей подпрограммы является совершенствование системы обеспечения пожарной безопасности учреждений муниципального образования Кавказский район.</w:t>
      </w:r>
    </w:p>
    <w:p w:rsidR="000645A1" w:rsidRPr="008333E5" w:rsidRDefault="000645A1" w:rsidP="000645A1">
      <w:pPr>
        <w:ind w:firstLine="0"/>
        <w:rPr>
          <w:rFonts w:ascii="Times New Roman" w:hAnsi="Times New Roman"/>
        </w:rPr>
      </w:pPr>
      <w:r w:rsidRPr="008333E5">
        <w:rPr>
          <w:rFonts w:ascii="Times New Roman" w:hAnsi="Times New Roman"/>
        </w:rPr>
        <w:t xml:space="preserve">          Задачей настоящей подпрограммы является реализация мероприятий по совершенствованию противопожарной защиты образовательных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p w:rsidR="000645A1" w:rsidRPr="008333E5" w:rsidRDefault="000645A1" w:rsidP="000645A1">
      <w:pPr>
        <w:ind w:firstLine="0"/>
        <w:rPr>
          <w:rFonts w:ascii="Times New Roman" w:hAnsi="Times New Roman"/>
        </w:rPr>
      </w:pPr>
      <w:r w:rsidRPr="008333E5">
        <w:rPr>
          <w:rFonts w:ascii="Times New Roman" w:hAnsi="Times New Roman"/>
        </w:rPr>
        <w:t xml:space="preserve">         Цели, задачи и целевые показатели приведены в </w:t>
      </w:r>
      <w:r w:rsidRPr="008333E5">
        <w:rPr>
          <w:rStyle w:val="a4"/>
          <w:rFonts w:ascii="Times New Roman" w:hAnsi="Times New Roman"/>
          <w:b w:val="0"/>
          <w:color w:val="auto"/>
        </w:rPr>
        <w:t>приложении № 1</w:t>
      </w:r>
      <w:r w:rsidRPr="008333E5">
        <w:rPr>
          <w:rFonts w:ascii="Times New Roman" w:hAnsi="Times New Roman"/>
        </w:rPr>
        <w:t xml:space="preserve"> к подпрограмме.</w:t>
      </w:r>
    </w:p>
    <w:p w:rsidR="000645A1" w:rsidRPr="008333E5" w:rsidRDefault="000645A1" w:rsidP="000645A1">
      <w:pPr>
        <w:ind w:firstLine="0"/>
        <w:rPr>
          <w:rFonts w:ascii="Times New Roman" w:hAnsi="Times New Roman"/>
        </w:rPr>
      </w:pPr>
      <w:r w:rsidRPr="008333E5">
        <w:rPr>
          <w:rFonts w:ascii="Times New Roman" w:hAnsi="Times New Roman"/>
        </w:rPr>
        <w:t xml:space="preserve">         Срок реализации подпрограммы:  2015 - 2024 годы.</w:t>
      </w:r>
    </w:p>
    <w:p w:rsidR="000645A1" w:rsidRPr="008333E5" w:rsidRDefault="000645A1" w:rsidP="000645A1">
      <w:pPr>
        <w:ind w:firstLine="0"/>
        <w:rPr>
          <w:rFonts w:ascii="Times New Roman" w:hAnsi="Times New Roman"/>
        </w:rPr>
      </w:pPr>
      <w:r w:rsidRPr="008333E5">
        <w:rPr>
          <w:rFonts w:ascii="Times New Roman" w:hAnsi="Times New Roman"/>
        </w:rPr>
        <w:t xml:space="preserve">         Первый этап (2015-2019  годы) - проведение мероприятий по исполнению предписаний органов государственного пожарного надзора, выданных участникам подпрограммы, выполнение которых устранит нарушения, способствующие созданию условий возникновения пожаров, создающие угрозу жизни и здоровью людей, послужит развитию инфраструктуры.</w:t>
      </w:r>
    </w:p>
    <w:p w:rsidR="000645A1" w:rsidRPr="008333E5" w:rsidRDefault="000645A1" w:rsidP="000645A1">
      <w:pPr>
        <w:ind w:firstLine="0"/>
        <w:rPr>
          <w:rFonts w:ascii="Times New Roman" w:hAnsi="Times New Roman"/>
        </w:rPr>
      </w:pPr>
      <w:r w:rsidRPr="008333E5">
        <w:rPr>
          <w:rFonts w:ascii="Times New Roman" w:hAnsi="Times New Roman"/>
        </w:rPr>
        <w:t xml:space="preserve">         Второй этап (2020 - 2024 годы) - продолжение системной работы по приведению в соответствие с требованиями пожарной безопасности зданий и сооружений учреждений социальной сферы.</w:t>
      </w:r>
    </w:p>
    <w:p w:rsidR="000645A1" w:rsidRPr="008333E5" w:rsidRDefault="000645A1" w:rsidP="000645A1">
      <w:pPr>
        <w:ind w:firstLine="0"/>
        <w:rPr>
          <w:rFonts w:ascii="Times New Roman" w:hAnsi="Times New Roman"/>
        </w:rPr>
      </w:pPr>
      <w:r w:rsidRPr="008333E5">
        <w:rPr>
          <w:rFonts w:ascii="Times New Roman" w:hAnsi="Times New Roman"/>
        </w:rPr>
        <w:t xml:space="preserve">         На протяжении всего срока реализации подпрограммы - исполнение обязательных требований нормативов пожарной безопасности и предупредительных мер, способствующих предотвращению пожаров.</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46" w:name="sub_703"/>
      <w:r w:rsidRPr="008333E5">
        <w:rPr>
          <w:rFonts w:ascii="Times New Roman" w:hAnsi="Times New Roman" w:cs="Times New Roman"/>
          <w:b/>
        </w:rPr>
        <w:t>3. Перечень мероприятий подпрограммы</w:t>
      </w:r>
    </w:p>
    <w:bookmarkEnd w:id="46"/>
    <w:p w:rsidR="001E5D4A" w:rsidRPr="008333E5" w:rsidRDefault="001E5D4A" w:rsidP="004D6935">
      <w:pPr>
        <w:rPr>
          <w:rFonts w:ascii="Times New Roman" w:hAnsi="Times New Roman" w:cs="Times New Roman"/>
          <w:b/>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"Обеспечение пожарной безопасности" на муниципальной программы Кавказского района "Обеспечение безопасности населения" приведен в </w:t>
      </w:r>
      <w:hyperlink w:anchor="sub_6321" w:history="1">
        <w:r w:rsidRPr="008333E5">
          <w:rPr>
            <w:rStyle w:val="a4"/>
            <w:rFonts w:ascii="Times New Roman" w:hAnsi="Times New Roman"/>
            <w:color w:val="auto"/>
          </w:rPr>
          <w:t>приложении N 2</w:t>
        </w:r>
      </w:hyperlink>
      <w:r w:rsidRPr="008333E5">
        <w:rPr>
          <w:rFonts w:ascii="Times New Roman" w:hAnsi="Times New Roman" w:cs="Times New Roman"/>
        </w:rPr>
        <w:t>.</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4. Обоснование ресурсного обеспечения подпрограммы</w:t>
      </w:r>
    </w:p>
    <w:p w:rsidR="00363B19" w:rsidRPr="008333E5" w:rsidRDefault="00363B19" w:rsidP="004D6935">
      <w:pPr>
        <w:rPr>
          <w:rFonts w:ascii="Times New Roman" w:hAnsi="Times New Roman" w:cs="Times New Roman"/>
        </w:rPr>
      </w:pPr>
    </w:p>
    <w:tbl>
      <w:tblPr>
        <w:tblW w:w="10082" w:type="dxa"/>
        <w:tblInd w:w="-335" w:type="dxa"/>
        <w:tblLayout w:type="fixed"/>
        <w:tblLook w:val="0000" w:firstRow="0" w:lastRow="0" w:firstColumn="0" w:lastColumn="0" w:noHBand="0" w:noVBand="0"/>
      </w:tblPr>
      <w:tblGrid>
        <w:gridCol w:w="2563"/>
        <w:gridCol w:w="1282"/>
        <w:gridCol w:w="1560"/>
        <w:gridCol w:w="1275"/>
        <w:gridCol w:w="1134"/>
        <w:gridCol w:w="1134"/>
        <w:gridCol w:w="1134"/>
      </w:tblGrid>
      <w:tr w:rsidR="008333E5" w:rsidRPr="008333E5" w:rsidTr="004F3240">
        <w:trPr>
          <w:cantSplit/>
          <w:trHeight w:val="365"/>
        </w:trPr>
        <w:tc>
          <w:tcPr>
            <w:tcW w:w="2563" w:type="dxa"/>
            <w:vMerge w:val="restart"/>
            <w:tcBorders>
              <w:top w:val="single" w:sz="4" w:space="0" w:color="000000"/>
              <w:left w:val="single" w:sz="4" w:space="0" w:color="000000"/>
            </w:tcBorders>
          </w:tcPr>
          <w:p w:rsidR="000645A1" w:rsidRPr="008333E5" w:rsidRDefault="000645A1" w:rsidP="008B084D">
            <w:pPr>
              <w:ind w:firstLine="0"/>
              <w:jc w:val="center"/>
              <w:rPr>
                <w:rFonts w:ascii="Times New Roman" w:hAnsi="Times New Roman"/>
              </w:rPr>
            </w:pPr>
            <w:r w:rsidRPr="008333E5">
              <w:rPr>
                <w:rFonts w:ascii="Times New Roman" w:hAnsi="Times New Roman"/>
              </w:rPr>
              <w:t>Наименование подпрограммы</w:t>
            </w:r>
          </w:p>
        </w:tc>
        <w:tc>
          <w:tcPr>
            <w:tcW w:w="1282" w:type="dxa"/>
            <w:vMerge w:val="restart"/>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Год реализации подпрограммы</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Объем финанси-рования, тыс. руб.</w:t>
            </w:r>
          </w:p>
          <w:p w:rsidR="000645A1" w:rsidRPr="008333E5" w:rsidRDefault="000645A1" w:rsidP="008B084D">
            <w:pPr>
              <w:ind w:firstLine="0"/>
              <w:jc w:val="center"/>
              <w:rPr>
                <w:rFonts w:ascii="Times New Roman" w:hAnsi="Times New Roman"/>
              </w:rPr>
            </w:pPr>
            <w:r w:rsidRPr="008333E5">
              <w:rPr>
                <w:rFonts w:ascii="Times New Roman" w:hAnsi="Times New Roman"/>
              </w:rPr>
              <w:t>всего</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в том числе по источникам, тыс. руб.</w:t>
            </w:r>
          </w:p>
        </w:tc>
      </w:tr>
      <w:tr w:rsidR="008333E5" w:rsidRPr="008333E5" w:rsidTr="004F3240">
        <w:trPr>
          <w:cantSplit/>
          <w:trHeight w:val="856"/>
        </w:trPr>
        <w:tc>
          <w:tcPr>
            <w:tcW w:w="2563" w:type="dxa"/>
            <w:vMerge/>
            <w:tcBorders>
              <w:left w:val="single" w:sz="4" w:space="0" w:color="000000"/>
              <w:bottom w:val="single" w:sz="4" w:space="0" w:color="000000"/>
            </w:tcBorders>
          </w:tcPr>
          <w:p w:rsidR="000645A1" w:rsidRPr="008333E5" w:rsidRDefault="000645A1" w:rsidP="008B084D">
            <w:pPr>
              <w:snapToGrid w:val="0"/>
              <w:ind w:firstLine="0"/>
              <w:rPr>
                <w:rFonts w:ascii="Times New Roman" w:hAnsi="Times New Roman"/>
              </w:rPr>
            </w:pPr>
          </w:p>
        </w:tc>
        <w:tc>
          <w:tcPr>
            <w:tcW w:w="1282" w:type="dxa"/>
            <w:vMerge/>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snapToGrid w:val="0"/>
              <w:ind w:firstLine="0"/>
              <w:rPr>
                <w:rFonts w:ascii="Times New Roman" w:hAnsi="Times New Roman"/>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snapToGrid w:val="0"/>
              <w:ind w:firstLine="0"/>
              <w:rPr>
                <w:rFonts w:ascii="Times New Roman" w:hAnsi="Times New Roman"/>
              </w:rPr>
            </w:pP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федераль-ный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tabs>
                <w:tab w:val="left" w:pos="3840"/>
              </w:tabs>
              <w:ind w:firstLine="0"/>
              <w:jc w:val="center"/>
              <w:rPr>
                <w:rFonts w:ascii="Times New Roman" w:hAnsi="Times New Roman"/>
              </w:rPr>
            </w:pPr>
            <w:r w:rsidRPr="008333E5">
              <w:rPr>
                <w:rFonts w:ascii="Times New Roman" w:hAnsi="Times New Roman"/>
              </w:rPr>
              <w:t>краевой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местный</w:t>
            </w:r>
          </w:p>
          <w:p w:rsidR="000645A1" w:rsidRPr="008333E5" w:rsidRDefault="000645A1" w:rsidP="008B084D">
            <w:pPr>
              <w:ind w:firstLine="0"/>
              <w:jc w:val="center"/>
              <w:rPr>
                <w:rFonts w:ascii="Times New Roman" w:hAnsi="Times New Roman"/>
              </w:rPr>
            </w:pPr>
            <w:r w:rsidRPr="008333E5">
              <w:rPr>
                <w:rFonts w:ascii="Times New Roman" w:hAnsi="Times New Roman"/>
              </w:rPr>
              <w:t>бюджет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внебюд-жетные</w:t>
            </w:r>
          </w:p>
          <w:p w:rsidR="000645A1" w:rsidRPr="008333E5" w:rsidRDefault="000645A1" w:rsidP="008B084D">
            <w:pPr>
              <w:ind w:firstLine="0"/>
              <w:jc w:val="center"/>
              <w:rPr>
                <w:rFonts w:ascii="Times New Roman" w:hAnsi="Times New Roman"/>
              </w:rPr>
            </w:pPr>
            <w:r w:rsidRPr="008333E5">
              <w:rPr>
                <w:rFonts w:ascii="Times New Roman" w:hAnsi="Times New Roman"/>
              </w:rPr>
              <w:t>источники</w:t>
            </w:r>
          </w:p>
        </w:tc>
      </w:tr>
      <w:tr w:rsidR="008333E5" w:rsidRPr="008333E5" w:rsidTr="004F3240">
        <w:tc>
          <w:tcPr>
            <w:tcW w:w="2563" w:type="dxa"/>
            <w:tcBorders>
              <w:top w:val="single" w:sz="4" w:space="0" w:color="000000"/>
              <w:left w:val="single" w:sz="4" w:space="0" w:color="000000"/>
              <w:bottom w:val="single" w:sz="4" w:space="0" w:color="000000"/>
            </w:tcBorders>
          </w:tcPr>
          <w:p w:rsidR="000645A1" w:rsidRPr="008333E5" w:rsidRDefault="000645A1" w:rsidP="008B084D">
            <w:pPr>
              <w:ind w:firstLine="0"/>
              <w:jc w:val="center"/>
              <w:rPr>
                <w:rFonts w:ascii="Times New Roman" w:hAnsi="Times New Roman"/>
              </w:rPr>
            </w:pPr>
            <w:r w:rsidRPr="008333E5">
              <w:rPr>
                <w:rFonts w:ascii="Times New Roman" w:hAnsi="Times New Roman"/>
              </w:rPr>
              <w:t>1</w:t>
            </w: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2</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3</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4</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5</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7</w:t>
            </w:r>
          </w:p>
        </w:tc>
      </w:tr>
      <w:tr w:rsidR="008333E5" w:rsidRPr="008333E5" w:rsidTr="004F3240">
        <w:trPr>
          <w:trHeight w:val="708"/>
        </w:trPr>
        <w:tc>
          <w:tcPr>
            <w:tcW w:w="2563" w:type="dxa"/>
            <w:vMerge w:val="restart"/>
            <w:tcBorders>
              <w:top w:val="single" w:sz="4" w:space="0" w:color="000000"/>
              <w:left w:val="single" w:sz="4" w:space="0" w:color="000000"/>
            </w:tcBorders>
          </w:tcPr>
          <w:p w:rsidR="000645A1" w:rsidRPr="008333E5" w:rsidRDefault="000645A1" w:rsidP="008B084D">
            <w:pPr>
              <w:ind w:right="-108" w:firstLine="0"/>
              <w:jc w:val="center"/>
              <w:rPr>
                <w:rFonts w:ascii="Times New Roman" w:hAnsi="Times New Roman"/>
                <w:bCs/>
              </w:rPr>
            </w:pPr>
            <w:r w:rsidRPr="008333E5">
              <w:rPr>
                <w:rFonts w:ascii="Times New Roman" w:hAnsi="Times New Roman"/>
                <w:bCs/>
              </w:rPr>
              <w:t>Подпрограмма «Обеспечение пожарной безопасности»</w:t>
            </w: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right="-108" w:firstLine="0"/>
              <w:jc w:val="center"/>
              <w:rPr>
                <w:rFonts w:ascii="Times New Roman" w:hAnsi="Times New Roman"/>
                <w:bCs/>
                <w:spacing w:val="2"/>
              </w:rPr>
            </w:pPr>
            <w:r w:rsidRPr="008333E5">
              <w:rPr>
                <w:rFonts w:ascii="Times New Roman" w:hAnsi="Times New Roman"/>
                <w:bCs/>
              </w:rPr>
              <w:t>всего</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FB3546" w:rsidP="00FB3546">
            <w:pPr>
              <w:ind w:firstLine="0"/>
              <w:jc w:val="center"/>
              <w:rPr>
                <w:rFonts w:ascii="Times New Roman" w:hAnsi="Times New Roman"/>
                <w:bCs/>
                <w:spacing w:val="2"/>
              </w:rPr>
            </w:pPr>
            <w:r w:rsidRPr="008333E5">
              <w:rPr>
                <w:rFonts w:ascii="Times New Roman" w:hAnsi="Times New Roman"/>
                <w:bCs/>
                <w:spacing w:val="2"/>
              </w:rPr>
              <w:t>61436,4</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right="-108" w:firstLine="0"/>
              <w:jc w:val="center"/>
              <w:rPr>
                <w:rFonts w:ascii="Times New Roman" w:hAnsi="Times New Roman"/>
                <w:bCs/>
                <w:spacing w:val="2"/>
              </w:rPr>
            </w:pPr>
            <w:r w:rsidRPr="008333E5">
              <w:rPr>
                <w:rFonts w:ascii="Times New Roman" w:hAnsi="Times New Roman"/>
                <w:bCs/>
                <w:spacing w:val="2"/>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right="-108" w:firstLine="0"/>
              <w:jc w:val="center"/>
              <w:rPr>
                <w:rFonts w:ascii="Times New Roman" w:hAnsi="Times New Roman"/>
                <w:bCs/>
                <w:spacing w:val="2"/>
              </w:rPr>
            </w:pPr>
            <w:r w:rsidRPr="008333E5">
              <w:rPr>
                <w:rFonts w:ascii="Times New Roman" w:hAnsi="Times New Roman"/>
                <w:bCs/>
                <w:spacing w:val="2"/>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FB3546" w:rsidP="00FB3546">
            <w:pPr>
              <w:ind w:firstLine="0"/>
              <w:jc w:val="center"/>
              <w:rPr>
                <w:rFonts w:ascii="Times New Roman" w:hAnsi="Times New Roman"/>
                <w:bCs/>
                <w:spacing w:val="2"/>
              </w:rPr>
            </w:pPr>
            <w:r w:rsidRPr="008333E5">
              <w:rPr>
                <w:rFonts w:ascii="Times New Roman" w:hAnsi="Times New Roman"/>
                <w:bCs/>
                <w:spacing w:val="2"/>
              </w:rPr>
              <w:t>6</w:t>
            </w:r>
            <w:r w:rsidR="001554B6" w:rsidRPr="008333E5">
              <w:rPr>
                <w:rFonts w:ascii="Times New Roman" w:hAnsi="Times New Roman"/>
                <w:bCs/>
                <w:spacing w:val="2"/>
              </w:rPr>
              <w:t>1</w:t>
            </w:r>
            <w:r w:rsidRPr="008333E5">
              <w:rPr>
                <w:rFonts w:ascii="Times New Roman" w:hAnsi="Times New Roman"/>
                <w:bCs/>
                <w:spacing w:val="2"/>
              </w:rPr>
              <w:t>436</w:t>
            </w:r>
            <w:r w:rsidR="000645A1" w:rsidRPr="008333E5">
              <w:rPr>
                <w:rFonts w:ascii="Times New Roman" w:hAnsi="Times New Roman"/>
                <w:bCs/>
                <w:spacing w:val="2"/>
              </w:rPr>
              <w:t>,</w:t>
            </w:r>
            <w:r w:rsidRPr="008333E5">
              <w:rPr>
                <w:rFonts w:ascii="Times New Roman" w:hAnsi="Times New Roman"/>
                <w:bCs/>
                <w:spacing w:val="2"/>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right="-108" w:firstLine="0"/>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0645A1" w:rsidRPr="008333E5" w:rsidRDefault="000645A1" w:rsidP="008B084D">
            <w:pPr>
              <w:ind w:right="-108"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right="-108" w:firstLine="0"/>
              <w:jc w:val="center"/>
              <w:rPr>
                <w:rFonts w:ascii="Times New Roman" w:hAnsi="Times New Roman"/>
                <w:bCs/>
                <w:spacing w:val="2"/>
              </w:rPr>
            </w:pPr>
            <w:r w:rsidRPr="008333E5">
              <w:rPr>
                <w:rFonts w:ascii="Times New Roman" w:hAnsi="Times New Roman"/>
                <w:bCs/>
              </w:rPr>
              <w:t>2015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eastAsia="Times New Roman" w:hAnsi="Times New Roman"/>
                <w:bCs/>
                <w:spacing w:val="2"/>
              </w:rPr>
              <w:t>4740,0</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eastAsia="Times New Roman" w:hAnsi="Times New Roman"/>
                <w:bCs/>
                <w:spacing w:val="2"/>
              </w:rPr>
              <w:t>4740,0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4F3240">
        <w:trPr>
          <w:trHeight w:val="305"/>
        </w:trPr>
        <w:tc>
          <w:tcPr>
            <w:tcW w:w="2563" w:type="dxa"/>
            <w:vMerge/>
            <w:tcBorders>
              <w:left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bCs/>
                <w:spacing w:val="2"/>
              </w:rPr>
            </w:pPr>
            <w:r w:rsidRPr="008333E5">
              <w:rPr>
                <w:rFonts w:ascii="Times New Roman" w:hAnsi="Times New Roman"/>
                <w:bCs/>
              </w:rPr>
              <w:t>2016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eastAsia="Times New Roman" w:hAnsi="Times New Roman"/>
                <w:bCs/>
                <w:spacing w:val="2"/>
              </w:rPr>
              <w:t>9101,8</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eastAsia="Times New Roman" w:hAnsi="Times New Roman"/>
                <w:bCs/>
                <w:spacing w:val="2"/>
              </w:rPr>
              <w:t>9101,8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hAnsi="Times New Roman"/>
                <w:bCs/>
              </w:rPr>
              <w:t>2017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eastAsia="Times New Roman" w:hAnsi="Times New Roman"/>
                <w:bCs/>
                <w:spacing w:val="2"/>
              </w:rPr>
              <w:t>4730,0</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eastAsia="Times New Roman" w:hAnsi="Times New Roman"/>
                <w:bCs/>
                <w:spacing w:val="2"/>
              </w:rPr>
              <w:t>4730,0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hAnsi="Times New Roman"/>
                <w:bCs/>
              </w:rPr>
              <w:t>2018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eastAsia="Times New Roman" w:hAnsi="Times New Roman"/>
                <w:bCs/>
                <w:spacing w:val="2"/>
              </w:rPr>
              <w:t>6301,9</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eastAsia="Times New Roman" w:hAnsi="Times New Roman"/>
                <w:bCs/>
                <w:spacing w:val="2"/>
              </w:rPr>
              <w:t>6301,9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hAnsi="Times New Roman"/>
                <w:bCs/>
              </w:rPr>
              <w:t>2019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C918EA">
            <w:pPr>
              <w:ind w:firstLine="0"/>
              <w:jc w:val="center"/>
              <w:rPr>
                <w:rFonts w:ascii="Times New Roman" w:eastAsia="Times New Roman" w:hAnsi="Times New Roman"/>
                <w:bCs/>
                <w:spacing w:val="2"/>
              </w:rPr>
            </w:pPr>
            <w:r w:rsidRPr="008333E5">
              <w:rPr>
                <w:rFonts w:ascii="Times New Roman" w:eastAsia="Times New Roman" w:hAnsi="Times New Roman"/>
                <w:bCs/>
                <w:spacing w:val="2"/>
              </w:rPr>
              <w:t>6</w:t>
            </w:r>
            <w:r w:rsidR="00C918EA" w:rsidRPr="008333E5">
              <w:rPr>
                <w:rFonts w:ascii="Times New Roman" w:eastAsia="Times New Roman" w:hAnsi="Times New Roman"/>
                <w:bCs/>
                <w:spacing w:val="2"/>
              </w:rPr>
              <w:t>478</w:t>
            </w:r>
            <w:r w:rsidRPr="008333E5">
              <w:rPr>
                <w:rFonts w:ascii="Times New Roman" w:eastAsia="Times New Roman" w:hAnsi="Times New Roman"/>
                <w:bCs/>
                <w:spacing w:val="2"/>
              </w:rPr>
              <w:t>,9</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C918EA">
            <w:pPr>
              <w:ind w:firstLine="0"/>
              <w:jc w:val="center"/>
              <w:rPr>
                <w:rFonts w:ascii="Times New Roman" w:eastAsia="Times New Roman" w:hAnsi="Times New Roman"/>
                <w:bCs/>
                <w:spacing w:val="2"/>
              </w:rPr>
            </w:pPr>
            <w:r w:rsidRPr="008333E5">
              <w:rPr>
                <w:rFonts w:ascii="Times New Roman" w:eastAsia="Times New Roman" w:hAnsi="Times New Roman"/>
                <w:bCs/>
                <w:spacing w:val="2"/>
              </w:rPr>
              <w:t>6</w:t>
            </w:r>
            <w:r w:rsidR="00C918EA" w:rsidRPr="008333E5">
              <w:rPr>
                <w:rFonts w:ascii="Times New Roman" w:eastAsia="Times New Roman" w:hAnsi="Times New Roman"/>
                <w:bCs/>
                <w:spacing w:val="2"/>
              </w:rPr>
              <w:t>478</w:t>
            </w:r>
            <w:r w:rsidRPr="008333E5">
              <w:rPr>
                <w:rFonts w:ascii="Times New Roman" w:eastAsia="Times New Roman" w:hAnsi="Times New Roman"/>
                <w:bCs/>
                <w:spacing w:val="2"/>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hAnsi="Times New Roman"/>
                <w:bCs/>
              </w:rPr>
              <w:t>2020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526B99" w:rsidP="00DD0B72">
            <w:pPr>
              <w:ind w:firstLine="0"/>
              <w:jc w:val="center"/>
              <w:rPr>
                <w:rFonts w:ascii="Times New Roman" w:eastAsia="Times New Roman" w:hAnsi="Times New Roman"/>
                <w:bCs/>
                <w:spacing w:val="2"/>
              </w:rPr>
            </w:pPr>
            <w:r w:rsidRPr="008333E5">
              <w:rPr>
                <w:rFonts w:ascii="Times New Roman" w:eastAsia="Times New Roman" w:hAnsi="Times New Roman"/>
                <w:bCs/>
                <w:spacing w:val="2"/>
              </w:rPr>
              <w:t>5690</w:t>
            </w:r>
            <w:r w:rsidR="000645A1" w:rsidRPr="008333E5">
              <w:rPr>
                <w:rFonts w:ascii="Times New Roman" w:eastAsia="Times New Roman" w:hAnsi="Times New Roman"/>
                <w:bCs/>
                <w:spacing w:val="2"/>
              </w:rPr>
              <w:t>,0</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B07A80" w:rsidP="00526B99">
            <w:pPr>
              <w:ind w:firstLine="0"/>
              <w:jc w:val="center"/>
              <w:rPr>
                <w:rFonts w:ascii="Times New Roman" w:eastAsia="Times New Roman" w:hAnsi="Times New Roman"/>
                <w:bCs/>
                <w:spacing w:val="2"/>
              </w:rPr>
            </w:pPr>
            <w:r w:rsidRPr="008333E5">
              <w:rPr>
                <w:rFonts w:ascii="Times New Roman" w:eastAsia="Times New Roman" w:hAnsi="Times New Roman"/>
                <w:bCs/>
                <w:spacing w:val="2"/>
              </w:rPr>
              <w:t>5</w:t>
            </w:r>
            <w:r w:rsidR="00526B99" w:rsidRPr="008333E5">
              <w:rPr>
                <w:rFonts w:ascii="Times New Roman" w:eastAsia="Times New Roman" w:hAnsi="Times New Roman"/>
                <w:bCs/>
                <w:spacing w:val="2"/>
              </w:rPr>
              <w:t>690</w:t>
            </w:r>
            <w:r w:rsidR="000645A1" w:rsidRPr="008333E5">
              <w:rPr>
                <w:rFonts w:ascii="Times New Roman" w:eastAsia="Times New Roman" w:hAnsi="Times New Roman"/>
                <w:bCs/>
                <w:spacing w:val="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hAnsi="Times New Roman"/>
                <w:bCs/>
              </w:rPr>
              <w:t>2021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6D5472" w:rsidP="001554B6">
            <w:pPr>
              <w:ind w:firstLine="0"/>
              <w:jc w:val="center"/>
              <w:rPr>
                <w:rFonts w:ascii="Times New Roman" w:eastAsia="Times New Roman" w:hAnsi="Times New Roman"/>
                <w:bCs/>
                <w:spacing w:val="2"/>
              </w:rPr>
            </w:pPr>
            <w:r w:rsidRPr="008333E5">
              <w:rPr>
                <w:rFonts w:ascii="Times New Roman" w:eastAsia="Times New Roman" w:hAnsi="Times New Roman"/>
                <w:bCs/>
                <w:spacing w:val="2"/>
              </w:rPr>
              <w:t>835</w:t>
            </w:r>
            <w:r w:rsidR="001554B6" w:rsidRPr="008333E5">
              <w:rPr>
                <w:rFonts w:ascii="Times New Roman" w:eastAsia="Times New Roman" w:hAnsi="Times New Roman"/>
                <w:bCs/>
                <w:spacing w:val="2"/>
              </w:rPr>
              <w:t>9,3</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1554B6" w:rsidP="006D5472">
            <w:pPr>
              <w:ind w:firstLine="0"/>
              <w:jc w:val="center"/>
              <w:rPr>
                <w:rFonts w:ascii="Times New Roman" w:eastAsia="Times New Roman" w:hAnsi="Times New Roman"/>
                <w:bCs/>
                <w:spacing w:val="2"/>
              </w:rPr>
            </w:pPr>
            <w:r w:rsidRPr="008333E5">
              <w:rPr>
                <w:rFonts w:ascii="Times New Roman" w:eastAsia="Times New Roman" w:hAnsi="Times New Roman"/>
                <w:bCs/>
                <w:spacing w:val="2"/>
              </w:rPr>
              <w:t>83</w:t>
            </w:r>
            <w:r w:rsidR="006D5472" w:rsidRPr="008333E5">
              <w:rPr>
                <w:rFonts w:ascii="Times New Roman" w:eastAsia="Times New Roman" w:hAnsi="Times New Roman"/>
                <w:bCs/>
                <w:spacing w:val="2"/>
              </w:rPr>
              <w:t>5</w:t>
            </w:r>
            <w:r w:rsidRPr="008333E5">
              <w:rPr>
                <w:rFonts w:ascii="Times New Roman" w:eastAsia="Times New Roman" w:hAnsi="Times New Roman"/>
                <w:bCs/>
                <w:spacing w:val="2"/>
              </w:rPr>
              <w:t>9,3</w:t>
            </w:r>
            <w:r w:rsidR="000645A1" w:rsidRPr="008333E5">
              <w:rPr>
                <w:rFonts w:ascii="Times New Roman" w:eastAsia="Times New Roman" w:hAnsi="Times New Roman"/>
                <w:bCs/>
                <w:spacing w:val="2"/>
              </w:rPr>
              <w:t>,</w:t>
            </w:r>
            <w:r w:rsidR="00DC41DF" w:rsidRPr="008333E5">
              <w:rPr>
                <w:rFonts w:ascii="Times New Roman" w:eastAsia="Times New Roman" w:hAnsi="Times New Roman"/>
                <w:bCs/>
                <w:spacing w:val="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4F3240">
        <w:tc>
          <w:tcPr>
            <w:tcW w:w="2563" w:type="dxa"/>
            <w:tcBorders>
              <w:left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tcPr>
          <w:p w:rsidR="000645A1" w:rsidRPr="008333E5" w:rsidRDefault="000645A1" w:rsidP="008B084D">
            <w:pPr>
              <w:ind w:firstLine="0"/>
            </w:pPr>
            <w:r w:rsidRPr="008333E5">
              <w:rPr>
                <w:rFonts w:ascii="Times New Roman" w:hAnsi="Times New Roman"/>
                <w:bCs/>
              </w:rPr>
              <w:t>2022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16729B" w:rsidP="0016729B">
            <w:pPr>
              <w:ind w:firstLine="0"/>
              <w:jc w:val="center"/>
              <w:rPr>
                <w:rFonts w:ascii="Times New Roman" w:eastAsia="Times New Roman" w:hAnsi="Times New Roman"/>
                <w:bCs/>
                <w:spacing w:val="2"/>
              </w:rPr>
            </w:pPr>
            <w:r w:rsidRPr="008333E5">
              <w:rPr>
                <w:rFonts w:ascii="Times New Roman" w:eastAsia="Times New Roman" w:hAnsi="Times New Roman"/>
                <w:bCs/>
                <w:spacing w:val="2"/>
              </w:rPr>
              <w:t>612</w:t>
            </w:r>
            <w:r w:rsidR="000645A1" w:rsidRPr="008333E5">
              <w:rPr>
                <w:rFonts w:ascii="Times New Roman" w:eastAsia="Times New Roman" w:hAnsi="Times New Roman"/>
                <w:bCs/>
                <w:spacing w:val="2"/>
              </w:rPr>
              <w:t>0,</w:t>
            </w:r>
            <w:r w:rsidRPr="008333E5">
              <w:rPr>
                <w:rFonts w:ascii="Times New Roman" w:eastAsia="Times New Roman" w:hAnsi="Times New Roman"/>
                <w:bCs/>
                <w:spacing w:val="2"/>
              </w:rPr>
              <w:t>7</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912A3A" w:rsidP="00912A3A">
            <w:pPr>
              <w:ind w:firstLine="0"/>
              <w:jc w:val="center"/>
              <w:rPr>
                <w:rFonts w:ascii="Times New Roman" w:eastAsia="Times New Roman" w:hAnsi="Times New Roman"/>
                <w:bCs/>
                <w:spacing w:val="2"/>
              </w:rPr>
            </w:pPr>
            <w:r w:rsidRPr="008333E5">
              <w:rPr>
                <w:rFonts w:ascii="Times New Roman" w:eastAsia="Times New Roman" w:hAnsi="Times New Roman"/>
                <w:bCs/>
                <w:spacing w:val="2"/>
              </w:rPr>
              <w:t>6120</w:t>
            </w:r>
            <w:r w:rsidR="000645A1" w:rsidRPr="008333E5">
              <w:rPr>
                <w:rFonts w:ascii="Times New Roman" w:eastAsia="Times New Roman" w:hAnsi="Times New Roman"/>
                <w:bCs/>
                <w:spacing w:val="2"/>
              </w:rPr>
              <w:t>,</w:t>
            </w:r>
            <w:r w:rsidRPr="008333E5">
              <w:rPr>
                <w:rFonts w:ascii="Times New Roman" w:eastAsia="Times New Roman" w:hAnsi="Times New Roman"/>
                <w:bCs/>
                <w:spacing w:val="2"/>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4F3240">
        <w:tc>
          <w:tcPr>
            <w:tcW w:w="2563" w:type="dxa"/>
            <w:tcBorders>
              <w:left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tcPr>
          <w:p w:rsidR="000645A1" w:rsidRPr="008333E5" w:rsidRDefault="000645A1" w:rsidP="008B084D">
            <w:pPr>
              <w:ind w:firstLine="0"/>
            </w:pPr>
            <w:r w:rsidRPr="008333E5">
              <w:rPr>
                <w:rFonts w:ascii="Times New Roman" w:hAnsi="Times New Roman"/>
                <w:bCs/>
              </w:rPr>
              <w:t>2023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912A3A" w:rsidP="00912A3A">
            <w:pPr>
              <w:ind w:firstLine="0"/>
              <w:jc w:val="center"/>
              <w:rPr>
                <w:rFonts w:ascii="Times New Roman" w:eastAsia="Times New Roman" w:hAnsi="Times New Roman"/>
                <w:bCs/>
                <w:spacing w:val="2"/>
              </w:rPr>
            </w:pPr>
            <w:r w:rsidRPr="008333E5">
              <w:rPr>
                <w:rFonts w:ascii="Times New Roman" w:eastAsia="Times New Roman" w:hAnsi="Times New Roman"/>
                <w:bCs/>
                <w:spacing w:val="2"/>
              </w:rPr>
              <w:t>4</w:t>
            </w:r>
            <w:r w:rsidR="000645A1" w:rsidRPr="008333E5">
              <w:rPr>
                <w:rFonts w:ascii="Times New Roman" w:eastAsia="Times New Roman" w:hAnsi="Times New Roman"/>
                <w:bCs/>
                <w:spacing w:val="2"/>
              </w:rPr>
              <w:t>9</w:t>
            </w:r>
            <w:r w:rsidRPr="008333E5">
              <w:rPr>
                <w:rFonts w:ascii="Times New Roman" w:eastAsia="Times New Roman" w:hAnsi="Times New Roman"/>
                <w:bCs/>
                <w:spacing w:val="2"/>
              </w:rPr>
              <w:t>56,9</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912A3A" w:rsidP="00912A3A">
            <w:pPr>
              <w:ind w:firstLine="0"/>
              <w:jc w:val="center"/>
              <w:rPr>
                <w:rFonts w:ascii="Times New Roman" w:eastAsia="Times New Roman" w:hAnsi="Times New Roman"/>
                <w:bCs/>
                <w:spacing w:val="2"/>
              </w:rPr>
            </w:pPr>
            <w:r w:rsidRPr="008333E5">
              <w:rPr>
                <w:rFonts w:ascii="Times New Roman" w:eastAsia="Times New Roman" w:hAnsi="Times New Roman"/>
                <w:bCs/>
                <w:spacing w:val="2"/>
              </w:rPr>
              <w:t>4</w:t>
            </w:r>
            <w:r w:rsidR="000645A1" w:rsidRPr="008333E5">
              <w:rPr>
                <w:rFonts w:ascii="Times New Roman" w:eastAsia="Times New Roman" w:hAnsi="Times New Roman"/>
                <w:bCs/>
                <w:spacing w:val="2"/>
              </w:rPr>
              <w:t>9</w:t>
            </w:r>
            <w:r w:rsidRPr="008333E5">
              <w:rPr>
                <w:rFonts w:ascii="Times New Roman" w:eastAsia="Times New Roman" w:hAnsi="Times New Roman"/>
                <w:bCs/>
                <w:spacing w:val="2"/>
              </w:rPr>
              <w:t>56</w:t>
            </w:r>
            <w:r w:rsidR="000645A1" w:rsidRPr="008333E5">
              <w:rPr>
                <w:rFonts w:ascii="Times New Roman" w:eastAsia="Times New Roman" w:hAnsi="Times New Roman"/>
                <w:bCs/>
                <w:spacing w:val="2"/>
              </w:rPr>
              <w:t>,</w:t>
            </w:r>
            <w:r w:rsidRPr="008333E5">
              <w:rPr>
                <w:rFonts w:ascii="Times New Roman" w:eastAsia="Times New Roman" w:hAnsi="Times New Roman"/>
                <w:bCs/>
                <w:spacing w:val="2"/>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4F3240">
        <w:tc>
          <w:tcPr>
            <w:tcW w:w="2563" w:type="dxa"/>
            <w:tcBorders>
              <w:left w:val="single" w:sz="4" w:space="0" w:color="000000"/>
              <w:bottom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tcPr>
          <w:p w:rsidR="000645A1" w:rsidRPr="008333E5" w:rsidRDefault="000645A1" w:rsidP="008B084D">
            <w:pPr>
              <w:ind w:firstLine="0"/>
            </w:pPr>
            <w:r w:rsidRPr="008333E5">
              <w:rPr>
                <w:rFonts w:ascii="Times New Roman" w:hAnsi="Times New Roman"/>
                <w:bCs/>
              </w:rPr>
              <w:t>2024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912A3A" w:rsidP="00912A3A">
            <w:pPr>
              <w:ind w:firstLine="0"/>
              <w:jc w:val="center"/>
              <w:rPr>
                <w:rFonts w:ascii="Times New Roman" w:eastAsia="Times New Roman" w:hAnsi="Times New Roman"/>
                <w:bCs/>
                <w:spacing w:val="2"/>
              </w:rPr>
            </w:pPr>
            <w:r w:rsidRPr="008333E5">
              <w:rPr>
                <w:rFonts w:ascii="Times New Roman" w:eastAsia="Times New Roman" w:hAnsi="Times New Roman"/>
                <w:bCs/>
                <w:spacing w:val="2"/>
              </w:rPr>
              <w:t>4956,9</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912A3A" w:rsidP="00912A3A">
            <w:pPr>
              <w:ind w:firstLine="0"/>
              <w:jc w:val="center"/>
              <w:rPr>
                <w:rFonts w:ascii="Times New Roman" w:eastAsia="Times New Roman" w:hAnsi="Times New Roman"/>
                <w:bCs/>
                <w:spacing w:val="2"/>
              </w:rPr>
            </w:pPr>
            <w:r w:rsidRPr="008333E5">
              <w:rPr>
                <w:rFonts w:ascii="Times New Roman" w:eastAsia="Times New Roman" w:hAnsi="Times New Roman"/>
                <w:bCs/>
                <w:spacing w:val="2"/>
              </w:rPr>
              <w:t>4956</w:t>
            </w:r>
            <w:r w:rsidR="000645A1" w:rsidRPr="008333E5">
              <w:rPr>
                <w:rFonts w:ascii="Times New Roman" w:eastAsia="Times New Roman" w:hAnsi="Times New Roman"/>
                <w:bCs/>
                <w:spacing w:val="2"/>
              </w:rPr>
              <w:t>,</w:t>
            </w:r>
            <w:r w:rsidRPr="008333E5">
              <w:rPr>
                <w:rFonts w:ascii="Times New Roman" w:eastAsia="Times New Roman" w:hAnsi="Times New Roman"/>
                <w:bCs/>
                <w:spacing w:val="2"/>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bl>
    <w:p w:rsidR="002F630A" w:rsidRPr="008333E5" w:rsidRDefault="002F630A" w:rsidP="002F630A">
      <w:pPr>
        <w:rPr>
          <w:rFonts w:ascii="Times New Roman" w:eastAsia="Times New Roman" w:hAnsi="Times New Roman"/>
          <w:sz w:val="28"/>
          <w:szCs w:val="28"/>
        </w:rPr>
      </w:pPr>
      <w:r w:rsidRPr="008333E5">
        <w:rPr>
          <w:rFonts w:ascii="Times New Roman" w:eastAsia="Times New Roman" w:hAnsi="Times New Roman"/>
          <w:sz w:val="28"/>
          <w:szCs w:val="28"/>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363B19" w:rsidRPr="008333E5" w:rsidRDefault="00363B19"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47" w:name="sub_705"/>
      <w:r w:rsidRPr="008333E5">
        <w:rPr>
          <w:rFonts w:ascii="Times New Roman" w:hAnsi="Times New Roman" w:cs="Times New Roman"/>
          <w:b/>
        </w:rPr>
        <w:t>5. Механизм реализации подпрограммы</w:t>
      </w:r>
    </w:p>
    <w:bookmarkEnd w:id="47"/>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48" w:name="sub_751"/>
      <w:r w:rsidRPr="008333E5">
        <w:rPr>
          <w:rFonts w:ascii="Times New Roman" w:hAnsi="Times New Roman" w:cs="Times New Roman"/>
        </w:rPr>
        <w:t>5.1. Текущее управление подпрограммой осуществляет ее координатор, который:</w:t>
      </w:r>
    </w:p>
    <w:bookmarkEnd w:id="48"/>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(подпрограммой);</w:t>
      </w:r>
    </w:p>
    <w:p w:rsidR="001E5D4A" w:rsidRPr="008333E5" w:rsidRDefault="001E5D4A" w:rsidP="004D6935">
      <w:pPr>
        <w:rPr>
          <w:rFonts w:ascii="Times New Roman" w:hAnsi="Times New Roman" w:cs="Times New Roman"/>
        </w:rPr>
      </w:pPr>
      <w:bookmarkStart w:id="49" w:name="sub_752"/>
      <w:r w:rsidRPr="008333E5">
        <w:rPr>
          <w:rFonts w:ascii="Times New Roman" w:hAnsi="Times New Roman" w:cs="Times New Roman"/>
        </w:rPr>
        <w:t>5.2. Координатор подпрограммы, совместно с участниками подпрограммы:</w:t>
      </w:r>
    </w:p>
    <w:bookmarkEnd w:id="49"/>
    <w:p w:rsidR="001E5D4A" w:rsidRPr="008333E5" w:rsidRDefault="001E5D4A" w:rsidP="004D6935">
      <w:pPr>
        <w:rPr>
          <w:rFonts w:ascii="Times New Roman" w:hAnsi="Times New Roman" w:cs="Times New Roman"/>
        </w:rPr>
      </w:pPr>
      <w:r w:rsidRPr="008333E5">
        <w:rPr>
          <w:rFonts w:ascii="Times New Roman" w:hAnsi="Times New Roman" w:cs="Times New Roman"/>
        </w:rPr>
        <w:t>- ежегодно уточняют затраты на выполнение программных мероприятий и осуществляют подготовку предложений по финансированию в проект районного бюджета на очередной финансовый год и на плановый период;</w:t>
      </w:r>
    </w:p>
    <w:p w:rsidR="001E5D4A" w:rsidRPr="008333E5" w:rsidRDefault="001E5D4A" w:rsidP="004D6935">
      <w:pPr>
        <w:rPr>
          <w:rFonts w:ascii="Times New Roman" w:hAnsi="Times New Roman" w:cs="Times New Roman"/>
        </w:rPr>
      </w:pPr>
      <w:r w:rsidRPr="008333E5">
        <w:rPr>
          <w:rFonts w:ascii="Times New Roman" w:hAnsi="Times New Roman" w:cs="Times New Roman"/>
        </w:rPr>
        <w:t>- ежегодно, в сроки, установленные координатором муниципальной программы, участники подпрограммы предоставляют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8333E5" w:rsidRDefault="001E5D4A" w:rsidP="004D6935">
      <w:pPr>
        <w:rPr>
          <w:rFonts w:ascii="Times New Roman" w:hAnsi="Times New Roman" w:cs="Times New Roman"/>
        </w:rPr>
      </w:pPr>
      <w:bookmarkStart w:id="50" w:name="sub_753"/>
      <w:r w:rsidRPr="008333E5">
        <w:rPr>
          <w:rFonts w:ascii="Times New Roman" w:hAnsi="Times New Roman" w:cs="Times New Roman"/>
        </w:rPr>
        <w:t>5.3. Ответственный за выполнение мероприятия подпрограммы участник подпрограммы:</w:t>
      </w:r>
    </w:p>
    <w:bookmarkEnd w:id="50"/>
    <w:p w:rsidR="001E5D4A" w:rsidRPr="008333E5" w:rsidRDefault="001E5D4A" w:rsidP="004D6935">
      <w:pPr>
        <w:rPr>
          <w:rFonts w:ascii="Times New Roman" w:hAnsi="Times New Roman" w:cs="Times New Roman"/>
        </w:rPr>
      </w:pPr>
      <w:r w:rsidRPr="008333E5">
        <w:rPr>
          <w:rFonts w:ascii="Times New Roman" w:hAnsi="Times New Roman" w:cs="Times New Roman"/>
        </w:rPr>
        <w:t>- ежеквартально представляет отчетность координатору подпрограммы о результатах выполнения мероприятий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разрабатывает и утверждает сетевые планы-графики реализации мероприятий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подпрограммой.</w:t>
      </w:r>
    </w:p>
    <w:p w:rsidR="001E5D4A" w:rsidRPr="008333E5" w:rsidRDefault="001E5D4A" w:rsidP="004D6935">
      <w:pPr>
        <w:rPr>
          <w:rFonts w:ascii="Times New Roman" w:hAnsi="Times New Roman" w:cs="Times New Roman"/>
        </w:rPr>
      </w:pPr>
    </w:p>
    <w:tbl>
      <w:tblPr>
        <w:tblW w:w="0" w:type="auto"/>
        <w:tblInd w:w="108" w:type="dxa"/>
        <w:tblLook w:val="0000" w:firstRow="0" w:lastRow="0" w:firstColumn="0" w:lastColumn="0" w:noHBand="0" w:noVBand="0"/>
      </w:tblPr>
      <w:tblGrid>
        <w:gridCol w:w="6473"/>
        <w:gridCol w:w="3272"/>
      </w:tblGrid>
      <w:tr w:rsidR="008333E5" w:rsidRPr="008333E5">
        <w:tc>
          <w:tcPr>
            <w:tcW w:w="6666" w:type="dxa"/>
            <w:tcBorders>
              <w:top w:val="nil"/>
              <w:left w:val="nil"/>
              <w:bottom w:val="nil"/>
              <w:right w:val="nil"/>
            </w:tcBorders>
          </w:tcPr>
          <w:p w:rsidR="001E5D4A" w:rsidRPr="008333E5" w:rsidRDefault="001E5D4A" w:rsidP="004D6935">
            <w:pPr>
              <w:rPr>
                <w:rFonts w:ascii="Times New Roman" w:hAnsi="Times New Roman" w:cs="Times New Roman"/>
              </w:rPr>
            </w:pPr>
            <w:r w:rsidRPr="008333E5">
              <w:rPr>
                <w:rFonts w:ascii="Times New Roman" w:hAnsi="Times New Roman" w:cs="Times New Roman"/>
              </w:rPr>
              <w:t>Начальник управления образования</w:t>
            </w:r>
          </w:p>
        </w:tc>
        <w:tc>
          <w:tcPr>
            <w:tcW w:w="3333" w:type="dxa"/>
            <w:tcBorders>
              <w:top w:val="nil"/>
              <w:left w:val="nil"/>
              <w:bottom w:val="nil"/>
              <w:right w:val="nil"/>
            </w:tcBorders>
          </w:tcPr>
          <w:p w:rsidR="001E5D4A" w:rsidRPr="008333E5" w:rsidRDefault="001E5D4A" w:rsidP="004D6935">
            <w:pPr>
              <w:rPr>
                <w:rFonts w:ascii="Times New Roman" w:hAnsi="Times New Roman" w:cs="Times New Roman"/>
              </w:rPr>
            </w:pPr>
            <w:r w:rsidRPr="008333E5">
              <w:rPr>
                <w:rFonts w:ascii="Times New Roman" w:hAnsi="Times New Roman" w:cs="Times New Roman"/>
              </w:rPr>
              <w:t>С.Г. Демченко</w:t>
            </w: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1F5242">
          <w:pgSz w:w="11905" w:h="16837"/>
          <w:pgMar w:top="1134" w:right="567" w:bottom="1134" w:left="1701" w:header="720" w:footer="720" w:gutter="0"/>
          <w:cols w:space="720"/>
          <w:noEndnote/>
        </w:sectPr>
      </w:pPr>
    </w:p>
    <w:p w:rsidR="009C72F6" w:rsidRPr="008333E5" w:rsidRDefault="00435610" w:rsidP="009C72F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1</w:t>
      </w:r>
    </w:p>
    <w:p w:rsidR="009C72F6" w:rsidRPr="008333E5" w:rsidRDefault="00435610" w:rsidP="009C72F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7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"Обеспечение пожарной</w:t>
      </w:r>
    </w:p>
    <w:p w:rsidR="00435610" w:rsidRPr="008333E5" w:rsidRDefault="00435610" w:rsidP="009C72F6">
      <w:pPr>
        <w:ind w:left="10080" w:firstLine="0"/>
        <w:jc w:val="center"/>
        <w:rPr>
          <w:rFonts w:ascii="Times New Roman" w:hAnsi="Times New Roman" w:cs="Times New Roman"/>
          <w:kern w:val="1"/>
          <w:lang w:eastAsia="zh-CN"/>
        </w:rPr>
      </w:pPr>
      <w:r w:rsidRPr="008333E5">
        <w:rPr>
          <w:rStyle w:val="a3"/>
          <w:rFonts w:ascii="Times New Roman" w:hAnsi="Times New Roman" w:cs="Times New Roman"/>
          <w:b w:val="0"/>
          <w:bCs/>
          <w:color w:val="auto"/>
        </w:rPr>
        <w:t>безопасности"</w:t>
      </w:r>
    </w:p>
    <w:p w:rsidR="009C72F6" w:rsidRPr="008333E5" w:rsidRDefault="009C72F6" w:rsidP="009C72F6">
      <w:pPr>
        <w:ind w:firstLine="0"/>
        <w:rPr>
          <w:rFonts w:ascii="Times New Roman" w:hAnsi="Times New Roman" w:cs="Times New Roman"/>
          <w:kern w:val="1"/>
          <w:lang w:eastAsia="zh-CN"/>
        </w:rPr>
      </w:pPr>
    </w:p>
    <w:p w:rsidR="00435610" w:rsidRPr="008333E5" w:rsidRDefault="00435610" w:rsidP="00AE0AB8">
      <w:pPr>
        <w:ind w:firstLine="0"/>
        <w:jc w:val="center"/>
        <w:rPr>
          <w:rFonts w:ascii="Times New Roman" w:hAnsi="Times New Roman" w:cs="Times New Roman"/>
          <w:kern w:val="1"/>
          <w:lang w:eastAsia="zh-CN"/>
        </w:rPr>
      </w:pPr>
      <w:r w:rsidRPr="008333E5">
        <w:rPr>
          <w:rFonts w:ascii="Times New Roman" w:hAnsi="Times New Roman" w:cs="Times New Roman"/>
          <w:kern w:val="1"/>
          <w:lang w:eastAsia="zh-CN"/>
        </w:rPr>
        <w:t>Цели, задачи и целевые показатели подпрограммы</w:t>
      </w:r>
    </w:p>
    <w:p w:rsidR="00435610" w:rsidRPr="008333E5" w:rsidRDefault="00435610" w:rsidP="00AE0AB8">
      <w:pPr>
        <w:ind w:firstLine="0"/>
        <w:jc w:val="center"/>
        <w:rPr>
          <w:rFonts w:ascii="Times New Roman" w:hAnsi="Times New Roman" w:cs="Times New Roman"/>
          <w:kern w:val="1"/>
          <w:lang w:eastAsia="zh-CN"/>
        </w:rPr>
      </w:pPr>
      <w:r w:rsidRPr="008333E5">
        <w:rPr>
          <w:rFonts w:ascii="Times New Roman" w:hAnsi="Times New Roman" w:cs="Times New Roman"/>
          <w:kern w:val="1"/>
          <w:lang w:eastAsia="zh-CN"/>
        </w:rPr>
        <w:t>«Обеспечение пожарной безопасности» муниципальной программы муниципального образования  Кавказский район «Обеспечение безопасности населения»</w:t>
      </w:r>
    </w:p>
    <w:p w:rsidR="00AE0AB8" w:rsidRPr="008333E5" w:rsidRDefault="00AE0AB8" w:rsidP="00AE0AB8">
      <w:pPr>
        <w:ind w:firstLine="0"/>
        <w:jc w:val="center"/>
        <w:rPr>
          <w:rFonts w:ascii="Times New Roman" w:hAnsi="Times New Roman" w:cs="Times New Roman"/>
          <w:kern w:val="1"/>
          <w:lang w:eastAsia="zh-CN"/>
        </w:rPr>
      </w:pPr>
    </w:p>
    <w:tbl>
      <w:tblPr>
        <w:tblW w:w="14604" w:type="dxa"/>
        <w:tblInd w:w="-41" w:type="dxa"/>
        <w:tblLayout w:type="fixed"/>
        <w:tblLook w:val="04A0" w:firstRow="1" w:lastRow="0" w:firstColumn="1" w:lastColumn="0" w:noHBand="0" w:noVBand="1"/>
      </w:tblPr>
      <w:tblGrid>
        <w:gridCol w:w="613"/>
        <w:gridCol w:w="4069"/>
        <w:gridCol w:w="850"/>
        <w:gridCol w:w="709"/>
        <w:gridCol w:w="851"/>
        <w:gridCol w:w="850"/>
        <w:gridCol w:w="851"/>
        <w:gridCol w:w="850"/>
        <w:gridCol w:w="851"/>
        <w:gridCol w:w="850"/>
        <w:gridCol w:w="851"/>
        <w:gridCol w:w="850"/>
        <w:gridCol w:w="851"/>
        <w:gridCol w:w="708"/>
      </w:tblGrid>
      <w:tr w:rsidR="008333E5" w:rsidRPr="008333E5" w:rsidTr="00DA34CC">
        <w:tc>
          <w:tcPr>
            <w:tcW w:w="614"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№п/п</w:t>
            </w:r>
          </w:p>
        </w:tc>
        <w:tc>
          <w:tcPr>
            <w:tcW w:w="407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100" w:lineRule="atLeast"/>
              <w:ind w:firstLine="33"/>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Наименование целевого показателя</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100" w:lineRule="atLeast"/>
              <w:ind w:firstLine="33"/>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Един.</w:t>
            </w:r>
          </w:p>
          <w:p w:rsidR="00D74010" w:rsidRPr="008333E5" w:rsidRDefault="00D74010" w:rsidP="00D74010">
            <w:pPr>
              <w:suppressAutoHyphens/>
              <w:autoSpaceDE/>
              <w:autoSpaceDN/>
              <w:adjustRightInd/>
              <w:spacing w:line="100" w:lineRule="atLeast"/>
              <w:ind w:firstLine="33"/>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измер</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100" w:lineRule="atLeast"/>
              <w:ind w:firstLine="33"/>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Статус</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100" w:lineRule="atLeast"/>
              <w:ind w:firstLine="33"/>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2015 год</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100" w:lineRule="atLeast"/>
              <w:ind w:firstLine="33"/>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2016 год</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100" w:lineRule="atLeast"/>
              <w:ind w:firstLine="33"/>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2017 год</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100" w:lineRule="atLeast"/>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2018 год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pacing w:line="100" w:lineRule="atLeast"/>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2019</w:t>
            </w:r>
          </w:p>
          <w:p w:rsidR="00D74010" w:rsidRPr="008333E5" w:rsidRDefault="00D74010" w:rsidP="00D74010">
            <w:pPr>
              <w:suppressAutoHyphens/>
              <w:autoSpaceDE/>
              <w:autoSpaceDN/>
              <w:adjustRightInd/>
              <w:spacing w:line="100" w:lineRule="atLeast"/>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год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pacing w:line="100" w:lineRule="atLeast"/>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2020 год</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100" w:lineRule="atLeast"/>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2021 год</w:t>
            </w:r>
          </w:p>
        </w:tc>
        <w:tc>
          <w:tcPr>
            <w:tcW w:w="850" w:type="dxa"/>
            <w:tcBorders>
              <w:top w:val="single" w:sz="4" w:space="0" w:color="000000"/>
              <w:left w:val="single" w:sz="4" w:space="0" w:color="000000"/>
              <w:bottom w:val="single" w:sz="4" w:space="0" w:color="000000"/>
              <w:right w:val="nil"/>
            </w:tcBorders>
            <w:vAlign w:val="bottom"/>
            <w:hideMark/>
          </w:tcPr>
          <w:p w:rsidR="00D74010" w:rsidRPr="008333E5" w:rsidRDefault="00D74010" w:rsidP="00D74010">
            <w:pPr>
              <w:widowControl/>
              <w:suppressAutoHyphens/>
              <w:autoSpaceDE/>
              <w:autoSpaceDN/>
              <w:adjustRightInd/>
              <w:spacing w:after="200"/>
              <w:ind w:firstLine="0"/>
              <w:jc w:val="center"/>
              <w:rPr>
                <w:rFonts w:ascii="Calibri" w:eastAsia="Calibri" w:hAnsi="Calibri" w:cs="Times New Roman"/>
                <w:lang w:eastAsia="zh-CN"/>
              </w:rPr>
            </w:pPr>
            <w:r w:rsidRPr="008333E5">
              <w:rPr>
                <w:rFonts w:ascii="Times New Roman" w:eastAsia="Times New Roman" w:hAnsi="Times New Roman" w:cs="Times New Roman"/>
                <w:kern w:val="2"/>
                <w:lang w:eastAsia="zh-CN"/>
              </w:rPr>
              <w:t>2022 год</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D74010" w:rsidRPr="008333E5" w:rsidRDefault="00D74010" w:rsidP="00D74010">
            <w:pPr>
              <w:widowControl/>
              <w:suppressAutoHyphens/>
              <w:autoSpaceDE/>
              <w:autoSpaceDN/>
              <w:adjustRightInd/>
              <w:spacing w:after="200"/>
              <w:ind w:firstLine="0"/>
              <w:jc w:val="center"/>
              <w:rPr>
                <w:rFonts w:ascii="Calibri" w:eastAsia="Calibri" w:hAnsi="Calibri" w:cs="Times New Roman"/>
                <w:lang w:eastAsia="zh-CN"/>
              </w:rPr>
            </w:pPr>
            <w:r w:rsidRPr="008333E5">
              <w:rPr>
                <w:rFonts w:ascii="Times New Roman" w:eastAsia="Times New Roman" w:hAnsi="Times New Roman" w:cs="Times New Roman"/>
                <w:kern w:val="2"/>
                <w:lang w:eastAsia="zh-CN"/>
              </w:rPr>
              <w:t>2023 год</w:t>
            </w:r>
          </w:p>
        </w:tc>
        <w:tc>
          <w:tcPr>
            <w:tcW w:w="708" w:type="dxa"/>
            <w:tcBorders>
              <w:top w:val="single" w:sz="4" w:space="0" w:color="000000"/>
              <w:left w:val="single" w:sz="4" w:space="0" w:color="000000"/>
              <w:bottom w:val="single" w:sz="4" w:space="0" w:color="000000"/>
              <w:right w:val="single" w:sz="4" w:space="0" w:color="000000"/>
            </w:tcBorders>
            <w:vAlign w:val="bottom"/>
            <w:hideMark/>
          </w:tcPr>
          <w:p w:rsidR="00D74010" w:rsidRPr="008333E5" w:rsidRDefault="00D74010" w:rsidP="00D74010">
            <w:pPr>
              <w:widowControl/>
              <w:suppressAutoHyphens/>
              <w:autoSpaceDE/>
              <w:autoSpaceDN/>
              <w:adjustRightInd/>
              <w:spacing w:after="200"/>
              <w:ind w:firstLine="0"/>
              <w:jc w:val="center"/>
              <w:rPr>
                <w:rFonts w:ascii="Calibri" w:eastAsia="Calibri" w:hAnsi="Calibri" w:cs="Times New Roman"/>
                <w:lang w:eastAsia="zh-CN"/>
              </w:rPr>
            </w:pPr>
            <w:r w:rsidRPr="008333E5">
              <w:rPr>
                <w:rFonts w:ascii="Times New Roman" w:eastAsia="Times New Roman" w:hAnsi="Times New Roman" w:cs="Times New Roman"/>
                <w:kern w:val="2"/>
                <w:lang w:eastAsia="zh-CN"/>
              </w:rPr>
              <w:t>2024 год</w:t>
            </w:r>
          </w:p>
        </w:tc>
      </w:tr>
      <w:tr w:rsidR="008333E5" w:rsidRPr="008333E5" w:rsidTr="00DA34CC">
        <w:tc>
          <w:tcPr>
            <w:tcW w:w="14607" w:type="dxa"/>
            <w:gridSpan w:val="14"/>
            <w:tcBorders>
              <w:top w:val="nil"/>
              <w:left w:val="single" w:sz="4" w:space="0" w:color="000000"/>
              <w:bottom w:val="single" w:sz="4" w:space="0" w:color="000000"/>
              <w:right w:val="single" w:sz="4" w:space="0" w:color="000000"/>
            </w:tcBorders>
            <w:hideMark/>
          </w:tcPr>
          <w:p w:rsidR="00D74010" w:rsidRPr="008333E5" w:rsidRDefault="00D74010" w:rsidP="00D74010">
            <w:pPr>
              <w:suppressAutoHyphens/>
              <w:autoSpaceDE/>
              <w:autoSpaceDN/>
              <w:adjustRightInd/>
              <w:ind w:firstLine="0"/>
              <w:rPr>
                <w:rFonts w:ascii="Times New Roman" w:eastAsia="Times New Roman" w:hAnsi="Times New Roman" w:cs="Times New Roman"/>
                <w:b/>
                <w:i/>
                <w:kern w:val="2"/>
                <w:lang w:eastAsia="zh-CN"/>
              </w:rPr>
            </w:pPr>
            <w:r w:rsidRPr="008333E5">
              <w:rPr>
                <w:rFonts w:ascii="Times New Roman" w:eastAsia="Times New Roman" w:hAnsi="Times New Roman" w:cs="Times New Roman"/>
                <w:b/>
                <w:i/>
                <w:kern w:val="2"/>
                <w:lang w:eastAsia="zh-CN"/>
              </w:rPr>
              <w:t xml:space="preserve">Цель: </w:t>
            </w:r>
            <w:r w:rsidRPr="008333E5">
              <w:rPr>
                <w:rFonts w:ascii="Times New Roman" w:eastAsia="Times New Roman" w:hAnsi="Times New Roman" w:cs="Times New Roman"/>
                <w:i/>
                <w:kern w:val="2"/>
                <w:lang w:eastAsia="zh-CN"/>
              </w:rPr>
              <w:t xml:space="preserve">совершенствование системы обеспечения пожарной безопасности учреждений муниципального образования Кавказский район </w:t>
            </w:r>
          </w:p>
        </w:tc>
      </w:tr>
      <w:tr w:rsidR="008333E5" w:rsidRPr="008333E5" w:rsidTr="00DA34CC">
        <w:trPr>
          <w:cantSplit/>
          <w:trHeight w:val="1028"/>
        </w:trPr>
        <w:tc>
          <w:tcPr>
            <w:tcW w:w="614" w:type="dxa"/>
            <w:vMerge w:val="restart"/>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N/>
              <w:adjustRightInd/>
              <w:snapToGrid w:val="0"/>
              <w:ind w:firstLine="0"/>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13993" w:type="dxa"/>
            <w:gridSpan w:val="13"/>
            <w:tcBorders>
              <w:top w:val="single" w:sz="4" w:space="0" w:color="000000"/>
              <w:left w:val="single" w:sz="4" w:space="0" w:color="000000"/>
              <w:bottom w:val="single" w:sz="4" w:space="0" w:color="000000"/>
              <w:right w:val="single" w:sz="4" w:space="0" w:color="000000"/>
            </w:tcBorders>
            <w:hideMark/>
          </w:tcPr>
          <w:p w:rsidR="00D74010" w:rsidRPr="008333E5" w:rsidRDefault="00D74010" w:rsidP="00D74010">
            <w:pPr>
              <w:suppressAutoHyphens/>
              <w:autoSpaceDE/>
              <w:autoSpaceDN/>
              <w:adjustRightInd/>
              <w:ind w:firstLine="0"/>
              <w:rPr>
                <w:rFonts w:ascii="Times New Roman" w:eastAsia="Times New Roman" w:hAnsi="Times New Roman" w:cs="Times New Roman"/>
                <w:b/>
                <w:i/>
                <w:kern w:val="2"/>
                <w:lang w:eastAsia="zh-CN"/>
              </w:rPr>
            </w:pPr>
            <w:r w:rsidRPr="008333E5">
              <w:rPr>
                <w:rFonts w:ascii="Times New Roman" w:eastAsia="Times New Roman" w:hAnsi="Times New Roman" w:cs="Times New Roman"/>
                <w:b/>
                <w:i/>
                <w:kern w:val="2"/>
                <w:lang w:eastAsia="zh-CN"/>
              </w:rPr>
              <w:t>Задача:</w:t>
            </w:r>
            <w:r w:rsidRPr="008333E5">
              <w:rPr>
                <w:rFonts w:ascii="Times New Roman" w:eastAsia="Times New Roman" w:hAnsi="Times New Roman" w:cs="Times New Roman"/>
                <w:i/>
                <w:kern w:val="2"/>
                <w:lang w:eastAsia="zh-CN"/>
              </w:rPr>
              <w:t xml:space="preserve">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8333E5" w:rsidRPr="008333E5" w:rsidTr="00DA34CC">
        <w:trPr>
          <w:cantSplit/>
          <w:trHeight w:val="277"/>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i/>
                <w:lang w:eastAsia="zh-CN"/>
              </w:rPr>
            </w:pPr>
          </w:p>
        </w:tc>
        <w:tc>
          <w:tcPr>
            <w:tcW w:w="13993" w:type="dxa"/>
            <w:gridSpan w:val="13"/>
            <w:tcBorders>
              <w:top w:val="single" w:sz="4" w:space="0" w:color="000000"/>
              <w:left w:val="single" w:sz="4" w:space="0" w:color="000000"/>
              <w:bottom w:val="single" w:sz="4" w:space="0" w:color="000000"/>
              <w:right w:val="single" w:sz="4" w:space="0" w:color="000000"/>
            </w:tcBorders>
            <w:hideMark/>
          </w:tcPr>
          <w:p w:rsidR="00D74010" w:rsidRPr="008333E5" w:rsidRDefault="00D74010" w:rsidP="00D74010">
            <w:pPr>
              <w:suppressAutoHyphens/>
              <w:autoSpaceDE/>
              <w:autoSpaceDN/>
              <w:adjustRightInd/>
              <w:ind w:firstLine="33"/>
              <w:jc w:val="left"/>
              <w:rPr>
                <w:rFonts w:ascii="Times New Roman" w:eastAsia="Times New Roman" w:hAnsi="Times New Roman" w:cs="Times New Roman"/>
                <w:b/>
                <w:kern w:val="2"/>
                <w:lang w:eastAsia="zh-CN"/>
              </w:rPr>
            </w:pPr>
            <w:r w:rsidRPr="008333E5">
              <w:rPr>
                <w:rFonts w:ascii="Times New Roman" w:eastAsia="Times New Roman" w:hAnsi="Times New Roman" w:cs="Times New Roman"/>
                <w:b/>
                <w:kern w:val="2"/>
                <w:lang w:eastAsia="zh-CN"/>
              </w:rPr>
              <w:t>Целевые показатели:</w:t>
            </w:r>
          </w:p>
        </w:tc>
      </w:tr>
      <w:tr w:rsidR="008333E5" w:rsidRPr="008333E5" w:rsidTr="00DA34CC">
        <w:trPr>
          <w:cantSplit/>
        </w:trPr>
        <w:tc>
          <w:tcPr>
            <w:tcW w:w="614" w:type="dxa"/>
            <w:vMerge w:val="restart"/>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1.1</w:t>
            </w: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чел.</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153</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328</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62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1</w:t>
            </w:r>
          </w:p>
        </w:tc>
      </w:tr>
      <w:tr w:rsidR="008333E5" w:rsidRPr="008333E5" w:rsidTr="00DA34CC">
        <w:trPr>
          <w:cantSplit/>
          <w:trHeight w:val="679"/>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чел.</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p>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147</w:t>
            </w:r>
          </w:p>
        </w:tc>
        <w:tc>
          <w:tcPr>
            <w:tcW w:w="850" w:type="dxa"/>
            <w:tcBorders>
              <w:top w:val="single" w:sz="4" w:space="0" w:color="000000"/>
              <w:left w:val="single" w:sz="4" w:space="0" w:color="000000"/>
              <w:bottom w:val="single" w:sz="4" w:space="0" w:color="000000"/>
              <w:right w:val="nil"/>
            </w:tcBorders>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p>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312</w:t>
            </w:r>
          </w:p>
        </w:tc>
        <w:tc>
          <w:tcPr>
            <w:tcW w:w="851" w:type="dxa"/>
            <w:tcBorders>
              <w:top w:val="single" w:sz="4" w:space="0" w:color="000000"/>
              <w:left w:val="single" w:sz="4" w:space="0" w:color="000000"/>
              <w:bottom w:val="single" w:sz="4" w:space="0" w:color="000000"/>
              <w:right w:val="nil"/>
            </w:tcBorders>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p>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tcPr>
          <w:p w:rsidR="00D74010" w:rsidRPr="008333E5" w:rsidRDefault="00D74010" w:rsidP="00D74010">
            <w:pPr>
              <w:widowControl/>
              <w:suppressAutoHyphens/>
              <w:autoSpaceDE/>
              <w:autoSpaceDN/>
              <w:adjustRightInd/>
              <w:snapToGrid w:val="0"/>
              <w:ind w:firstLine="0"/>
              <w:jc w:val="center"/>
              <w:rPr>
                <w:rFonts w:ascii="Times New Roman" w:eastAsia="Times New Roman" w:hAnsi="Times New Roman" w:cs="Times New Roman"/>
                <w:i/>
                <w:kern w:val="2"/>
                <w:lang w:eastAsia="zh-CN"/>
              </w:rPr>
            </w:pPr>
          </w:p>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tcPr>
          <w:p w:rsidR="00D74010" w:rsidRPr="008333E5" w:rsidRDefault="00D74010" w:rsidP="00D74010">
            <w:pPr>
              <w:widowControl/>
              <w:suppressAutoHyphens/>
              <w:autoSpaceDE/>
              <w:autoSpaceDN/>
              <w:adjustRightInd/>
              <w:snapToGrid w:val="0"/>
              <w:ind w:firstLine="0"/>
              <w:jc w:val="center"/>
              <w:rPr>
                <w:rFonts w:ascii="Times New Roman" w:eastAsia="Times New Roman" w:hAnsi="Times New Roman" w:cs="Times New Roman"/>
                <w:i/>
                <w:kern w:val="2"/>
                <w:lang w:eastAsia="zh-CN"/>
              </w:rPr>
            </w:pPr>
          </w:p>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850" w:type="dxa"/>
            <w:tcBorders>
              <w:top w:val="single" w:sz="4" w:space="0" w:color="000000"/>
              <w:left w:val="single" w:sz="4" w:space="0" w:color="000000"/>
              <w:bottom w:val="single" w:sz="4" w:space="0" w:color="000000"/>
              <w:right w:val="nil"/>
            </w:tcBorders>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p>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61</w:t>
            </w:r>
          </w:p>
        </w:tc>
        <w:tc>
          <w:tcPr>
            <w:tcW w:w="851" w:type="dxa"/>
            <w:tcBorders>
              <w:top w:val="single" w:sz="4" w:space="0" w:color="000000"/>
              <w:left w:val="single" w:sz="4" w:space="0" w:color="000000"/>
              <w:bottom w:val="single" w:sz="4" w:space="0" w:color="000000"/>
              <w:right w:val="single" w:sz="4" w:space="0" w:color="000000"/>
            </w:tcBorders>
          </w:tcPr>
          <w:p w:rsidR="00D74010" w:rsidRPr="008333E5" w:rsidRDefault="00D74010" w:rsidP="00D74010">
            <w:pPr>
              <w:widowControl/>
              <w:suppressAutoHyphens/>
              <w:autoSpaceDE/>
              <w:autoSpaceDN/>
              <w:adjustRightInd/>
              <w:snapToGrid w:val="0"/>
              <w:ind w:firstLine="0"/>
              <w:jc w:val="center"/>
              <w:rPr>
                <w:rFonts w:ascii="Times New Roman" w:eastAsia="Times New Roman" w:hAnsi="Times New Roman" w:cs="Times New Roman"/>
                <w:i/>
                <w:kern w:val="2"/>
                <w:lang w:eastAsia="zh-CN"/>
              </w:rPr>
            </w:pPr>
          </w:p>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Height w:val="420"/>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чел.</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Height w:val="547"/>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850"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709"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spacing w:after="20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851"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850"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851"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850"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0</w:t>
            </w:r>
          </w:p>
        </w:tc>
        <w:tc>
          <w:tcPr>
            <w:tcW w:w="851"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0</w:t>
            </w:r>
          </w:p>
        </w:tc>
        <w:tc>
          <w:tcPr>
            <w:tcW w:w="850"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0</w:t>
            </w:r>
          </w:p>
        </w:tc>
        <w:tc>
          <w:tcPr>
            <w:tcW w:w="851" w:type="dxa"/>
            <w:tcBorders>
              <w:top w:val="single" w:sz="4" w:space="0" w:color="000000"/>
              <w:left w:val="single" w:sz="4" w:space="0" w:color="000000"/>
              <w:bottom w:val="single" w:sz="4" w:space="0" w:color="000000"/>
              <w:right w:val="single" w:sz="4" w:space="0" w:color="000000"/>
            </w:tcBorders>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bCs/>
                <w:i/>
                <w:lang w:eastAsia="zh-CN"/>
              </w:rPr>
            </w:pPr>
            <w:r w:rsidRPr="008333E5">
              <w:rPr>
                <w:rFonts w:ascii="Times New Roman" w:eastAsia="Calibri" w:hAnsi="Times New Roman" w:cs="Times New Roman"/>
                <w:bCs/>
                <w:i/>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bCs/>
                <w:i/>
                <w:lang w:eastAsia="zh-CN"/>
              </w:rPr>
            </w:pPr>
            <w:r w:rsidRPr="008333E5">
              <w:rPr>
                <w:rFonts w:ascii="Times New Roman" w:eastAsia="Calibri" w:hAnsi="Times New Roman" w:cs="Times New Roman"/>
                <w:bCs/>
                <w:i/>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bCs/>
                <w:i/>
                <w:lang w:eastAsia="zh-CN"/>
              </w:rPr>
            </w:pPr>
            <w:r w:rsidRPr="008333E5">
              <w:rPr>
                <w:rFonts w:ascii="Times New Roman" w:eastAsia="Calibri" w:hAnsi="Times New Roman" w:cs="Times New Roman"/>
                <w:bCs/>
                <w:i/>
                <w:lang w:eastAsia="zh-CN"/>
              </w:rPr>
              <w:t>0</w:t>
            </w:r>
          </w:p>
        </w:tc>
      </w:tr>
      <w:tr w:rsidR="008333E5" w:rsidRPr="008333E5" w:rsidTr="00DA34CC">
        <w:trPr>
          <w:cantSplit/>
          <w:trHeight w:val="547"/>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администрации МО Кавказский район</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чел.</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16</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w:t>
            </w:r>
          </w:p>
        </w:tc>
      </w:tr>
      <w:tr w:rsidR="008333E5" w:rsidRPr="008333E5" w:rsidTr="00DA34CC">
        <w:trPr>
          <w:cantSplit/>
        </w:trPr>
        <w:tc>
          <w:tcPr>
            <w:tcW w:w="614" w:type="dxa"/>
            <w:vMerge w:val="restart"/>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lastRenderedPageBreak/>
              <w:t>1.2</w:t>
            </w: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Количество учреждений, обеспечивших в текущем периоде заключение договоров по техническому обслуживанию (ремонту) пожарной сигнализации,</w:t>
            </w:r>
            <w:r w:rsidRPr="008333E5">
              <w:rPr>
                <w:rFonts w:ascii="Times New Roman" w:eastAsia="Calibri" w:hAnsi="Times New Roman" w:cs="Times New Roman"/>
                <w:lang w:eastAsia="zh-CN"/>
              </w:rPr>
              <w:t xml:space="preserve"> системы ПАК «Стрелец-мониторинг»,</w:t>
            </w:r>
            <w:r w:rsidRPr="008333E5">
              <w:rPr>
                <w:rFonts w:ascii="Times New Roman" w:eastAsia="Times New Roman" w:hAnsi="Times New Roman" w:cs="Times New Roman"/>
                <w:kern w:val="2"/>
                <w:lang w:eastAsia="zh-CN"/>
              </w:rPr>
              <w:t xml:space="preserve"> кнопки тревожной сигнализации (тревожной кнопки), системы видеонаблюдения,  всего</w:t>
            </w:r>
            <w:r w:rsidRPr="008333E5">
              <w:rPr>
                <w:rFonts w:ascii="Times New Roman" w:eastAsia="Times New Roman" w:hAnsi="Times New Roman" w:cs="Times New Roman"/>
                <w:b/>
                <w:bCs/>
                <w:kern w:val="2"/>
                <w:lang w:eastAsia="zh-CN"/>
              </w:rPr>
              <w:t xml:space="preserve">, </w:t>
            </w:r>
            <w:r w:rsidRPr="008333E5">
              <w:rPr>
                <w:rFonts w:ascii="Times New Roman" w:eastAsia="Times New Roman" w:hAnsi="Times New Roman" w:cs="Times New Roman"/>
                <w:bCs/>
                <w:kern w:val="2"/>
                <w:lang w:eastAsia="zh-CN"/>
              </w:rPr>
              <w:t>из них:</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72</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74</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75</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lang w:eastAsia="zh-CN"/>
              </w:rPr>
              <w:t>75</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lang w:eastAsia="zh-CN"/>
              </w:rPr>
              <w:t>76</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lang w:eastAsia="zh-CN"/>
              </w:rPr>
              <w:t>76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lang w:eastAsia="zh-CN"/>
              </w:rPr>
              <w:t>76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77</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59</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left="-384" w:firstLine="142"/>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59</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61</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61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61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61</w:t>
            </w:r>
          </w:p>
        </w:tc>
      </w:tr>
      <w:tr w:rsidR="008333E5" w:rsidRPr="008333E5" w:rsidTr="00DA34CC">
        <w:trPr>
          <w:cantSplit/>
          <w:trHeight w:val="313"/>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   учреждений, подведомственных  отделу  культуры </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left="-384" w:firstLine="142"/>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7</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7</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left="-384" w:firstLine="142"/>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7</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7</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7</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7</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7</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администрации МО Кавказский район</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left="-384" w:firstLine="142"/>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2</w:t>
            </w:r>
          </w:p>
        </w:tc>
      </w:tr>
      <w:tr w:rsidR="008333E5" w:rsidRPr="008333E5" w:rsidTr="00DA34CC">
        <w:trPr>
          <w:cantSplit/>
        </w:trPr>
        <w:tc>
          <w:tcPr>
            <w:tcW w:w="614" w:type="dxa"/>
            <w:vMerge w:val="restart"/>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1.3</w:t>
            </w: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Количество учреждений, обеспечивших в текущем периоде проведение  лабораторных испытаний электротехнического оборудования (контуров заземления), всего , из них:</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13</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61</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59</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4</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66</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71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0</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культуры</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righ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            6</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left="-729"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          2</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     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4</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righ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            7</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left="-729"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           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righ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             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left="-729"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           59</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59</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61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614" w:type="dxa"/>
            <w:vMerge w:val="restart"/>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lastRenderedPageBreak/>
              <w:t>1.4</w:t>
            </w: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Количество учреждений, обеспечивших в текущем периоде проведение  огнезащитной  обработки (пропитки) деревянных конструкций, одежды, сцены, занавесей,  лабораторные испытания контроля качества обработки, всего, из них:</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43</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32</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15</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8</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17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15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15</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39</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31</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15</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8</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15</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культуры</w:t>
            </w:r>
          </w:p>
        </w:tc>
        <w:tc>
          <w:tcPr>
            <w:tcW w:w="850"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Height w:val="211"/>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администрации МО Кавказский район</w:t>
            </w:r>
          </w:p>
        </w:tc>
        <w:tc>
          <w:tcPr>
            <w:tcW w:w="850" w:type="dxa"/>
            <w:tcBorders>
              <w:top w:val="single" w:sz="4" w:space="0" w:color="000000"/>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614" w:type="dxa"/>
            <w:vMerge w:val="restart"/>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1.5</w:t>
            </w: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Количество учреждений, обеспечивших в текущем периоде проведение работ по оснащению системой АПС, ремонту, техническому обслуживанию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 , всего, из них:</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4</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68</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4</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культуры</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4</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шт. </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59</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4</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администрации МО Кавказский район</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614" w:type="dxa"/>
            <w:vMerge w:val="restart"/>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1.6</w:t>
            </w: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Количество учреждений, изготовивших в текущем периоде пожарную декларацию на здание, осуществивших расчет и оценку пожарных рисков всего, из них:</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after="200" w:line="276" w:lineRule="auto"/>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1</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0</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 администрация муниципального образования </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 управление образования МО Кавказский район</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line="276" w:lineRule="auto"/>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300" w:type="dxa"/>
            <w:tcBorders>
              <w:top w:val="single" w:sz="4" w:space="0" w:color="000000"/>
              <w:left w:val="single" w:sz="4" w:space="0" w:color="000000"/>
              <w:bottom w:val="single" w:sz="4" w:space="0" w:color="000000"/>
              <w:right w:val="nil"/>
            </w:tcBorders>
            <w:vAlign w:val="center"/>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tcPr>
          <w:p w:rsidR="00D74010" w:rsidRPr="008333E5" w:rsidRDefault="00D74010" w:rsidP="00D74010">
            <w:pPr>
              <w:suppressAutoHyphens/>
              <w:autoSpaceDE/>
              <w:autoSpaceDN/>
              <w:adjustRightInd/>
              <w:ind w:firstLine="0"/>
              <w:jc w:val="left"/>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  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right w:val="nil"/>
            </w:tcBorders>
            <w:vAlign w:val="center"/>
          </w:tcPr>
          <w:p w:rsidR="00D74010" w:rsidRPr="008333E5" w:rsidRDefault="00D74010" w:rsidP="00D74010">
            <w:pPr>
              <w:widowControl/>
              <w:suppressAutoHyphens/>
              <w:autoSpaceDE/>
              <w:autoSpaceDN/>
              <w:adjustRightInd/>
              <w:spacing w:line="276" w:lineRule="auto"/>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tcPr>
          <w:p w:rsidR="00D74010" w:rsidRPr="008333E5" w:rsidRDefault="00D74010" w:rsidP="00D74010">
            <w:pPr>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614" w:type="dxa"/>
            <w:vMerge w:val="restart"/>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1.7</w:t>
            </w: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rPr>
                <w:rFonts w:ascii="Times New Roman" w:eastAsia="Calibri" w:hAnsi="Times New Roman" w:cs="Times New Roman"/>
                <w:lang w:eastAsia="zh-CN"/>
              </w:rPr>
            </w:pPr>
            <w:r w:rsidRPr="008333E5">
              <w:rPr>
                <w:rFonts w:ascii="Times New Roman" w:eastAsia="Times New Roman" w:hAnsi="Times New Roman" w:cs="Times New Roman"/>
                <w:bCs/>
              </w:rPr>
              <w:t>Установка противопожарных преград (межэтажные двери, противопожарные двери, люки), устройство противопожарных лестниц и эвакуационных выходов, проведение эксплуатационного  испытания  пожарной лестницы,</w:t>
            </w:r>
            <w:r w:rsidRPr="008333E5">
              <w:rPr>
                <w:rFonts w:ascii="Times New Roman" w:eastAsia="Calibri" w:hAnsi="Times New Roman" w:cs="Times New Roman"/>
                <w:lang w:eastAsia="zh-CN"/>
              </w:rPr>
              <w:t xml:space="preserve"> </w:t>
            </w:r>
            <w:r w:rsidRPr="008333E5">
              <w:rPr>
                <w:rFonts w:ascii="Times New Roman" w:eastAsia="Times New Roman" w:hAnsi="Times New Roman" w:cs="Times New Roman"/>
                <w:bCs/>
              </w:rPr>
              <w:t xml:space="preserve"> отделка негорючими материалами пола (стен, потолка), устройство пожарного (аварийного) выхода, всего, из них:</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after="200" w:line="276" w:lineRule="auto"/>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3</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0</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nil"/>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nil"/>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культуры</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850"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300" w:type="dxa"/>
            <w:vMerge/>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nil"/>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администрации МО Кавказский район</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614" w:type="dxa"/>
            <w:vMerge w:val="restart"/>
            <w:tcBorders>
              <w:top w:val="nil"/>
              <w:left w:val="single" w:sz="4" w:space="0" w:color="000000"/>
              <w:bottom w:val="single" w:sz="4" w:space="0" w:color="000000"/>
              <w:right w:val="nil"/>
            </w:tcBorders>
            <w:hideMark/>
          </w:tcPr>
          <w:p w:rsidR="00D74010" w:rsidRPr="008333E5" w:rsidRDefault="00D74010" w:rsidP="00D74010">
            <w:pPr>
              <w:suppressAutoHyphens/>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1.8</w:t>
            </w:r>
          </w:p>
        </w:tc>
        <w:tc>
          <w:tcPr>
            <w:tcW w:w="4071" w:type="dxa"/>
            <w:tcBorders>
              <w:top w:val="nil"/>
              <w:left w:val="single" w:sz="4" w:space="0" w:color="000000"/>
              <w:bottom w:val="single" w:sz="4" w:space="0" w:color="000000"/>
              <w:right w:val="nil"/>
            </w:tcBorders>
            <w:hideMark/>
          </w:tcPr>
          <w:p w:rsidR="00D74010" w:rsidRPr="008333E5" w:rsidRDefault="00D74010" w:rsidP="00D74010">
            <w:pPr>
              <w:suppressAutoHyphens/>
              <w:autoSpaceDE/>
              <w:autoSpaceDN/>
              <w:adjustRightInd/>
              <w:snapToGrid w:val="0"/>
              <w:ind w:firstLine="0"/>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Количество учреждений, обеспечивших в текущем периоде проведение работ по техническому обслуживанию, ремонту (в том числе  замене труб) установок системы внутреннего противопожарного водопровода и насосной станции, испытание на водоотдачу пожарных кранов, перекатка пожарных рукавов, всего, из них:</w:t>
            </w:r>
          </w:p>
        </w:tc>
        <w:tc>
          <w:tcPr>
            <w:tcW w:w="850" w:type="dxa"/>
            <w:tcBorders>
              <w:top w:val="nil"/>
              <w:left w:val="single" w:sz="4" w:space="0" w:color="000000"/>
              <w:bottom w:val="single" w:sz="4" w:space="0" w:color="000000"/>
              <w:right w:val="nil"/>
            </w:tcBorders>
          </w:tcPr>
          <w:p w:rsidR="00D74010" w:rsidRPr="008333E5" w:rsidRDefault="00D74010" w:rsidP="00D74010">
            <w:pPr>
              <w:widowControl/>
              <w:suppressAutoHyphens/>
              <w:autoSpaceDE/>
              <w:autoSpaceDN/>
              <w:adjustRightInd/>
              <w:snapToGrid w:val="0"/>
              <w:spacing w:after="200" w:line="276" w:lineRule="auto"/>
              <w:ind w:firstLine="0"/>
              <w:jc w:val="left"/>
              <w:rPr>
                <w:rFonts w:ascii="Times New Roman" w:eastAsia="Times New Roman" w:hAnsi="Times New Roman" w:cs="Times New Roman"/>
                <w:kern w:val="2"/>
                <w:lang w:eastAsia="zh-CN"/>
              </w:rPr>
            </w:pPr>
          </w:p>
          <w:p w:rsidR="00D74010" w:rsidRPr="008333E5" w:rsidRDefault="00D74010" w:rsidP="00D74010">
            <w:pPr>
              <w:widowControl/>
              <w:suppressAutoHyphens/>
              <w:autoSpaceDE/>
              <w:autoSpaceDN/>
              <w:adjustRightInd/>
              <w:spacing w:after="200" w:line="276" w:lineRule="auto"/>
              <w:ind w:firstLine="0"/>
              <w:jc w:val="left"/>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шт.</w:t>
            </w:r>
          </w:p>
        </w:tc>
        <w:tc>
          <w:tcPr>
            <w:tcW w:w="709"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1</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2</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850"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4</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1</w:t>
            </w:r>
          </w:p>
        </w:tc>
        <w:tc>
          <w:tcPr>
            <w:tcW w:w="708"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1</w:t>
            </w:r>
          </w:p>
        </w:tc>
      </w:tr>
      <w:tr w:rsidR="008333E5" w:rsidRPr="008333E5" w:rsidTr="00DA34CC">
        <w:trPr>
          <w:cantSplit/>
        </w:trPr>
        <w:tc>
          <w:tcPr>
            <w:tcW w:w="300" w:type="dxa"/>
            <w:vMerge/>
            <w:tcBorders>
              <w:top w:val="nil"/>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nil"/>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культуры</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300" w:type="dxa"/>
            <w:vMerge/>
            <w:tcBorders>
              <w:top w:val="nil"/>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nil"/>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по  физической культуре и спорта</w:t>
            </w:r>
          </w:p>
        </w:tc>
        <w:tc>
          <w:tcPr>
            <w:tcW w:w="850" w:type="dxa"/>
            <w:tcBorders>
              <w:top w:val="nil"/>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850"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2</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r>
      <w:tr w:rsidR="008333E5" w:rsidRPr="008333E5" w:rsidTr="00DA34CC">
        <w:trPr>
          <w:cantSplit/>
        </w:trPr>
        <w:tc>
          <w:tcPr>
            <w:tcW w:w="300" w:type="dxa"/>
            <w:vMerge/>
            <w:tcBorders>
              <w:top w:val="nil"/>
              <w:left w:val="single" w:sz="4" w:space="0" w:color="000000"/>
              <w:bottom w:val="single" w:sz="4" w:space="0" w:color="000000"/>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nil"/>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администрации МО Кавказский район</w:t>
            </w:r>
          </w:p>
        </w:tc>
        <w:tc>
          <w:tcPr>
            <w:tcW w:w="850" w:type="dxa"/>
            <w:tcBorders>
              <w:top w:val="nil"/>
              <w:left w:val="single" w:sz="4" w:space="0" w:color="000000"/>
              <w:bottom w:val="single" w:sz="4" w:space="0" w:color="000000"/>
              <w:right w:val="nil"/>
            </w:tcBorders>
            <w:hideMark/>
          </w:tcPr>
          <w:p w:rsidR="00D74010" w:rsidRPr="008333E5" w:rsidRDefault="00D74010" w:rsidP="00D74010">
            <w:pPr>
              <w:widowControl/>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w:t>
            </w:r>
          </w:p>
        </w:tc>
        <w:tc>
          <w:tcPr>
            <w:tcW w:w="708"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w:t>
            </w:r>
          </w:p>
        </w:tc>
      </w:tr>
      <w:tr w:rsidR="008333E5" w:rsidRPr="008333E5" w:rsidTr="00DA34CC">
        <w:trPr>
          <w:cantSplit/>
        </w:trPr>
        <w:tc>
          <w:tcPr>
            <w:tcW w:w="614" w:type="dxa"/>
            <w:vMerge w:val="restart"/>
            <w:tcBorders>
              <w:top w:val="nil"/>
              <w:left w:val="single" w:sz="4" w:space="0" w:color="000000"/>
              <w:bottom w:val="single" w:sz="4" w:space="0" w:color="auto"/>
              <w:right w:val="nil"/>
            </w:tcBorders>
            <w:hideMark/>
          </w:tcPr>
          <w:p w:rsidR="00D74010" w:rsidRPr="008333E5" w:rsidRDefault="00D74010" w:rsidP="00D74010">
            <w:pPr>
              <w:suppressAutoHyphens/>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1.9</w:t>
            </w:r>
          </w:p>
        </w:tc>
        <w:tc>
          <w:tcPr>
            <w:tcW w:w="407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приобретение газодымокомплектов, всего, из них:</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шт.</w:t>
            </w:r>
          </w:p>
        </w:tc>
        <w:tc>
          <w:tcPr>
            <w:tcW w:w="709"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67</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65</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6</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13</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69</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66</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79</w:t>
            </w:r>
          </w:p>
        </w:tc>
        <w:tc>
          <w:tcPr>
            <w:tcW w:w="850"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80</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68</w:t>
            </w:r>
          </w:p>
        </w:tc>
        <w:tc>
          <w:tcPr>
            <w:tcW w:w="708"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68</w:t>
            </w:r>
          </w:p>
        </w:tc>
      </w:tr>
      <w:tr w:rsidR="008333E5" w:rsidRPr="008333E5" w:rsidTr="00DA34CC">
        <w:trPr>
          <w:cantSplit/>
        </w:trPr>
        <w:tc>
          <w:tcPr>
            <w:tcW w:w="300" w:type="dxa"/>
            <w:vMerge/>
            <w:tcBorders>
              <w:top w:val="nil"/>
              <w:left w:val="single" w:sz="4" w:space="0" w:color="000000"/>
              <w:bottom w:val="single" w:sz="4" w:space="0" w:color="auto"/>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nil"/>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56</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59</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850" w:type="dxa"/>
            <w:tcBorders>
              <w:top w:val="nil"/>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61</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850"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61</w:t>
            </w:r>
          </w:p>
        </w:tc>
        <w:tc>
          <w:tcPr>
            <w:tcW w:w="851"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61</w:t>
            </w:r>
          </w:p>
        </w:tc>
        <w:tc>
          <w:tcPr>
            <w:tcW w:w="708" w:type="dxa"/>
            <w:tcBorders>
              <w:top w:val="nil"/>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61</w:t>
            </w:r>
          </w:p>
        </w:tc>
      </w:tr>
      <w:tr w:rsidR="008333E5" w:rsidRPr="008333E5" w:rsidTr="00DA34CC">
        <w:trPr>
          <w:cantSplit/>
          <w:trHeight w:val="311"/>
        </w:trPr>
        <w:tc>
          <w:tcPr>
            <w:tcW w:w="300" w:type="dxa"/>
            <w:vMerge/>
            <w:tcBorders>
              <w:top w:val="nil"/>
              <w:left w:val="single" w:sz="4" w:space="0" w:color="000000"/>
              <w:bottom w:val="single" w:sz="4" w:space="0" w:color="auto"/>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культуры</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276" w:lineRule="auto"/>
              <w:ind w:left="-668" w:firstLine="566"/>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7</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1</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2</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7</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3</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spacing w:line="276" w:lineRule="auto"/>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shd w:val="clear" w:color="auto" w:fill="FFFFFF"/>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pacing w:line="276" w:lineRule="auto"/>
              <w:ind w:firstLine="0"/>
              <w:jc w:val="center"/>
              <w:rPr>
                <w:rFonts w:ascii="Times New Roman" w:eastAsia="Times New Roman" w:hAnsi="Times New Roman" w:cs="Times New Roman"/>
                <w:i/>
                <w:kern w:val="2"/>
                <w:shd w:val="clear" w:color="auto" w:fill="FFFFFF"/>
                <w:lang w:eastAsia="zh-CN"/>
              </w:rPr>
            </w:pPr>
            <w:r w:rsidRPr="008333E5">
              <w:rPr>
                <w:rFonts w:ascii="Times New Roman" w:eastAsia="Times New Roman" w:hAnsi="Times New Roman" w:cs="Times New Roman"/>
                <w:i/>
                <w:kern w:val="2"/>
                <w:shd w:val="clear" w:color="auto" w:fill="FFFFFF"/>
                <w:lang w:eastAsia="zh-CN"/>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pacing w:line="276" w:lineRule="auto"/>
              <w:ind w:firstLine="0"/>
              <w:jc w:val="center"/>
              <w:rPr>
                <w:rFonts w:ascii="Times New Roman" w:eastAsia="Times New Roman" w:hAnsi="Times New Roman" w:cs="Times New Roman"/>
                <w:i/>
                <w:kern w:val="2"/>
                <w:shd w:val="clear" w:color="auto" w:fill="FFFFFF"/>
                <w:lang w:eastAsia="zh-CN"/>
              </w:rPr>
            </w:pPr>
            <w:r w:rsidRPr="008333E5">
              <w:rPr>
                <w:rFonts w:ascii="Times New Roman" w:eastAsia="Times New Roman" w:hAnsi="Times New Roman" w:cs="Times New Roman"/>
                <w:i/>
                <w:kern w:val="2"/>
                <w:shd w:val="clear" w:color="auto" w:fill="FFFFFF"/>
                <w:lang w:eastAsia="zh-CN"/>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spacing w:line="276" w:lineRule="auto"/>
              <w:ind w:firstLine="0"/>
              <w:jc w:val="center"/>
              <w:rPr>
                <w:rFonts w:ascii="Times New Roman" w:eastAsia="Times New Roman" w:hAnsi="Times New Roman" w:cs="Times New Roman"/>
                <w:i/>
                <w:kern w:val="2"/>
                <w:shd w:val="clear" w:color="auto" w:fill="FFFFFF"/>
                <w:lang w:eastAsia="zh-CN"/>
              </w:rPr>
            </w:pPr>
            <w:r w:rsidRPr="008333E5">
              <w:rPr>
                <w:rFonts w:ascii="Times New Roman" w:eastAsia="Times New Roman" w:hAnsi="Times New Roman" w:cs="Times New Roman"/>
                <w:i/>
                <w:kern w:val="2"/>
                <w:shd w:val="clear" w:color="auto" w:fill="FFFFFF"/>
                <w:lang w:eastAsia="zh-CN"/>
              </w:rPr>
              <w:t>2</w:t>
            </w:r>
          </w:p>
        </w:tc>
      </w:tr>
      <w:tr w:rsidR="008333E5" w:rsidRPr="008333E5" w:rsidTr="00DA34CC">
        <w:trPr>
          <w:cantSplit/>
          <w:trHeight w:val="262"/>
        </w:trPr>
        <w:tc>
          <w:tcPr>
            <w:tcW w:w="300" w:type="dxa"/>
            <w:vMerge/>
            <w:tcBorders>
              <w:top w:val="nil"/>
              <w:left w:val="single" w:sz="4" w:space="0" w:color="000000"/>
              <w:bottom w:val="single" w:sz="4" w:space="0" w:color="auto"/>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left="-810" w:firstLine="708"/>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4</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shd w:val="clear" w:color="auto" w:fill="FFFFFF"/>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ind w:firstLine="0"/>
              <w:jc w:val="center"/>
              <w:rPr>
                <w:rFonts w:ascii="Times New Roman" w:eastAsia="Times New Roman" w:hAnsi="Times New Roman" w:cs="Times New Roman"/>
                <w:i/>
                <w:kern w:val="2"/>
                <w:shd w:val="clear" w:color="auto" w:fill="FFFFFF"/>
                <w:lang w:eastAsia="zh-CN"/>
              </w:rPr>
            </w:pPr>
            <w:r w:rsidRPr="008333E5">
              <w:rPr>
                <w:rFonts w:ascii="Times New Roman" w:eastAsia="Times New Roman" w:hAnsi="Times New Roman" w:cs="Times New Roman"/>
                <w:i/>
                <w:kern w:val="2"/>
                <w:shd w:val="clear" w:color="auto" w:fill="FFFFFF"/>
                <w:lang w:eastAsia="zh-CN"/>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ind w:firstLine="0"/>
              <w:jc w:val="center"/>
              <w:rPr>
                <w:rFonts w:ascii="Times New Roman" w:eastAsia="Times New Roman" w:hAnsi="Times New Roman" w:cs="Times New Roman"/>
                <w:i/>
                <w:kern w:val="2"/>
                <w:shd w:val="clear" w:color="auto" w:fill="FFFFFF"/>
                <w:lang w:eastAsia="zh-CN"/>
              </w:rPr>
            </w:pPr>
            <w:r w:rsidRPr="008333E5">
              <w:rPr>
                <w:rFonts w:ascii="Times New Roman" w:eastAsia="Times New Roman" w:hAnsi="Times New Roman" w:cs="Times New Roman"/>
                <w:i/>
                <w:kern w:val="2"/>
                <w:shd w:val="clear" w:color="auto" w:fill="FFFFFF"/>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ind w:firstLine="0"/>
              <w:jc w:val="center"/>
              <w:rPr>
                <w:rFonts w:ascii="Times New Roman" w:eastAsia="Times New Roman" w:hAnsi="Times New Roman" w:cs="Times New Roman"/>
                <w:i/>
                <w:kern w:val="2"/>
                <w:shd w:val="clear" w:color="auto" w:fill="FFFFFF"/>
                <w:lang w:eastAsia="zh-CN"/>
              </w:rPr>
            </w:pPr>
            <w:r w:rsidRPr="008333E5">
              <w:rPr>
                <w:rFonts w:ascii="Times New Roman" w:eastAsia="Times New Roman" w:hAnsi="Times New Roman" w:cs="Times New Roman"/>
                <w:i/>
                <w:kern w:val="2"/>
                <w:shd w:val="clear" w:color="auto" w:fill="FFFFFF"/>
                <w:lang w:eastAsia="zh-CN"/>
              </w:rPr>
              <w:t>0</w:t>
            </w:r>
          </w:p>
        </w:tc>
      </w:tr>
      <w:tr w:rsidR="008333E5" w:rsidRPr="008333E5" w:rsidTr="00DA34CC">
        <w:trPr>
          <w:cantSplit/>
          <w:trHeight w:val="262"/>
        </w:trPr>
        <w:tc>
          <w:tcPr>
            <w:tcW w:w="300" w:type="dxa"/>
            <w:vMerge/>
            <w:tcBorders>
              <w:top w:val="nil"/>
              <w:left w:val="single" w:sz="4" w:space="0" w:color="000000"/>
              <w:bottom w:val="single" w:sz="4" w:space="0" w:color="auto"/>
              <w:right w:val="nil"/>
            </w:tcBorders>
            <w:vAlign w:val="center"/>
            <w:hideMark/>
          </w:tcPr>
          <w:p w:rsidR="00D74010" w:rsidRPr="008333E5" w:rsidRDefault="00D74010" w:rsidP="00D74010">
            <w:pPr>
              <w:widowControl/>
              <w:autoSpaceDE/>
              <w:autoSpaceDN/>
              <w:adjustRightInd/>
              <w:ind w:firstLine="0"/>
              <w:jc w:val="left"/>
              <w:rPr>
                <w:rFonts w:ascii="Times New Roman" w:eastAsia="Calibri" w:hAnsi="Times New Roman" w:cs="Times New Roman"/>
                <w:lang w:eastAsia="zh-CN"/>
              </w:rPr>
            </w:pPr>
          </w:p>
        </w:tc>
        <w:tc>
          <w:tcPr>
            <w:tcW w:w="4071" w:type="dxa"/>
            <w:tcBorders>
              <w:top w:val="single" w:sz="4" w:space="0" w:color="000000"/>
              <w:left w:val="single" w:sz="4" w:space="0" w:color="000000"/>
              <w:bottom w:val="single" w:sz="4" w:space="0" w:color="000000"/>
              <w:right w:val="nil"/>
            </w:tcBorders>
            <w:hideMark/>
          </w:tcPr>
          <w:p w:rsidR="00D74010" w:rsidRPr="008333E5" w:rsidRDefault="00D74010" w:rsidP="00D74010">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-учреждений, подведомственных  администрации МО Кавказский район</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left="-810" w:firstLine="708"/>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5</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3</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5</w:t>
            </w:r>
          </w:p>
        </w:tc>
        <w:tc>
          <w:tcPr>
            <w:tcW w:w="851"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5</w:t>
            </w:r>
          </w:p>
        </w:tc>
        <w:tc>
          <w:tcPr>
            <w:tcW w:w="850" w:type="dxa"/>
            <w:tcBorders>
              <w:top w:val="single" w:sz="4" w:space="0" w:color="000000"/>
              <w:left w:val="single" w:sz="4" w:space="0" w:color="000000"/>
              <w:bottom w:val="single" w:sz="4" w:space="0" w:color="000000"/>
              <w:right w:val="nil"/>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shd w:val="clear" w:color="auto" w:fill="FFFFFF"/>
                <w:lang w:eastAsia="zh-CN"/>
              </w:rPr>
              <w:t>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ind w:firstLine="0"/>
              <w:jc w:val="center"/>
              <w:rPr>
                <w:rFonts w:ascii="Times New Roman" w:eastAsia="Times New Roman" w:hAnsi="Times New Roman" w:cs="Times New Roman"/>
                <w:i/>
                <w:kern w:val="2"/>
                <w:shd w:val="clear" w:color="auto" w:fill="FFFFFF"/>
                <w:lang w:eastAsia="zh-CN"/>
              </w:rPr>
            </w:pPr>
            <w:r w:rsidRPr="008333E5">
              <w:rPr>
                <w:rFonts w:ascii="Times New Roman" w:eastAsia="Times New Roman" w:hAnsi="Times New Roman" w:cs="Times New Roman"/>
                <w:i/>
                <w:kern w:val="2"/>
                <w:shd w:val="clear" w:color="auto" w:fill="FFFFFF"/>
                <w:lang w:eastAsia="zh-CN"/>
              </w:rPr>
              <w:t>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ind w:firstLine="0"/>
              <w:jc w:val="center"/>
              <w:rPr>
                <w:rFonts w:ascii="Times New Roman" w:eastAsia="Times New Roman" w:hAnsi="Times New Roman" w:cs="Times New Roman"/>
                <w:i/>
                <w:kern w:val="2"/>
                <w:shd w:val="clear" w:color="auto" w:fill="FFFFFF"/>
                <w:lang w:eastAsia="zh-CN"/>
              </w:rPr>
            </w:pPr>
            <w:r w:rsidRPr="008333E5">
              <w:rPr>
                <w:rFonts w:ascii="Times New Roman" w:eastAsia="Times New Roman" w:hAnsi="Times New Roman" w:cs="Times New Roman"/>
                <w:i/>
                <w:kern w:val="2"/>
                <w:shd w:val="clear" w:color="auto" w:fill="FFFFFF"/>
                <w:lang w:eastAsia="zh-CN"/>
              </w:rPr>
              <w:t>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74010" w:rsidRPr="008333E5" w:rsidRDefault="00D74010" w:rsidP="00D74010">
            <w:pPr>
              <w:suppressAutoHyphens/>
              <w:autoSpaceDE/>
              <w:autoSpaceDN/>
              <w:adjustRightInd/>
              <w:ind w:firstLine="0"/>
              <w:jc w:val="center"/>
              <w:rPr>
                <w:rFonts w:ascii="Times New Roman" w:eastAsia="Times New Roman" w:hAnsi="Times New Roman" w:cs="Times New Roman"/>
                <w:i/>
                <w:kern w:val="2"/>
                <w:shd w:val="clear" w:color="auto" w:fill="FFFFFF"/>
                <w:lang w:eastAsia="zh-CN"/>
              </w:rPr>
            </w:pPr>
            <w:r w:rsidRPr="008333E5">
              <w:rPr>
                <w:rFonts w:ascii="Times New Roman" w:eastAsia="Times New Roman" w:hAnsi="Times New Roman" w:cs="Times New Roman"/>
                <w:i/>
                <w:kern w:val="2"/>
                <w:shd w:val="clear" w:color="auto" w:fill="FFFFFF"/>
                <w:lang w:eastAsia="zh-CN"/>
              </w:rPr>
              <w:t>5</w:t>
            </w:r>
          </w:p>
        </w:tc>
      </w:tr>
    </w:tbl>
    <w:p w:rsidR="005456B9" w:rsidRPr="008333E5" w:rsidRDefault="005456B9" w:rsidP="00AE0AB8">
      <w:pPr>
        <w:ind w:firstLine="0"/>
        <w:jc w:val="center"/>
        <w:rPr>
          <w:rFonts w:ascii="Times New Roman" w:hAnsi="Times New Roman" w:cs="Times New Roman"/>
          <w:kern w:val="1"/>
          <w:lang w:eastAsia="zh-CN"/>
        </w:rPr>
      </w:pPr>
    </w:p>
    <w:p w:rsidR="00D74010" w:rsidRPr="008333E5" w:rsidRDefault="00D74010" w:rsidP="00D74010">
      <w:pPr>
        <w:ind w:left="9204"/>
        <w:jc w:val="center"/>
        <w:rPr>
          <w:rFonts w:ascii="Times New Roman" w:hAnsi="Times New Roman"/>
        </w:rPr>
      </w:pPr>
    </w:p>
    <w:p w:rsidR="005456B9" w:rsidRPr="008333E5" w:rsidRDefault="005456B9" w:rsidP="00AE0AB8">
      <w:pPr>
        <w:ind w:firstLine="0"/>
        <w:jc w:val="center"/>
        <w:rPr>
          <w:rFonts w:ascii="Times New Roman" w:hAnsi="Times New Roman" w:cs="Times New Roman"/>
          <w:kern w:val="1"/>
          <w:lang w:eastAsia="zh-CN"/>
        </w:rPr>
      </w:pPr>
    </w:p>
    <w:p w:rsidR="005456B9" w:rsidRPr="008333E5" w:rsidRDefault="005456B9" w:rsidP="005456B9">
      <w:pPr>
        <w:suppressAutoHyphens/>
        <w:autoSpaceDE/>
        <w:autoSpaceDN/>
        <w:adjustRightInd/>
        <w:spacing w:line="100" w:lineRule="atLeast"/>
        <w:ind w:left="1" w:firstLine="708"/>
        <w:jc w:val="left"/>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 статус 3 -целевой показатель рассчитывается на основании данных, предоставленных участниками подпрограммы координатору подпрограммы</w:t>
      </w:r>
    </w:p>
    <w:p w:rsidR="005456B9" w:rsidRPr="008333E5" w:rsidRDefault="005456B9" w:rsidP="00AE0AB8">
      <w:pPr>
        <w:ind w:firstLine="0"/>
        <w:jc w:val="center"/>
        <w:rPr>
          <w:rFonts w:ascii="Times New Roman" w:hAnsi="Times New Roman" w:cs="Times New Roman"/>
          <w:kern w:val="1"/>
          <w:lang w:eastAsia="zh-CN"/>
        </w:rPr>
      </w:pPr>
    </w:p>
    <w:p w:rsidR="005456B9" w:rsidRPr="008333E5" w:rsidRDefault="005456B9" w:rsidP="00AE0AB8">
      <w:pPr>
        <w:ind w:firstLine="0"/>
        <w:jc w:val="center"/>
        <w:rPr>
          <w:rFonts w:ascii="Times New Roman" w:hAnsi="Times New Roman" w:cs="Times New Roman"/>
          <w:kern w:val="1"/>
          <w:lang w:eastAsia="zh-CN"/>
        </w:rPr>
      </w:pPr>
    </w:p>
    <w:p w:rsidR="00C61BB9" w:rsidRPr="008333E5" w:rsidRDefault="00435610" w:rsidP="004D6935">
      <w:pPr>
        <w:rPr>
          <w:rFonts w:ascii="Times New Roman" w:hAnsi="Times New Roman" w:cs="Times New Roman"/>
          <w:kern w:val="1"/>
          <w:lang w:eastAsia="zh-CN"/>
        </w:rPr>
      </w:pPr>
      <w:r w:rsidRPr="008333E5">
        <w:rPr>
          <w:rFonts w:ascii="Times New Roman" w:hAnsi="Times New Roman" w:cs="Times New Roman"/>
          <w:kern w:val="1"/>
          <w:lang w:eastAsia="zh-CN"/>
        </w:rPr>
        <w:t>Начальник управления образования</w:t>
      </w:r>
      <w:r w:rsidR="00C61BB9" w:rsidRPr="008333E5">
        <w:rPr>
          <w:rFonts w:ascii="Times New Roman" w:hAnsi="Times New Roman" w:cs="Times New Roman"/>
          <w:kern w:val="1"/>
          <w:lang w:eastAsia="zh-CN"/>
        </w:rPr>
        <w:t xml:space="preserve">                                                                    С.Г.Демченко</w:t>
      </w:r>
    </w:p>
    <w:p w:rsidR="00435610" w:rsidRPr="008333E5" w:rsidRDefault="00435610" w:rsidP="004D6935">
      <w:pPr>
        <w:rPr>
          <w:rFonts w:ascii="Times New Roman" w:hAnsi="Times New Roman" w:cs="Times New Roman"/>
          <w:kern w:val="1"/>
          <w:lang w:eastAsia="zh-CN"/>
        </w:rPr>
      </w:pPr>
    </w:p>
    <w:p w:rsidR="00435610" w:rsidRPr="008333E5" w:rsidRDefault="00435610" w:rsidP="004D6935">
      <w:pPr>
        <w:rPr>
          <w:rFonts w:ascii="Times New Roman" w:hAnsi="Times New Roman" w:cs="Times New Roman"/>
          <w:kern w:val="1"/>
          <w:lang w:eastAsia="zh-CN"/>
        </w:rPr>
      </w:pPr>
    </w:p>
    <w:p w:rsidR="00435610" w:rsidRPr="008333E5" w:rsidRDefault="00435610" w:rsidP="004D6935">
      <w:pPr>
        <w:rPr>
          <w:rFonts w:ascii="Times New Roman" w:hAnsi="Times New Roman" w:cs="Times New Roman"/>
          <w:kern w:val="1"/>
          <w:lang w:eastAsia="zh-CN"/>
        </w:rPr>
      </w:pPr>
    </w:p>
    <w:p w:rsidR="00435610" w:rsidRPr="008333E5" w:rsidRDefault="00435610" w:rsidP="004D6935">
      <w:pPr>
        <w:rPr>
          <w:rFonts w:ascii="Times New Roman" w:hAnsi="Times New Roman" w:cs="Times New Roman"/>
          <w:kern w:val="1"/>
          <w:lang w:eastAsia="zh-C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9C72F6">
          <w:pgSz w:w="16837" w:h="11905" w:orient="landscape"/>
          <w:pgMar w:top="1701" w:right="1134" w:bottom="567" w:left="1134" w:header="720" w:footer="720" w:gutter="0"/>
          <w:cols w:space="720"/>
          <w:noEndnote/>
        </w:sectPr>
      </w:pPr>
    </w:p>
    <w:p w:rsidR="00DA4339" w:rsidRPr="008333E5" w:rsidRDefault="001E5D4A" w:rsidP="00DA4339">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2</w:t>
      </w:r>
    </w:p>
    <w:p w:rsidR="00DA4339" w:rsidRPr="008333E5" w:rsidRDefault="001E5D4A" w:rsidP="00DA4339">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7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"Обеспечение пожарной</w:t>
      </w:r>
    </w:p>
    <w:p w:rsidR="001E5D4A" w:rsidRPr="008333E5" w:rsidRDefault="001E5D4A" w:rsidP="00DA4339">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безопасности"</w:t>
      </w:r>
    </w:p>
    <w:p w:rsidR="00081443" w:rsidRPr="008333E5" w:rsidRDefault="00081443" w:rsidP="00DA4339">
      <w:pPr>
        <w:ind w:left="10080" w:firstLine="0"/>
        <w:jc w:val="center"/>
        <w:rPr>
          <w:rStyle w:val="a3"/>
          <w:rFonts w:ascii="Times New Roman" w:hAnsi="Times New Roman" w:cs="Times New Roman"/>
          <w:b w:val="0"/>
          <w:bCs/>
          <w:color w:val="auto"/>
        </w:rPr>
      </w:pPr>
    </w:p>
    <w:p w:rsidR="00DA34CC" w:rsidRPr="008333E5" w:rsidRDefault="00DA34CC" w:rsidP="00DA4339">
      <w:pPr>
        <w:ind w:left="10080" w:firstLine="0"/>
        <w:jc w:val="center"/>
        <w:rPr>
          <w:rStyle w:val="a3"/>
          <w:rFonts w:ascii="Times New Roman" w:hAnsi="Times New Roman" w:cs="Times New Roman"/>
          <w:b w:val="0"/>
          <w:bCs/>
          <w:color w:val="auto"/>
        </w:rPr>
      </w:pPr>
    </w:p>
    <w:tbl>
      <w:tblPr>
        <w:tblW w:w="15410" w:type="dxa"/>
        <w:tblLook w:val="04A0" w:firstRow="1" w:lastRow="0" w:firstColumn="1" w:lastColumn="0" w:noHBand="0" w:noVBand="1"/>
      </w:tblPr>
      <w:tblGrid>
        <w:gridCol w:w="499"/>
        <w:gridCol w:w="2485"/>
        <w:gridCol w:w="827"/>
        <w:gridCol w:w="1232"/>
        <w:gridCol w:w="1755"/>
        <w:gridCol w:w="1403"/>
        <w:gridCol w:w="922"/>
        <w:gridCol w:w="988"/>
        <w:gridCol w:w="1560"/>
        <w:gridCol w:w="1922"/>
        <w:gridCol w:w="2074"/>
      </w:tblGrid>
      <w:tr w:rsidR="008333E5" w:rsidRPr="008333E5" w:rsidTr="00DA34CC">
        <w:trPr>
          <w:trHeight w:val="1005"/>
        </w:trPr>
        <w:tc>
          <w:tcPr>
            <w:tcW w:w="15410" w:type="dxa"/>
            <w:gridSpan w:val="11"/>
            <w:tcBorders>
              <w:top w:val="nil"/>
              <w:left w:val="nil"/>
              <w:bottom w:val="nil"/>
              <w:right w:val="nil"/>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sz w:val="28"/>
                <w:szCs w:val="28"/>
              </w:rPr>
            </w:pPr>
            <w:r w:rsidRPr="008333E5">
              <w:rPr>
                <w:rFonts w:ascii="Times New Roman" w:eastAsia="Times New Roman" w:hAnsi="Times New Roman" w:cs="Times New Roman"/>
                <w:b/>
                <w:bCs/>
                <w:sz w:val="28"/>
                <w:szCs w:val="28"/>
              </w:rPr>
              <w:t xml:space="preserve">Перечень мероприятий подпрограммы «Обеспечение пожарной безопасности» муниципальной программы «Обеспечение безопасности населения» </w:t>
            </w:r>
          </w:p>
        </w:tc>
      </w:tr>
      <w:tr w:rsidR="008333E5" w:rsidRPr="008333E5" w:rsidTr="00DA34CC">
        <w:trPr>
          <w:trHeight w:val="312"/>
        </w:trPr>
        <w:tc>
          <w:tcPr>
            <w:tcW w:w="354" w:type="dxa"/>
            <w:tcBorders>
              <w:top w:val="nil"/>
              <w:left w:val="nil"/>
              <w:bottom w:val="nil"/>
              <w:right w:val="nil"/>
            </w:tcBorders>
            <w:shd w:val="clear" w:color="FFFFCC" w:fill="FFFFFF"/>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r w:rsidRPr="008333E5">
              <w:rPr>
                <w:rFonts w:ascii="Times New Roman" w:eastAsia="Times New Roman" w:hAnsi="Times New Roman" w:cs="Times New Roman"/>
              </w:rPr>
              <w:t> </w:t>
            </w:r>
          </w:p>
        </w:tc>
        <w:tc>
          <w:tcPr>
            <w:tcW w:w="2435" w:type="dxa"/>
            <w:tcBorders>
              <w:top w:val="nil"/>
              <w:left w:val="nil"/>
              <w:bottom w:val="nil"/>
              <w:right w:val="nil"/>
            </w:tcBorders>
            <w:shd w:val="clear" w:color="FFFFCC" w:fill="FFFFFF"/>
            <w:noWrap/>
            <w:vAlign w:val="bottom"/>
            <w:hideMark/>
          </w:tcPr>
          <w:p w:rsidR="00DA34CC" w:rsidRPr="008333E5" w:rsidRDefault="00DA34CC" w:rsidP="00DA34CC">
            <w:pPr>
              <w:widowControl/>
              <w:autoSpaceDE/>
              <w:autoSpaceDN/>
              <w:adjustRightInd/>
              <w:ind w:firstLine="0"/>
              <w:jc w:val="left"/>
              <w:rPr>
                <w:rFonts w:ascii="Calibri" w:eastAsia="Times New Roman" w:hAnsi="Calibri" w:cs="Calibri"/>
                <w:sz w:val="22"/>
                <w:szCs w:val="22"/>
              </w:rPr>
            </w:pPr>
            <w:r w:rsidRPr="008333E5">
              <w:rPr>
                <w:rFonts w:ascii="Calibri" w:eastAsia="Times New Roman" w:hAnsi="Calibri" w:cs="Calibri"/>
                <w:sz w:val="22"/>
                <w:szCs w:val="22"/>
              </w:rPr>
              <w:t> </w:t>
            </w:r>
          </w:p>
        </w:tc>
        <w:tc>
          <w:tcPr>
            <w:tcW w:w="733" w:type="dxa"/>
            <w:tcBorders>
              <w:top w:val="nil"/>
              <w:left w:val="nil"/>
              <w:bottom w:val="nil"/>
              <w:right w:val="nil"/>
            </w:tcBorders>
            <w:shd w:val="clear" w:color="FFFFCC" w:fill="FFFFFF"/>
            <w:noWrap/>
            <w:vAlign w:val="bottom"/>
            <w:hideMark/>
          </w:tcPr>
          <w:p w:rsidR="00DA34CC" w:rsidRPr="008333E5" w:rsidRDefault="00DA34CC" w:rsidP="00DA34CC">
            <w:pPr>
              <w:widowControl/>
              <w:autoSpaceDE/>
              <w:autoSpaceDN/>
              <w:adjustRightInd/>
              <w:ind w:firstLine="0"/>
              <w:jc w:val="left"/>
              <w:rPr>
                <w:rFonts w:ascii="Calibri" w:eastAsia="Times New Roman" w:hAnsi="Calibri" w:cs="Calibri"/>
                <w:sz w:val="22"/>
                <w:szCs w:val="22"/>
              </w:rPr>
            </w:pPr>
            <w:r w:rsidRPr="008333E5">
              <w:rPr>
                <w:rFonts w:ascii="Calibri" w:eastAsia="Times New Roman" w:hAnsi="Calibri" w:cs="Calibri"/>
                <w:sz w:val="22"/>
                <w:szCs w:val="22"/>
              </w:rPr>
              <w:t> </w:t>
            </w:r>
          </w:p>
        </w:tc>
        <w:tc>
          <w:tcPr>
            <w:tcW w:w="1198" w:type="dxa"/>
            <w:tcBorders>
              <w:top w:val="nil"/>
              <w:left w:val="nil"/>
              <w:bottom w:val="nil"/>
              <w:right w:val="nil"/>
            </w:tcBorders>
            <w:shd w:val="clear" w:color="FFFFCC" w:fill="FFFFFF"/>
            <w:noWrap/>
            <w:vAlign w:val="bottom"/>
            <w:hideMark/>
          </w:tcPr>
          <w:p w:rsidR="00DA34CC" w:rsidRPr="008333E5" w:rsidRDefault="00DA34CC" w:rsidP="00DA34CC">
            <w:pPr>
              <w:widowControl/>
              <w:autoSpaceDE/>
              <w:autoSpaceDN/>
              <w:adjustRightInd/>
              <w:ind w:firstLine="0"/>
              <w:jc w:val="left"/>
              <w:rPr>
                <w:rFonts w:ascii="Calibri" w:eastAsia="Times New Roman" w:hAnsi="Calibri" w:cs="Calibri"/>
                <w:sz w:val="22"/>
                <w:szCs w:val="22"/>
              </w:rPr>
            </w:pPr>
            <w:r w:rsidRPr="008333E5">
              <w:rPr>
                <w:rFonts w:ascii="Calibri" w:eastAsia="Times New Roman" w:hAnsi="Calibri" w:cs="Calibri"/>
                <w:sz w:val="22"/>
                <w:szCs w:val="22"/>
              </w:rPr>
              <w:t> </w:t>
            </w:r>
          </w:p>
        </w:tc>
        <w:tc>
          <w:tcPr>
            <w:tcW w:w="1800" w:type="dxa"/>
            <w:tcBorders>
              <w:top w:val="nil"/>
              <w:left w:val="nil"/>
              <w:bottom w:val="nil"/>
              <w:right w:val="nil"/>
            </w:tcBorders>
            <w:shd w:val="clear" w:color="FFFFCC" w:fill="FFFFFF"/>
            <w:noWrap/>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 </w:t>
            </w:r>
          </w:p>
        </w:tc>
        <w:tc>
          <w:tcPr>
            <w:tcW w:w="1395" w:type="dxa"/>
            <w:tcBorders>
              <w:top w:val="nil"/>
              <w:left w:val="nil"/>
              <w:bottom w:val="nil"/>
              <w:right w:val="nil"/>
            </w:tcBorders>
            <w:shd w:val="clear" w:color="FFFFCC" w:fill="FFFFFF"/>
            <w:noWrap/>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 </w:t>
            </w:r>
          </w:p>
        </w:tc>
        <w:tc>
          <w:tcPr>
            <w:tcW w:w="842" w:type="dxa"/>
            <w:tcBorders>
              <w:top w:val="nil"/>
              <w:left w:val="nil"/>
              <w:bottom w:val="nil"/>
              <w:right w:val="nil"/>
            </w:tcBorders>
            <w:shd w:val="clear" w:color="FFFFCC" w:fill="FFFFFF"/>
            <w:noWrap/>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 </w:t>
            </w:r>
          </w:p>
        </w:tc>
        <w:tc>
          <w:tcPr>
            <w:tcW w:w="918" w:type="dxa"/>
            <w:tcBorders>
              <w:top w:val="nil"/>
              <w:left w:val="nil"/>
              <w:bottom w:val="nil"/>
              <w:right w:val="nil"/>
            </w:tcBorders>
            <w:shd w:val="clear" w:color="FFFFCC" w:fill="FFFFFF"/>
            <w:noWrap/>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 </w:t>
            </w:r>
          </w:p>
        </w:tc>
        <w:tc>
          <w:tcPr>
            <w:tcW w:w="1576" w:type="dxa"/>
            <w:tcBorders>
              <w:top w:val="nil"/>
              <w:left w:val="nil"/>
              <w:bottom w:val="nil"/>
              <w:right w:val="nil"/>
            </w:tcBorders>
            <w:shd w:val="clear" w:color="FFFFCC" w:fill="FFFFFF"/>
            <w:noWrap/>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 </w:t>
            </w:r>
          </w:p>
        </w:tc>
        <w:tc>
          <w:tcPr>
            <w:tcW w:w="1992" w:type="dxa"/>
            <w:tcBorders>
              <w:top w:val="nil"/>
              <w:left w:val="nil"/>
              <w:bottom w:val="nil"/>
              <w:right w:val="nil"/>
            </w:tcBorders>
            <w:shd w:val="clear" w:color="FFFFCC" w:fill="FFFFFF"/>
            <w:noWrap/>
            <w:vAlign w:val="bottom"/>
            <w:hideMark/>
          </w:tcPr>
          <w:p w:rsidR="00DA34CC" w:rsidRPr="008333E5" w:rsidRDefault="00DA34CC" w:rsidP="00DA34CC">
            <w:pPr>
              <w:widowControl/>
              <w:autoSpaceDE/>
              <w:autoSpaceDN/>
              <w:adjustRightInd/>
              <w:ind w:firstLine="0"/>
              <w:jc w:val="left"/>
              <w:rPr>
                <w:rFonts w:ascii="Calibri" w:eastAsia="Times New Roman" w:hAnsi="Calibri" w:cs="Calibri"/>
                <w:sz w:val="22"/>
                <w:szCs w:val="22"/>
              </w:rPr>
            </w:pPr>
            <w:r w:rsidRPr="008333E5">
              <w:rPr>
                <w:rFonts w:ascii="Calibri" w:eastAsia="Times New Roman" w:hAnsi="Calibri" w:cs="Calibri"/>
                <w:sz w:val="22"/>
                <w:szCs w:val="22"/>
              </w:rPr>
              <w:t> </w:t>
            </w:r>
          </w:p>
        </w:tc>
        <w:tc>
          <w:tcPr>
            <w:tcW w:w="2167" w:type="dxa"/>
            <w:tcBorders>
              <w:top w:val="nil"/>
              <w:left w:val="nil"/>
              <w:bottom w:val="nil"/>
              <w:right w:val="nil"/>
            </w:tcBorders>
            <w:shd w:val="clear" w:color="FFFFCC" w:fill="FFFFFF"/>
            <w:noWrap/>
            <w:vAlign w:val="bottom"/>
            <w:hideMark/>
          </w:tcPr>
          <w:p w:rsidR="00DA34CC" w:rsidRPr="008333E5" w:rsidRDefault="00DA34CC" w:rsidP="00DA34CC">
            <w:pPr>
              <w:widowControl/>
              <w:autoSpaceDE/>
              <w:autoSpaceDN/>
              <w:adjustRightInd/>
              <w:ind w:firstLine="0"/>
              <w:jc w:val="left"/>
              <w:rPr>
                <w:rFonts w:ascii="Calibri" w:eastAsia="Times New Roman" w:hAnsi="Calibri" w:cs="Calibri"/>
                <w:sz w:val="22"/>
                <w:szCs w:val="22"/>
              </w:rPr>
            </w:pPr>
            <w:r w:rsidRPr="008333E5">
              <w:rPr>
                <w:rFonts w:ascii="Calibri" w:eastAsia="Times New Roman" w:hAnsi="Calibri" w:cs="Calibri"/>
                <w:sz w:val="22"/>
                <w:szCs w:val="22"/>
              </w:rPr>
              <w:t> </w:t>
            </w:r>
          </w:p>
        </w:tc>
      </w:tr>
      <w:tr w:rsidR="008333E5" w:rsidRPr="008333E5" w:rsidTr="00DA34CC">
        <w:trPr>
          <w:trHeight w:val="660"/>
        </w:trPr>
        <w:tc>
          <w:tcPr>
            <w:tcW w:w="354"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п/п</w:t>
            </w:r>
          </w:p>
        </w:tc>
        <w:tc>
          <w:tcPr>
            <w:tcW w:w="2435" w:type="dxa"/>
            <w:vMerge w:val="restart"/>
            <w:tcBorders>
              <w:top w:val="single" w:sz="4" w:space="0" w:color="000000"/>
              <w:left w:val="single" w:sz="4" w:space="0" w:color="000000"/>
              <w:bottom w:val="nil"/>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Наименование мероприятия</w:t>
            </w:r>
          </w:p>
        </w:tc>
        <w:tc>
          <w:tcPr>
            <w:tcW w:w="733"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Статус</w:t>
            </w:r>
          </w:p>
        </w:tc>
        <w:tc>
          <w:tcPr>
            <w:tcW w:w="1198"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Годы реализации</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Объем финансирования, всего (тыс. руб.)</w:t>
            </w:r>
          </w:p>
        </w:tc>
        <w:tc>
          <w:tcPr>
            <w:tcW w:w="4731" w:type="dxa"/>
            <w:gridSpan w:val="4"/>
            <w:tcBorders>
              <w:top w:val="single" w:sz="4" w:space="0" w:color="000000"/>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в том числе по источникам финансирования</w:t>
            </w:r>
          </w:p>
        </w:tc>
        <w:tc>
          <w:tcPr>
            <w:tcW w:w="1992"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Непосредственный результат реализации мероприятия</w:t>
            </w:r>
          </w:p>
        </w:tc>
        <w:tc>
          <w:tcPr>
            <w:tcW w:w="2167" w:type="dxa"/>
            <w:vMerge w:val="restart"/>
            <w:tcBorders>
              <w:top w:val="single" w:sz="4" w:space="0" w:color="000000"/>
              <w:left w:val="single" w:sz="4" w:space="0" w:color="000000"/>
              <w:bottom w:val="nil"/>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Муниципальный заказчик, главный распорядитель (распорядитель) бюджетных средств, исполнитель</w:t>
            </w:r>
          </w:p>
        </w:tc>
      </w:tr>
      <w:tr w:rsidR="008333E5" w:rsidRPr="008333E5" w:rsidTr="00DA34CC">
        <w:trPr>
          <w:trHeight w:val="1908"/>
        </w:trPr>
        <w:tc>
          <w:tcPr>
            <w:tcW w:w="354"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single" w:sz="4" w:space="0" w:color="000000"/>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федеральный бюджет</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краевой бюджет</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местный бюджет</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внебюджетные источник</w:t>
            </w:r>
          </w:p>
        </w:tc>
        <w:tc>
          <w:tcPr>
            <w:tcW w:w="1992"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r>
      <w:tr w:rsidR="008333E5" w:rsidRPr="008333E5" w:rsidTr="00DA34CC">
        <w:trPr>
          <w:trHeight w:val="312"/>
        </w:trPr>
        <w:tc>
          <w:tcPr>
            <w:tcW w:w="354" w:type="dxa"/>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w:t>
            </w:r>
          </w:p>
        </w:tc>
        <w:tc>
          <w:tcPr>
            <w:tcW w:w="2435" w:type="dxa"/>
            <w:tcBorders>
              <w:top w:val="single" w:sz="4" w:space="0" w:color="000000"/>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w:t>
            </w: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9</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w:t>
            </w:r>
          </w:p>
        </w:tc>
        <w:tc>
          <w:tcPr>
            <w:tcW w:w="2167" w:type="dxa"/>
            <w:tcBorders>
              <w:top w:val="single" w:sz="4" w:space="0" w:color="000000"/>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11</w:t>
            </w:r>
          </w:p>
        </w:tc>
      </w:tr>
      <w:tr w:rsidR="008333E5" w:rsidRPr="008333E5" w:rsidTr="00DA34CC">
        <w:trPr>
          <w:trHeight w:val="552"/>
        </w:trPr>
        <w:tc>
          <w:tcPr>
            <w:tcW w:w="354" w:type="dxa"/>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5056" w:type="dxa"/>
            <w:gridSpan w:val="10"/>
            <w:tcBorders>
              <w:top w:val="single" w:sz="4" w:space="0" w:color="000000"/>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r w:rsidRPr="008333E5">
              <w:rPr>
                <w:rFonts w:ascii="Times New Roman" w:eastAsia="Times New Roman" w:hAnsi="Times New Roman" w:cs="Times New Roman"/>
                <w:b/>
                <w:bCs/>
              </w:rPr>
              <w:t>Цель</w:t>
            </w:r>
            <w:r w:rsidRPr="008333E5">
              <w:rPr>
                <w:rFonts w:ascii="Times New Roman" w:eastAsia="Times New Roman" w:hAnsi="Times New Roman" w:cs="Times New Roman"/>
              </w:rPr>
              <w:t>:  совершенствование системы обеспечения пожарной безопасности учреждений муниципального образования Кавказский район</w:t>
            </w:r>
          </w:p>
        </w:tc>
      </w:tr>
      <w:tr w:rsidR="008333E5" w:rsidRPr="008333E5" w:rsidTr="00DA34CC">
        <w:trPr>
          <w:trHeight w:val="1494"/>
        </w:trPr>
        <w:tc>
          <w:tcPr>
            <w:tcW w:w="354" w:type="dxa"/>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cs="Times New Roman"/>
              </w:rPr>
              <w:t>1</w:t>
            </w:r>
          </w:p>
        </w:tc>
        <w:tc>
          <w:tcPr>
            <w:tcW w:w="15056" w:type="dxa"/>
            <w:gridSpan w:val="10"/>
            <w:tcBorders>
              <w:top w:val="single" w:sz="4" w:space="0" w:color="000000"/>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r w:rsidRPr="008333E5">
              <w:rPr>
                <w:rFonts w:ascii="Times New Roman" w:eastAsia="Times New Roman" w:hAnsi="Times New Roman" w:cs="Times New Roman"/>
                <w:b/>
                <w:bCs/>
              </w:rPr>
              <w:t>Задача:</w:t>
            </w:r>
            <w:r w:rsidRPr="008333E5">
              <w:rPr>
                <w:rFonts w:ascii="Times New Roman" w:eastAsia="Times New Roman" w:hAnsi="Times New Roman" w:cs="Times New Roman"/>
              </w:rPr>
              <w:t xml:space="preserve">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8333E5" w:rsidRPr="008333E5" w:rsidTr="00DA34CC">
        <w:trPr>
          <w:trHeight w:val="315"/>
        </w:trPr>
        <w:tc>
          <w:tcPr>
            <w:tcW w:w="35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1.1</w:t>
            </w: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Мероприятие №1. Обучение сотрудников  по программе пожарно-технического минимума, </w:t>
            </w:r>
            <w:r w:rsidRPr="008333E5">
              <w:rPr>
                <w:rFonts w:ascii="Times New Roman" w:eastAsia="Times New Roman" w:hAnsi="Times New Roman" w:cs="Times New Roman"/>
                <w:b/>
                <w:bCs/>
              </w:rPr>
              <w:lastRenderedPageBreak/>
              <w:t>противопожарные инструк-тажи о мерах пожарной безопасности, в том числе по  главным распорядителям бюджетных средств:</w:t>
            </w:r>
          </w:p>
        </w:tc>
        <w:tc>
          <w:tcPr>
            <w:tcW w:w="733" w:type="dxa"/>
            <w:tcBorders>
              <w:top w:val="nil"/>
              <w:left w:val="nil"/>
              <w:bottom w:val="nil"/>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lastRenderedPageBreak/>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791,6</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791,6</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000000"/>
              <w:bottom w:val="nil"/>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 xml:space="preserve">Учреждения, подведомственные  управлению образования,отделу  по физической культуре и спорту, администрация МО </w:t>
            </w:r>
            <w:r w:rsidRPr="008333E5">
              <w:rPr>
                <w:rFonts w:ascii="Times New Roman" w:eastAsia="Times New Roman" w:hAnsi="Times New Roman" w:cs="Times New Roman"/>
                <w:sz w:val="22"/>
                <w:szCs w:val="22"/>
              </w:rPr>
              <w:lastRenderedPageBreak/>
              <w:t>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nil"/>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24,7</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24,7</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nil"/>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219,1</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219,1</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nil"/>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nil"/>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nil"/>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322,5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322,5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nil"/>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nil"/>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nil"/>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nil"/>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управление  образования</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755,4</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755,4</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управление  образования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22,1</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22,1</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211,0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211,0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322,5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322,5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198,0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198,0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отдел культуры</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отдел культуры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xml:space="preserve">отдел   по </w:t>
            </w:r>
            <w:r w:rsidRPr="008333E5">
              <w:rPr>
                <w:rFonts w:ascii="Times New Roman" w:eastAsia="Times New Roman" w:hAnsi="Times New Roman" w:cs="Times New Roman"/>
              </w:rPr>
              <w:lastRenderedPageBreak/>
              <w:t>физической культуре и спорту</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lastRenderedPageBreak/>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2,6</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2,6</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 xml:space="preserve">отдел   по </w:t>
            </w:r>
            <w:r w:rsidRPr="008333E5">
              <w:rPr>
                <w:rFonts w:ascii="Times New Roman" w:eastAsia="Times New Roman" w:hAnsi="Times New Roman" w:cs="Times New Roman"/>
                <w:sz w:val="22"/>
                <w:szCs w:val="22"/>
              </w:rPr>
              <w:lastRenderedPageBreak/>
              <w:t>физической культуре и спорту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2,6</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2,6</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xml:space="preserve"> администрация МО Кавказский район</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32,1</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32,1</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администрация муниципального образования Кавказский районКавказский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8,1</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8,1</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w:t>
            </w: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Мероприятие №2. Организация технического обслуживания и ремонт (демонтаж, монтаж, подключение, замена системы (в том числе элементов) </w:t>
            </w:r>
            <w:r w:rsidRPr="008333E5">
              <w:rPr>
                <w:rFonts w:ascii="Times New Roman" w:eastAsia="Times New Roman" w:hAnsi="Times New Roman" w:cs="Times New Roman"/>
                <w:b/>
                <w:bCs/>
              </w:rPr>
              <w:lastRenderedPageBreak/>
              <w:t>пожарной сигнализации , системы ПАК «Стрелец-мониторинг», кнопки тревожной сигнализации (тревожной кнопки), системы видеонаблюдения, в том числе по главным распорядителям бюджетных средств:</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lastRenderedPageBreak/>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32 480,3</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32 480,3</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000000"/>
              <w:bottom w:val="nil"/>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Учреждения, подведомственные  управлению образования,отделу  по физической культуре и спорту,отделу культуры, администрация МО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2 517,3</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2 517,3</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3 213,4</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3 213,4</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3 307,3</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3 307,3</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3 465,3</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3 465,3</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3 503,5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3 503,5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3 783,8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3 783,8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4 215,6</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4 215,6</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3 018,5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3 018,5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2 727,8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2 727,8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879"/>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2 727,8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2 727,8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управление  образования</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26 273,7</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26 273,7</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управление  образования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2 017,5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2 610,0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2610,0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2 612,5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2612,5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2 774,9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2774,9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2 807,7</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2807,7</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3 037,0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3037,0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3 514,1</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3514,1</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2 300,0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2300,0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2 300,0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2300,0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2 300,0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2300,0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xml:space="preserve">отдел  культуры </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2 338,7</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2 338,7</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отдел культуры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141,3</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141,3</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193,7</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193,7</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269,7</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269,7</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251,7</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251,7</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271,7</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271,7</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271,7</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271,7</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293,8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293,8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239,7</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239,7</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202,7</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202,7</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202,7</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202,7</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отдел   по физической культуре и спорту</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3 267,9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3 267,9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отдел   по физической культуре и спорту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358,5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358,5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346,6</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346,6</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350,0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350,0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383,6</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383,6</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392,9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392,9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332,6</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332,6</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403,7</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403,7</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администрация МО Кавказский район</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администрация муниципального образования Кавказский районКавказский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63,1</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63,1</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75,1</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75,1</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55,1</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55,1</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31,2</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31,2</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75,1</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75,1</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75,1</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75,1</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75,1</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75,1</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75,1</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75,1</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75,1</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75,1</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1.3</w:t>
            </w: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Мероприятие №3. Проведение  </w:t>
            </w:r>
            <w:r w:rsidRPr="008333E5">
              <w:rPr>
                <w:rFonts w:ascii="Times New Roman" w:eastAsia="Times New Roman" w:hAnsi="Times New Roman" w:cs="Times New Roman"/>
                <w:b/>
                <w:bCs/>
              </w:rPr>
              <w:lastRenderedPageBreak/>
              <w:t>лабораторных испытаний электротехничес-кого оборудования (контуров заземления), в том числе по главным распорядителям бюджетных средств:</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lastRenderedPageBreak/>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6 967,0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6 967,0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xml:space="preserve">создание эффективной </w:t>
            </w:r>
            <w:r w:rsidRPr="008333E5">
              <w:rPr>
                <w:rFonts w:ascii="Times New Roman" w:eastAsia="Times New Roman" w:hAnsi="Times New Roman" w:cs="Times New Roman"/>
              </w:rPr>
              <w:lastRenderedPageBreak/>
              <w:t>системы обеспечения пожарной безопасности</w:t>
            </w:r>
          </w:p>
        </w:tc>
        <w:tc>
          <w:tcPr>
            <w:tcW w:w="2167" w:type="dxa"/>
            <w:vMerge w:val="restart"/>
            <w:tcBorders>
              <w:top w:val="nil"/>
              <w:left w:val="single" w:sz="4" w:space="0" w:color="000000"/>
              <w:bottom w:val="single" w:sz="4" w:space="0" w:color="000000"/>
              <w:right w:val="single" w:sz="4" w:space="0" w:color="000000"/>
            </w:tcBorders>
            <w:shd w:val="clear" w:color="FFFFCC" w:fill="FFFFFF"/>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lastRenderedPageBreak/>
              <w:t xml:space="preserve">Учреждения, подведомственные  </w:t>
            </w:r>
            <w:r w:rsidRPr="008333E5">
              <w:rPr>
                <w:rFonts w:ascii="Times New Roman" w:eastAsia="Times New Roman" w:hAnsi="Times New Roman" w:cs="Times New Roman"/>
                <w:sz w:val="22"/>
                <w:szCs w:val="22"/>
              </w:rPr>
              <w:lastRenderedPageBreak/>
              <w:t>отделу  по физической культуре и спорту,отделу культуры, администрация МО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95,5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95,5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671,9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671,9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700,0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700,0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100,7</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100,7</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815,5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815,5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819,0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819,0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1 026,4</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1 026,4</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1 038,0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1 038,0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850,0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850,0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850,0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850,0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отдел  культуры</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304,6</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304,6</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отдел культуры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46,0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nil"/>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46,0</w:t>
            </w:r>
          </w:p>
        </w:tc>
        <w:tc>
          <w:tcPr>
            <w:tcW w:w="1576" w:type="dxa"/>
            <w:tcBorders>
              <w:top w:val="nil"/>
              <w:left w:val="nil"/>
              <w:bottom w:val="single" w:sz="4" w:space="0" w:color="000000"/>
              <w:right w:val="nil"/>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11,9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nil"/>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11,9</w:t>
            </w:r>
          </w:p>
        </w:tc>
        <w:tc>
          <w:tcPr>
            <w:tcW w:w="1576" w:type="dxa"/>
            <w:tcBorders>
              <w:top w:val="nil"/>
              <w:left w:val="nil"/>
              <w:bottom w:val="single" w:sz="4" w:space="0" w:color="000000"/>
              <w:right w:val="nil"/>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35,7</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35,7</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65,5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65,5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19,0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19,0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65,5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65,5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61,0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61,0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отдел   по физической культуре и спорту</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257,4</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257,4</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отдел   по физической культуре и спорту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49,5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49,5</w:t>
            </w:r>
          </w:p>
        </w:tc>
        <w:tc>
          <w:tcPr>
            <w:tcW w:w="1576" w:type="dxa"/>
            <w:tcBorders>
              <w:top w:val="nil"/>
              <w:left w:val="nil"/>
              <w:bottom w:val="single" w:sz="4" w:space="0" w:color="000000"/>
              <w:right w:val="nil"/>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nil"/>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80,9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80,9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127,0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127,0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управление образования</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6 405,0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6 405,0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управление  образования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nil"/>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660,0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660,0</w:t>
            </w:r>
          </w:p>
        </w:tc>
        <w:tc>
          <w:tcPr>
            <w:tcW w:w="1576" w:type="dxa"/>
            <w:tcBorders>
              <w:top w:val="nil"/>
              <w:left w:val="nil"/>
              <w:bottom w:val="single" w:sz="4" w:space="0" w:color="000000"/>
              <w:right w:val="nil"/>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65,0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65,0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750,0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750,0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880,0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880,0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850,0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850,0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850,0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850,0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850,0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850,0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1.4</w:t>
            </w: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Мероприятие №4. Проведение  огнезащитной  обработки (пропитки) деревянных конструкций, одежды сцены, занавесей, лабораторных испытаний контроля качества обработки, в том числе по  главным распорядителям бюджетных средств:</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9 125,0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9 125,0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Учреждения, подведомственные  управлению образования,отделу  по физической культуре и спорту,отделу культуры, администрация МО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643,4</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643,4</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954,0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954,0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1 250,3</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1 250,3</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1 359,0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1 359,0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538,0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538,0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1 073,3</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1 073,3</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1 007,0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1 007,0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1 000,0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1 000,0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1 000,0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1 000,0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управление  образования</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8 825,2</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8 825,2</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 xml:space="preserve">управление  образования муниципального </w:t>
            </w:r>
            <w:r w:rsidRPr="008333E5">
              <w:rPr>
                <w:rFonts w:ascii="Times New Roman" w:eastAsia="Times New Roman" w:hAnsi="Times New Roman" w:cs="Times New Roman"/>
                <w:sz w:val="22"/>
                <w:szCs w:val="22"/>
              </w:rPr>
              <w:lastRenderedPageBreak/>
              <w:t>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559,0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nil"/>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559,0</w:t>
            </w:r>
          </w:p>
        </w:tc>
        <w:tc>
          <w:tcPr>
            <w:tcW w:w="1576" w:type="dxa"/>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924,0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924,0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1 250,3</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1250,3</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1 299,0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1299,0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505,0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505,0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987,9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987,9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1 000,0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1 000,0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1 000,0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отдел  культуры</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235,8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235,8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отдел культуры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80,4</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nil"/>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80,4</w:t>
            </w:r>
          </w:p>
        </w:tc>
        <w:tc>
          <w:tcPr>
            <w:tcW w:w="1576" w:type="dxa"/>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33,0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33,0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85,4</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85,4</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отдел   по физической культуре и спорту</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отдел   по физической культуре и спорту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nil"/>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w:t>
            </w:r>
          </w:p>
        </w:tc>
        <w:tc>
          <w:tcPr>
            <w:tcW w:w="1576" w:type="dxa"/>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администрация МО Кавказский район</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администрация муниципального образования Кавказский районКавказский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nil"/>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w:t>
            </w: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Мероприятие №5. Оснащение системой АПС, ремонт и модернизация  существующих систем АПС с выводом сигнала о срабатыва-нии АПС на пульт пожарной части, монтаж оборудования мониторинга комплексной автоматизированной системы обеспечения безопасности, в том числе  по главным распорядителям </w:t>
            </w:r>
            <w:r w:rsidRPr="008333E5">
              <w:rPr>
                <w:rFonts w:ascii="Times New Roman" w:eastAsia="Times New Roman" w:hAnsi="Times New Roman" w:cs="Times New Roman"/>
                <w:b/>
                <w:bCs/>
              </w:rPr>
              <w:lastRenderedPageBreak/>
              <w:t>бюджетных средств:</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lastRenderedPageBreak/>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7 190,9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7 190,9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Учреждения, подведомственные  управлению образования,отделу  по физической культуре и спорту,отделу культуры, администрация МО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662,0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662,0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3 403,8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3 403,8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378,6</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378,6</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1 162,3</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1 162,3</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304,9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304,9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429,3</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429,3</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1020"/>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250,0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управление  образования</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6 173,8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6 173,8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управление  образования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3 088,0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3088,0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378,6</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378,6</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1 117,3</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1117,3</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251,5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251,5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188,4</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188,4</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250,0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отдел  культуры</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524,5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524,5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отдел культуры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122,0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nil"/>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122,0</w:t>
            </w:r>
          </w:p>
        </w:tc>
        <w:tc>
          <w:tcPr>
            <w:tcW w:w="1576" w:type="dxa"/>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161,6</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161,6</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240,9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240,9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отдел   по физической культуре и спорту</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394,2</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394,2</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 xml:space="preserve">отдел   по физической культуре и спорту муниципального образования </w:t>
            </w:r>
            <w:r w:rsidRPr="008333E5">
              <w:rPr>
                <w:rFonts w:ascii="Times New Roman" w:eastAsia="Times New Roman" w:hAnsi="Times New Roman" w:cs="Times New Roman"/>
                <w:sz w:val="22"/>
                <w:szCs w:val="22"/>
              </w:rPr>
              <w:lastRenderedPageBreak/>
              <w:t>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240,0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240,0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154,2</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154,2</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администрация           МО Кавказский район</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98,4</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98,4</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администрация муниципального образования Кавказский районКавказский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45,0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45,0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53,4</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53,4</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1.6</w:t>
            </w: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Мероприятие №6. Изготовление пожарной декларации на здание, оказание услуг по расчету и оценке пожарных рисков, в том числе по главным распорядителям бюджетных средств:</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209,5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209,5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000000"/>
              <w:bottom w:val="nil"/>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Администрация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9,5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9,5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xml:space="preserve"> администрация МО Кавказский район</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000000"/>
              <w:left w:val="single" w:sz="4" w:space="0" w:color="000000"/>
              <w:bottom w:val="nil"/>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Администрация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управление образования</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9,5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9,5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управление  образования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9,5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9,5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отдел   по физической культуре и спорту</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отдел   по физической культуре и спорту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tcBorders>
              <w:top w:val="nil"/>
              <w:left w:val="single" w:sz="4" w:space="0" w:color="000000"/>
              <w:bottom w:val="nil"/>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r w:rsidRPr="008333E5">
              <w:rPr>
                <w:rFonts w:ascii="Times New Roman" w:eastAsia="Times New Roman" w:hAnsi="Times New Roman" w:cs="Times New Roman"/>
              </w:rPr>
              <w:t>1.7</w:t>
            </w: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Мероприятие №7. Установка противопожарных преград (межэтажные двери, противопожарные двери, лю-ки), устройство противопо-жарных лестниц, проведение эксплуатационного испытания пожарной лестницы, устройство пожарного (аварийного) выхода (в том числе площадки), в том числе  по главным распорядителям бюджетных средствм:</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1 276,9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1 276,9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Учреждения, подведомственные  управлению образования, администрация МО Кавказский район</w:t>
            </w:r>
          </w:p>
        </w:tc>
      </w:tr>
      <w:tr w:rsidR="008333E5" w:rsidRPr="008333E5" w:rsidTr="00DA34CC">
        <w:trPr>
          <w:trHeight w:val="312"/>
        </w:trPr>
        <w:tc>
          <w:tcPr>
            <w:tcW w:w="35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551,2</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551,2</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420,0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420,0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272,0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272,0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33,7</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33,7</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1044"/>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управление  образования муниципального образования Кавказский район</w:t>
            </w: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управление образования</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1 123,2</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1 123,2</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551,2</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551,2</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172,0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172,0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отдел культуры</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53,7</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53,7</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отдел культуры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33,7</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33,7</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auto" w:fill="auto"/>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администрация           МО Кавказский район</w:t>
            </w: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администрация муниципального образования Кавказский районКавказский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1.8</w:t>
            </w: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Мероприятие №8. Оснащение  первичными </w:t>
            </w:r>
            <w:r w:rsidRPr="008333E5">
              <w:rPr>
                <w:rFonts w:ascii="Times New Roman" w:eastAsia="Times New Roman" w:hAnsi="Times New Roman" w:cs="Times New Roman"/>
                <w:b/>
                <w:bCs/>
              </w:rPr>
              <w:lastRenderedPageBreak/>
              <w:t>средствами пожаротушения (огнетушители, пожарные щиты), наглядной агитацией, оплата  изготовления планов эвакуации, перезарядка, освидетельство-вание огнетушителей, приобретение газодымокомплектов, в том числе по  главным распорядителям бюджетных средств:</w:t>
            </w: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lastRenderedPageBreak/>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3 123,6</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3 123,6</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xml:space="preserve">создание эффективной системы </w:t>
            </w:r>
            <w:r w:rsidRPr="008333E5">
              <w:rPr>
                <w:rFonts w:ascii="Times New Roman" w:eastAsia="Times New Roman" w:hAnsi="Times New Roman" w:cs="Times New Roman"/>
              </w:rPr>
              <w:lastRenderedPageBreak/>
              <w:t>обеспечения пожарной безопасности</w:t>
            </w: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lastRenderedPageBreak/>
              <w:t xml:space="preserve">Учреждения, подведомственные  управлению </w:t>
            </w:r>
            <w:r w:rsidRPr="008333E5">
              <w:rPr>
                <w:rFonts w:ascii="Times New Roman" w:eastAsia="Times New Roman" w:hAnsi="Times New Roman" w:cs="Times New Roman"/>
                <w:sz w:val="22"/>
                <w:szCs w:val="22"/>
              </w:rPr>
              <w:lastRenderedPageBreak/>
              <w:t>образования,отделу  по физической культуре и спорту,отделу культуры, администрация МО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121,9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121,9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211,8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211,8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34,1</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34,1</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37,0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37,0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199,5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199,5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237,3</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237,3</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1 557,1</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1 557,1</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491,7</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491,7</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116,6</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116,6</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116,6</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116,6</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управление  образования</w:t>
            </w: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2 395,8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2 395,8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управление  образования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100,2</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100,2</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189,0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189,0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174,8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174,8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475,3</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1410,9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xml:space="preserve">отдел   культуры </w:t>
            </w: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223,8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223,8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отдел культуры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10,3</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10,3</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12,6</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12,6</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24,9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24,9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53,4</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53,4</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90,8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90,8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4,2</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4,2</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4,2</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4,2</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отдел   по физической культуре и спорту</w:t>
            </w: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380,3</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380,3</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отдел   по физической культуре и спорту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11,4</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11,4</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80,4</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80,4</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288,5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288,5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администрация           МО Кавказский район</w:t>
            </w: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123,7</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123,7</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администрация муниципального образования Кавказский районКавказский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21,0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21,0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16,4</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16,4</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12,4</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12,4</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11,9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11,9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12,4</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12,4</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12,4</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12,4</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1.9</w:t>
            </w: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Мероприятие № 9. Техническое обслуживание, </w:t>
            </w:r>
            <w:r w:rsidRPr="008333E5">
              <w:rPr>
                <w:rFonts w:ascii="Times New Roman" w:eastAsia="Times New Roman" w:hAnsi="Times New Roman" w:cs="Times New Roman"/>
                <w:b/>
                <w:bCs/>
              </w:rPr>
              <w:lastRenderedPageBreak/>
              <w:t>ремонт (в том числе замена труб) установок системы внутреннего противопожарного водопровода и насосной станции, испытание на водоотдачу пожарных кранов, перекатка пожарных рукавов, в том числе по  главным распорядителям бюджетных средств, в том числе по  главным распорядителям бюджетных средств:</w:t>
            </w: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lastRenderedPageBreak/>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334,4</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334,4</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xml:space="preserve">создание эффективной системы </w:t>
            </w:r>
            <w:r w:rsidRPr="008333E5">
              <w:rPr>
                <w:rFonts w:ascii="Times New Roman" w:eastAsia="Times New Roman" w:hAnsi="Times New Roman" w:cs="Times New Roman"/>
              </w:rPr>
              <w:lastRenderedPageBreak/>
              <w:t>обеспечения пожарной безопасности</w:t>
            </w:r>
          </w:p>
        </w:tc>
        <w:tc>
          <w:tcPr>
            <w:tcW w:w="2167" w:type="dxa"/>
            <w:vMerge w:val="restart"/>
            <w:tcBorders>
              <w:top w:val="nil"/>
              <w:left w:val="single" w:sz="4" w:space="0" w:color="000000"/>
              <w:bottom w:val="nil"/>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lastRenderedPageBreak/>
              <w:t xml:space="preserve">Учреждения, подведомственные  отделу  по </w:t>
            </w:r>
            <w:r w:rsidRPr="008333E5">
              <w:rPr>
                <w:rFonts w:ascii="Times New Roman" w:eastAsia="Times New Roman" w:hAnsi="Times New Roman" w:cs="Times New Roman"/>
                <w:sz w:val="22"/>
                <w:szCs w:val="22"/>
              </w:rPr>
              <w:lastRenderedPageBreak/>
              <w:t>физической культуре и спорту,администрация МО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24,0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24,0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7,8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7,8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24,5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24,5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9,9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9,9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19,9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19,9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214,3</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214,3</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12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nil"/>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xml:space="preserve">отдел   культуры </w:t>
            </w: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4,2</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4,2</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отдел культуры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1,4</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1,4</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000000"/>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xml:space="preserve">отдел   по </w:t>
            </w:r>
            <w:r w:rsidRPr="008333E5">
              <w:rPr>
                <w:rFonts w:ascii="Times New Roman" w:eastAsia="Times New Roman" w:hAnsi="Times New Roman" w:cs="Times New Roman"/>
              </w:rPr>
              <w:lastRenderedPageBreak/>
              <w:t>физической культуре и спорту</w:t>
            </w: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lastRenderedPageBreak/>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238,4</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238,4</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 xml:space="preserve">отдел   по </w:t>
            </w:r>
            <w:r w:rsidRPr="008333E5">
              <w:rPr>
                <w:rFonts w:ascii="Times New Roman" w:eastAsia="Times New Roman" w:hAnsi="Times New Roman" w:cs="Times New Roman"/>
                <w:sz w:val="22"/>
                <w:szCs w:val="22"/>
              </w:rPr>
              <w:lastRenderedPageBreak/>
              <w:t>физической культуре и спорту муниципального образования 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24,0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24,0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11,4</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11,4</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203,0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203,0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администрация           МО Кавказский район</w:t>
            </w: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91,8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91,8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sz w:val="22"/>
                <w:szCs w:val="22"/>
              </w:rPr>
            </w:pPr>
            <w:r w:rsidRPr="008333E5">
              <w:rPr>
                <w:rFonts w:ascii="Times New Roman" w:eastAsia="Times New Roman" w:hAnsi="Times New Roman" w:cs="Times New Roman"/>
                <w:sz w:val="22"/>
                <w:szCs w:val="22"/>
              </w:rPr>
              <w:t>администрация муниципального образования Кавказский районКавказский район</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24,5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24,5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sz w:val="22"/>
                <w:szCs w:val="22"/>
              </w:rPr>
            </w:pPr>
          </w:p>
        </w:tc>
      </w:tr>
      <w:tr w:rsidR="008333E5" w:rsidRPr="008333E5" w:rsidTr="00DA34CC">
        <w:trPr>
          <w:trHeight w:val="315"/>
        </w:trPr>
        <w:tc>
          <w:tcPr>
            <w:tcW w:w="354"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w:t>
            </w: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Всего по подпрограмме,в том числе по  главным распорядителям бюджетных средств:</w:t>
            </w: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61 436,4</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61 436,4</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4 740,0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4 740,0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9 101,8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9 101,8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4 730,0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4 730,0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6 301,9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6 301,9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6 478,9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6 478,9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5 690,0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5 690,0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2021</w:t>
            </w:r>
          </w:p>
        </w:tc>
        <w:tc>
          <w:tcPr>
            <w:tcW w:w="1800" w:type="dxa"/>
            <w:tcBorders>
              <w:top w:val="nil"/>
              <w:left w:val="nil"/>
              <w:bottom w:val="single" w:sz="4" w:space="0" w:color="000000"/>
              <w:right w:val="single" w:sz="4" w:space="0" w:color="000000"/>
            </w:tcBorders>
            <w:shd w:val="clear" w:color="FFFFCC" w:fill="FFFF00"/>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8 359,3</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8 359,3</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2022</w:t>
            </w:r>
          </w:p>
        </w:tc>
        <w:tc>
          <w:tcPr>
            <w:tcW w:w="1800" w:type="dxa"/>
            <w:tcBorders>
              <w:top w:val="nil"/>
              <w:left w:val="nil"/>
              <w:bottom w:val="single" w:sz="4" w:space="0" w:color="000000"/>
              <w:right w:val="single" w:sz="4" w:space="0" w:color="000000"/>
            </w:tcBorders>
            <w:shd w:val="clear" w:color="FFFFCC" w:fill="FFFF00"/>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6 120,7</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6 120,7</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2023</w:t>
            </w:r>
          </w:p>
        </w:tc>
        <w:tc>
          <w:tcPr>
            <w:tcW w:w="1800" w:type="dxa"/>
            <w:tcBorders>
              <w:top w:val="nil"/>
              <w:left w:val="nil"/>
              <w:bottom w:val="single" w:sz="4" w:space="0" w:color="000000"/>
              <w:right w:val="single" w:sz="4" w:space="0" w:color="000000"/>
            </w:tcBorders>
            <w:shd w:val="clear" w:color="FFFFCC" w:fill="FFFF00"/>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4 956,9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4 956,9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4 956,9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4 956,9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управление  образования</w:t>
            </w: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51 961,6</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51 961,6</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3 550,0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3 550,0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8 082,0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8 082,0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4 000,0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4 000,0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5 393,3</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5 393,3</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5 615,0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5 615,0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4 840,0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4 840,0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6 981,3</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6 981,3</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4 500,0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4 500,0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4 500,0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4 500,0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4 500,0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4 500,0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xml:space="preserve">отдел   культуры </w:t>
            </w: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3 684,0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3 684,0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419,0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419,0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280,0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280,0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350,0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350,0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350,0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350,0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772,7</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772,7</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398,5</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398,5</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206,9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206,9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206,9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206,9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отдел   по физической культуре и спорту</w:t>
            </w: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4 644,8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4 644,8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690,0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690,0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500,8</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500,8</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350,0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350,0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383,6</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383,6</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392,9</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392,9</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400,0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505,3</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505,3</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1 122,2</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1 122,2</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150,0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5"/>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администрация МО Кавказский район</w:t>
            </w: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b/>
                <w:bCs/>
              </w:rPr>
            </w:pPr>
            <w:r w:rsidRPr="008333E5">
              <w:rPr>
                <w:rFonts w:ascii="Times New Roman" w:eastAsia="Times New Roman" w:hAnsi="Times New Roman" w:cs="Times New Roman"/>
                <w:b/>
                <w:bCs/>
              </w:rPr>
              <w:t xml:space="preserve">всего </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1 146,0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1 146,0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2015</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2016</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2017</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2018</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225,0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225,0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2019</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121,0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121,0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2020</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2021</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2022</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2023</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r w:rsidR="008333E5" w:rsidRPr="008333E5" w:rsidTr="00DA34CC">
        <w:trPr>
          <w:trHeight w:val="312"/>
        </w:trPr>
        <w:tc>
          <w:tcPr>
            <w:tcW w:w="354"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2435" w:type="dxa"/>
            <w:vMerge/>
            <w:tcBorders>
              <w:top w:val="nil"/>
              <w:left w:val="single" w:sz="4" w:space="0" w:color="000000"/>
              <w:bottom w:val="single" w:sz="4" w:space="0" w:color="000000"/>
              <w:right w:val="single" w:sz="4" w:space="0" w:color="000000"/>
            </w:tcBorders>
            <w:vAlign w:val="center"/>
            <w:hideMark/>
          </w:tcPr>
          <w:p w:rsidR="00DA34CC" w:rsidRPr="008333E5" w:rsidRDefault="00DA34CC" w:rsidP="00DA34CC">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 </w:t>
            </w:r>
          </w:p>
        </w:tc>
        <w:tc>
          <w:tcPr>
            <w:tcW w:w="119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2024</w:t>
            </w:r>
          </w:p>
        </w:tc>
        <w:tc>
          <w:tcPr>
            <w:tcW w:w="1800"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395"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84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918"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100,0</w:t>
            </w:r>
          </w:p>
        </w:tc>
        <w:tc>
          <w:tcPr>
            <w:tcW w:w="1576"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0,0</w:t>
            </w:r>
          </w:p>
        </w:tc>
        <w:tc>
          <w:tcPr>
            <w:tcW w:w="1992"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c>
          <w:tcPr>
            <w:tcW w:w="2167" w:type="dxa"/>
            <w:tcBorders>
              <w:top w:val="nil"/>
              <w:left w:val="nil"/>
              <w:bottom w:val="single" w:sz="4" w:space="0" w:color="000000"/>
              <w:right w:val="single" w:sz="4" w:space="0" w:color="000000"/>
            </w:tcBorders>
            <w:shd w:val="clear" w:color="FFFFCC" w:fill="FFFFFF"/>
            <w:vAlign w:val="center"/>
            <w:hideMark/>
          </w:tcPr>
          <w:p w:rsidR="00DA34CC" w:rsidRPr="008333E5" w:rsidRDefault="00DA34CC" w:rsidP="00DA34CC">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cs="Times New Roman"/>
                <w:b/>
                <w:bCs/>
              </w:rPr>
              <w:t> </w:t>
            </w:r>
          </w:p>
        </w:tc>
      </w:tr>
    </w:tbl>
    <w:p w:rsidR="00DA34CC" w:rsidRPr="008333E5" w:rsidRDefault="00DA34CC" w:rsidP="00DA4339">
      <w:pPr>
        <w:ind w:left="10080" w:firstLine="0"/>
        <w:jc w:val="center"/>
        <w:rPr>
          <w:rStyle w:val="a3"/>
          <w:rFonts w:ascii="Times New Roman" w:hAnsi="Times New Roman" w:cs="Times New Roman"/>
          <w:b w:val="0"/>
          <w:bCs/>
          <w:color w:val="auto"/>
        </w:rPr>
      </w:pPr>
    </w:p>
    <w:p w:rsidR="00DA34CC" w:rsidRPr="008333E5" w:rsidRDefault="00DA34CC" w:rsidP="00DA4339">
      <w:pPr>
        <w:ind w:left="10080" w:firstLine="0"/>
        <w:jc w:val="center"/>
        <w:rPr>
          <w:rStyle w:val="a3"/>
          <w:rFonts w:ascii="Times New Roman" w:hAnsi="Times New Roman" w:cs="Times New Roman"/>
          <w:b w:val="0"/>
          <w:bCs/>
          <w:color w:val="auto"/>
        </w:rPr>
      </w:pPr>
    </w:p>
    <w:p w:rsidR="00081443" w:rsidRPr="008333E5" w:rsidRDefault="00081443" w:rsidP="00DA4339">
      <w:pPr>
        <w:ind w:left="10080" w:firstLine="0"/>
        <w:jc w:val="center"/>
        <w:rPr>
          <w:rStyle w:val="a3"/>
          <w:rFonts w:ascii="Times New Roman" w:hAnsi="Times New Roman" w:cs="Times New Roman"/>
          <w:b w:val="0"/>
          <w:bCs/>
          <w:color w:val="auto"/>
        </w:rPr>
      </w:pPr>
    </w:p>
    <w:tbl>
      <w:tblPr>
        <w:tblW w:w="17349" w:type="dxa"/>
        <w:tblInd w:w="108" w:type="dxa"/>
        <w:tblLayout w:type="fixed"/>
        <w:tblLook w:val="0000" w:firstRow="0" w:lastRow="0" w:firstColumn="0" w:lastColumn="0" w:noHBand="0" w:noVBand="0"/>
      </w:tblPr>
      <w:tblGrid>
        <w:gridCol w:w="12758"/>
        <w:gridCol w:w="4591"/>
      </w:tblGrid>
      <w:tr w:rsidR="008333E5" w:rsidRPr="008333E5" w:rsidTr="00704BF0">
        <w:trPr>
          <w:trHeight w:val="932"/>
        </w:trPr>
        <w:tc>
          <w:tcPr>
            <w:tcW w:w="12758" w:type="dxa"/>
            <w:tcBorders>
              <w:top w:val="nil"/>
              <w:left w:val="nil"/>
              <w:bottom w:val="nil"/>
              <w:right w:val="nil"/>
            </w:tcBorders>
          </w:tcPr>
          <w:p w:rsidR="00704BF0" w:rsidRPr="008333E5" w:rsidRDefault="00704BF0" w:rsidP="004D6935">
            <w:pPr>
              <w:rPr>
                <w:rFonts w:ascii="Times New Roman" w:hAnsi="Times New Roman" w:cs="Times New Roman"/>
                <w:kern w:val="1"/>
                <w:lang w:eastAsia="zh-CN"/>
              </w:rPr>
            </w:pPr>
          </w:p>
          <w:p w:rsidR="002F630A" w:rsidRPr="008333E5" w:rsidRDefault="00435610" w:rsidP="00744028">
            <w:pPr>
              <w:rPr>
                <w:rFonts w:ascii="Times New Roman" w:hAnsi="Times New Roman" w:cs="Times New Roman"/>
                <w:kern w:val="1"/>
                <w:lang w:eastAsia="zh-CN"/>
              </w:rPr>
            </w:pPr>
            <w:r w:rsidRPr="008333E5">
              <w:rPr>
                <w:rFonts w:ascii="Times New Roman" w:hAnsi="Times New Roman" w:cs="Times New Roman"/>
                <w:kern w:val="1"/>
                <w:lang w:eastAsia="zh-CN"/>
              </w:rPr>
              <w:t xml:space="preserve">Начальник управления образования    </w:t>
            </w:r>
            <w:r w:rsidR="00704BF0" w:rsidRPr="008333E5">
              <w:rPr>
                <w:rFonts w:ascii="Times New Roman" w:hAnsi="Times New Roman" w:cs="Times New Roman"/>
                <w:kern w:val="1"/>
                <w:lang w:eastAsia="zh-CN"/>
              </w:rPr>
              <w:t xml:space="preserve">                 </w:t>
            </w:r>
            <w:r w:rsidR="00744028" w:rsidRPr="008333E5">
              <w:rPr>
                <w:rFonts w:ascii="Times New Roman" w:hAnsi="Times New Roman" w:cs="Times New Roman"/>
                <w:kern w:val="1"/>
                <w:lang w:eastAsia="zh-CN"/>
              </w:rPr>
              <w:t xml:space="preserve">                            </w:t>
            </w:r>
            <w:r w:rsidRPr="008333E5">
              <w:rPr>
                <w:rFonts w:ascii="Times New Roman" w:hAnsi="Times New Roman" w:cs="Times New Roman"/>
                <w:kern w:val="1"/>
                <w:lang w:eastAsia="zh-CN"/>
              </w:rPr>
              <w:t xml:space="preserve">   С.Г. </w:t>
            </w:r>
            <w:r w:rsidR="00122A12" w:rsidRPr="008333E5">
              <w:rPr>
                <w:rFonts w:ascii="Times New Roman" w:hAnsi="Times New Roman" w:cs="Times New Roman"/>
                <w:kern w:val="1"/>
                <w:lang w:eastAsia="zh-CN"/>
              </w:rPr>
              <w:t>Д</w:t>
            </w:r>
            <w:r w:rsidRPr="008333E5">
              <w:rPr>
                <w:rFonts w:ascii="Times New Roman" w:hAnsi="Times New Roman" w:cs="Times New Roman"/>
                <w:kern w:val="1"/>
                <w:lang w:eastAsia="zh-CN"/>
              </w:rPr>
              <w:t>емченко</w:t>
            </w:r>
          </w:p>
        </w:tc>
        <w:tc>
          <w:tcPr>
            <w:tcW w:w="4591" w:type="dxa"/>
            <w:tcBorders>
              <w:top w:val="nil"/>
              <w:left w:val="nil"/>
              <w:bottom w:val="nil"/>
              <w:right w:val="nil"/>
            </w:tcBorders>
          </w:tcPr>
          <w:p w:rsidR="00435610" w:rsidRPr="008333E5" w:rsidRDefault="00435610" w:rsidP="004D6935">
            <w:pPr>
              <w:rPr>
                <w:rFonts w:ascii="Times New Roman" w:hAnsi="Times New Roman" w:cs="Times New Roman"/>
                <w:kern w:val="1"/>
                <w:lang w:eastAsia="zh-CN"/>
              </w:rPr>
            </w:pPr>
          </w:p>
        </w:tc>
      </w:tr>
    </w:tbl>
    <w:p w:rsidR="00FE4B6E" w:rsidRPr="008333E5" w:rsidRDefault="00FE4B6E" w:rsidP="004D6935">
      <w:pPr>
        <w:rPr>
          <w:rFonts w:ascii="Times New Roman" w:hAnsi="Times New Roman" w:cs="Times New Roman"/>
        </w:rPr>
        <w:sectPr w:rsidR="00FE4B6E" w:rsidRPr="008333E5" w:rsidSect="00EC0007">
          <w:pgSz w:w="16837" w:h="11905" w:orient="landscape"/>
          <w:pgMar w:top="1701" w:right="535" w:bottom="567" w:left="851" w:header="720" w:footer="720" w:gutter="0"/>
          <w:cols w:space="720"/>
          <w:noEndnote/>
        </w:sectPr>
      </w:pPr>
    </w:p>
    <w:p w:rsidR="00650AED" w:rsidRPr="008333E5" w:rsidRDefault="001E5D4A" w:rsidP="00650AED">
      <w:pPr>
        <w:ind w:left="5760" w:firstLine="0"/>
        <w:jc w:val="center"/>
        <w:rPr>
          <w:rStyle w:val="a3"/>
          <w:rFonts w:ascii="Times New Roman" w:hAnsi="Times New Roman" w:cs="Times New Roman"/>
          <w:b w:val="0"/>
          <w:bCs/>
          <w:color w:val="auto"/>
        </w:rPr>
      </w:pPr>
      <w:bookmarkStart w:id="51" w:name="sub_1800"/>
      <w:r w:rsidRPr="008333E5">
        <w:rPr>
          <w:rStyle w:val="a3"/>
          <w:rFonts w:ascii="Times New Roman" w:hAnsi="Times New Roman" w:cs="Times New Roman"/>
          <w:b w:val="0"/>
          <w:bCs/>
          <w:color w:val="auto"/>
        </w:rPr>
        <w:lastRenderedPageBreak/>
        <w:t>Приложение N 8</w:t>
      </w:r>
    </w:p>
    <w:p w:rsidR="00650AED" w:rsidRPr="008333E5" w:rsidRDefault="001E5D4A" w:rsidP="00650AE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650AED" w:rsidRPr="008333E5" w:rsidRDefault="001E5D4A" w:rsidP="00650AE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650AED" w:rsidRPr="008333E5" w:rsidRDefault="001E5D4A" w:rsidP="00650AE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650AED">
      <w:pPr>
        <w:ind w:left="5760" w:firstLine="0"/>
        <w:jc w:val="center"/>
        <w:rPr>
          <w:rFonts w:ascii="Times New Roman" w:hAnsi="Times New Roman" w:cs="Times New Roman"/>
        </w:rPr>
      </w:pPr>
      <w:r w:rsidRPr="008333E5">
        <w:rPr>
          <w:rStyle w:val="a3"/>
          <w:rFonts w:ascii="Times New Roman" w:hAnsi="Times New Roman" w:cs="Times New Roman"/>
          <w:b w:val="0"/>
          <w:bCs/>
          <w:color w:val="auto"/>
        </w:rPr>
        <w:t>безопасности населения"</w:t>
      </w:r>
    </w:p>
    <w:bookmarkEnd w:id="51"/>
    <w:p w:rsidR="001E5D4A" w:rsidRPr="008333E5" w:rsidRDefault="001E5D4A" w:rsidP="00650AED">
      <w:pPr>
        <w:ind w:firstLine="0"/>
        <w:rPr>
          <w:rFonts w:ascii="Times New Roman" w:hAnsi="Times New Roman" w:cs="Times New Roman"/>
        </w:rPr>
      </w:pPr>
    </w:p>
    <w:p w:rsidR="00650AED" w:rsidRPr="008333E5" w:rsidRDefault="001E5D4A" w:rsidP="00650AED">
      <w:pPr>
        <w:ind w:firstLine="0"/>
        <w:jc w:val="center"/>
        <w:rPr>
          <w:rFonts w:ascii="Times New Roman" w:hAnsi="Times New Roman" w:cs="Times New Roman"/>
        </w:rPr>
      </w:pPr>
      <w:r w:rsidRPr="008333E5">
        <w:rPr>
          <w:rFonts w:ascii="Times New Roman" w:hAnsi="Times New Roman" w:cs="Times New Roman"/>
        </w:rPr>
        <w:t>Подпрограмма</w:t>
      </w:r>
    </w:p>
    <w:p w:rsidR="001E5D4A" w:rsidRPr="008333E5" w:rsidRDefault="001E5D4A" w:rsidP="00650AED">
      <w:pPr>
        <w:ind w:firstLine="0"/>
        <w:jc w:val="center"/>
        <w:rPr>
          <w:rFonts w:ascii="Times New Roman" w:hAnsi="Times New Roman" w:cs="Times New Roman"/>
        </w:rPr>
      </w:pPr>
      <w:r w:rsidRPr="008333E5">
        <w:rPr>
          <w:rFonts w:ascii="Times New Roman" w:hAnsi="Times New Roman" w:cs="Times New Roman"/>
        </w:rPr>
        <w:t>"Гармонизация межнациональных и межконфессиональных отношений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650AED">
      <w:pPr>
        <w:ind w:firstLine="0"/>
        <w:jc w:val="center"/>
        <w:rPr>
          <w:rFonts w:ascii="Times New Roman" w:hAnsi="Times New Roman" w:cs="Times New Roman"/>
        </w:rPr>
      </w:pPr>
    </w:p>
    <w:p w:rsidR="007E53A7" w:rsidRPr="008333E5" w:rsidRDefault="007E53A7" w:rsidP="007E53A7">
      <w:pPr>
        <w:widowControl/>
        <w:numPr>
          <w:ilvl w:val="0"/>
          <w:numId w:val="2"/>
        </w:numPr>
        <w:tabs>
          <w:tab w:val="clear" w:pos="0"/>
          <w:tab w:val="num" w:pos="432"/>
        </w:tabs>
        <w:suppressAutoHyphens/>
        <w:autoSpaceDE/>
        <w:autoSpaceDN/>
        <w:adjustRightInd/>
        <w:ind w:left="431" w:hanging="431"/>
        <w:jc w:val="center"/>
        <w:rPr>
          <w:rFonts w:ascii="Times New Roman" w:hAnsi="Times New Roman"/>
          <w:b/>
        </w:rPr>
      </w:pPr>
      <w:r w:rsidRPr="008333E5">
        <w:rPr>
          <w:rFonts w:ascii="Times New Roman" w:hAnsi="Times New Roman"/>
          <w:b/>
        </w:rPr>
        <w:t>Паспорт</w:t>
      </w:r>
    </w:p>
    <w:p w:rsidR="007E53A7" w:rsidRPr="008333E5" w:rsidRDefault="007E53A7" w:rsidP="007E53A7">
      <w:pPr>
        <w:widowControl/>
        <w:numPr>
          <w:ilvl w:val="0"/>
          <w:numId w:val="2"/>
        </w:numPr>
        <w:tabs>
          <w:tab w:val="clear" w:pos="0"/>
          <w:tab w:val="num" w:pos="432"/>
        </w:tabs>
        <w:suppressAutoHyphens/>
        <w:autoSpaceDE/>
        <w:autoSpaceDN/>
        <w:adjustRightInd/>
        <w:ind w:left="431" w:hanging="431"/>
        <w:jc w:val="center"/>
        <w:rPr>
          <w:rFonts w:ascii="Times New Roman" w:hAnsi="Times New Roman"/>
          <w:b/>
        </w:rPr>
      </w:pPr>
      <w:r w:rsidRPr="008333E5">
        <w:rPr>
          <w:rFonts w:ascii="Times New Roman" w:hAnsi="Times New Roman"/>
          <w:b/>
        </w:rPr>
        <w:t>подпрограммы "Гармонизация межнациональных и межконфессиональных отношений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7E53A7" w:rsidRPr="008333E5" w:rsidRDefault="007E53A7" w:rsidP="007E53A7">
      <w:pPr>
        <w:widowControl/>
        <w:numPr>
          <w:ilvl w:val="0"/>
          <w:numId w:val="2"/>
        </w:numPr>
        <w:shd w:val="clear" w:color="auto" w:fill="FFFFFF"/>
        <w:tabs>
          <w:tab w:val="clear" w:pos="0"/>
          <w:tab w:val="num" w:pos="432"/>
        </w:tabs>
        <w:suppressAutoHyphens/>
        <w:autoSpaceDE/>
        <w:autoSpaceDN/>
        <w:adjustRightInd/>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16"/>
        <w:gridCol w:w="6254"/>
      </w:tblGrid>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r w:rsidRPr="008333E5">
              <w:rPr>
                <w:rFonts w:ascii="Times New Roman" w:hAnsi="Times New Roman"/>
              </w:rPr>
              <w:t>Координатор подпрограммы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r w:rsidRPr="008333E5">
              <w:rPr>
                <w:rFonts w:ascii="Times New Roman" w:hAnsi="Times New Roman"/>
              </w:rPr>
              <w:t>организационный отдел администрации муниципального образования Кавказский район</w:t>
            </w:r>
          </w:p>
        </w:tc>
      </w:tr>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r w:rsidRPr="008333E5">
              <w:rPr>
                <w:rFonts w:ascii="Times New Roman" w:hAnsi="Times New Roman"/>
              </w:rPr>
              <w:t>Участники подпрограммы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r w:rsidRPr="008333E5">
              <w:rPr>
                <w:rFonts w:ascii="Times New Roman" w:hAnsi="Times New Roman"/>
              </w:rPr>
              <w:t>- организационный  отдел администрации муниципального образования Кавказский район</w:t>
            </w:r>
          </w:p>
          <w:p w:rsidR="007E53A7" w:rsidRPr="008333E5" w:rsidRDefault="007E53A7" w:rsidP="007E53A7">
            <w:pPr>
              <w:ind w:firstLine="0"/>
              <w:rPr>
                <w:rFonts w:ascii="Times New Roman" w:hAnsi="Times New Roman"/>
              </w:rPr>
            </w:pPr>
            <w:r w:rsidRPr="008333E5">
              <w:rPr>
                <w:rFonts w:ascii="Times New Roman" w:hAnsi="Times New Roman"/>
              </w:rPr>
              <w:t>- отдел молодёжной политики администрации муниципального образования Кавказский район;</w:t>
            </w:r>
          </w:p>
          <w:p w:rsidR="007E53A7" w:rsidRPr="008333E5" w:rsidRDefault="007E53A7" w:rsidP="007E53A7">
            <w:pPr>
              <w:ind w:firstLine="0"/>
              <w:rPr>
                <w:rFonts w:ascii="Times New Roman" w:hAnsi="Times New Roman"/>
              </w:rPr>
            </w:pPr>
            <w:r w:rsidRPr="008333E5">
              <w:rPr>
                <w:rFonts w:ascii="Times New Roman" w:hAnsi="Times New Roman"/>
              </w:rPr>
              <w:t>- отдел культуры администрации муниципального образования Кавказский район;</w:t>
            </w:r>
          </w:p>
          <w:p w:rsidR="007E53A7" w:rsidRPr="008333E5" w:rsidRDefault="007E53A7" w:rsidP="007E53A7">
            <w:pPr>
              <w:ind w:firstLine="0"/>
              <w:rPr>
                <w:rFonts w:ascii="Times New Roman" w:hAnsi="Times New Roman"/>
              </w:rPr>
            </w:pPr>
            <w:r w:rsidRPr="008333E5">
              <w:rPr>
                <w:rFonts w:ascii="Times New Roman" w:hAnsi="Times New Roman"/>
              </w:rPr>
              <w:t>- отдел информационной политики администрации муниципального образования Кавказский район</w:t>
            </w:r>
          </w:p>
        </w:tc>
      </w:tr>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r w:rsidRPr="008333E5">
              <w:rPr>
                <w:rFonts w:ascii="Times New Roman" w:hAnsi="Times New Roman"/>
              </w:rPr>
              <w:t>Цели подпрограммы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r w:rsidRPr="008333E5">
              <w:rPr>
                <w:rFonts w:ascii="Times New Roman" w:hAnsi="Times New Roman"/>
              </w:rPr>
              <w:t>- сохранение атмосферы взаимного уважения к национальным и конфессиональным традициям и обычаям народов, проживающих на территории Кавказского района;</w:t>
            </w:r>
          </w:p>
          <w:p w:rsidR="007E53A7" w:rsidRPr="008333E5" w:rsidRDefault="007E53A7" w:rsidP="007E53A7">
            <w:pPr>
              <w:ind w:firstLine="0"/>
              <w:rPr>
                <w:rFonts w:ascii="Times New Roman" w:hAnsi="Times New Roman"/>
              </w:rPr>
            </w:pPr>
            <w:r w:rsidRPr="008333E5">
              <w:rPr>
                <w:rFonts w:ascii="Times New Roman" w:hAnsi="Times New Roman"/>
              </w:rPr>
              <w:t>-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r w:rsidRPr="008333E5">
              <w:rPr>
                <w:rFonts w:ascii="Times New Roman" w:hAnsi="Times New Roman"/>
              </w:rPr>
              <w:t>Задачи подпрограммы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r w:rsidRPr="008333E5">
              <w:rPr>
                <w:rFonts w:ascii="Times New Roman" w:hAnsi="Times New Roman"/>
              </w:rPr>
              <w:t>-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p w:rsidR="007E53A7" w:rsidRPr="008333E5" w:rsidRDefault="007E53A7" w:rsidP="007E53A7">
            <w:pPr>
              <w:ind w:firstLine="0"/>
              <w:rPr>
                <w:rFonts w:ascii="Times New Roman" w:hAnsi="Times New Roman"/>
              </w:rPr>
            </w:pPr>
            <w:r w:rsidRPr="008333E5">
              <w:rPr>
                <w:rFonts w:ascii="Times New Roman" w:hAnsi="Times New Roman"/>
              </w:rPr>
              <w:t>-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w:t>
            </w:r>
          </w:p>
          <w:p w:rsidR="007E53A7" w:rsidRPr="008333E5" w:rsidRDefault="007E53A7" w:rsidP="007E53A7">
            <w:pPr>
              <w:ind w:firstLine="0"/>
              <w:rPr>
                <w:rFonts w:ascii="Times New Roman" w:hAnsi="Times New Roman"/>
              </w:rPr>
            </w:pPr>
            <w:r w:rsidRPr="008333E5">
              <w:rPr>
                <w:rFonts w:ascii="Times New Roman" w:hAnsi="Times New Roman"/>
              </w:rPr>
              <w:t>- изучение общественного мнения в сфере межнациональных отношений</w:t>
            </w:r>
          </w:p>
        </w:tc>
      </w:tr>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r w:rsidRPr="008333E5">
              <w:rPr>
                <w:rFonts w:ascii="Times New Roman" w:hAnsi="Times New Roman"/>
              </w:rPr>
              <w:t>Перечень целевых показателей подпрограммы</w:t>
            </w: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r w:rsidRPr="008333E5">
              <w:rPr>
                <w:rFonts w:ascii="Times New Roman" w:hAnsi="Times New Roman"/>
              </w:rPr>
              <w:t>Проекты и (или) 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r w:rsidRPr="008333E5">
              <w:rPr>
                <w:rFonts w:ascii="Times New Roman" w:hAnsi="Times New Roman"/>
              </w:rPr>
              <w:lastRenderedPageBreak/>
              <w:t>- 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p w:rsidR="007E53A7" w:rsidRPr="008333E5" w:rsidRDefault="007E53A7" w:rsidP="007E53A7">
            <w:pPr>
              <w:ind w:firstLine="0"/>
              <w:rPr>
                <w:rFonts w:ascii="Times New Roman" w:hAnsi="Times New Roman"/>
              </w:rPr>
            </w:pPr>
            <w:r w:rsidRPr="008333E5">
              <w:rPr>
                <w:rFonts w:ascii="Times New Roman" w:hAnsi="Times New Roman"/>
              </w:rPr>
              <w:lastRenderedPageBreak/>
              <w:t>- количество жителей, охваченных тематическими мероприятиями;</w:t>
            </w:r>
          </w:p>
          <w:p w:rsidR="007E53A7" w:rsidRPr="008333E5" w:rsidRDefault="007E53A7" w:rsidP="007E53A7">
            <w:pPr>
              <w:ind w:firstLine="0"/>
              <w:rPr>
                <w:rFonts w:ascii="Times New Roman" w:hAnsi="Times New Roman"/>
              </w:rPr>
            </w:pPr>
            <w:r w:rsidRPr="008333E5">
              <w:rPr>
                <w:rFonts w:ascii="Times New Roman" w:hAnsi="Times New Roman"/>
              </w:rPr>
              <w:t>- 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p w:rsidR="007E53A7" w:rsidRPr="008333E5" w:rsidRDefault="007E53A7" w:rsidP="007E53A7">
            <w:pPr>
              <w:ind w:firstLine="0"/>
              <w:rPr>
                <w:rFonts w:ascii="Times New Roman" w:hAnsi="Times New Roman"/>
              </w:rPr>
            </w:pPr>
            <w:r w:rsidRPr="008333E5">
              <w:rPr>
                <w:rFonts w:ascii="Times New Roman" w:hAnsi="Times New Roman"/>
              </w:rPr>
              <w:t>- 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p w:rsidR="007E53A7" w:rsidRPr="008333E5" w:rsidRDefault="007E53A7" w:rsidP="007E53A7">
            <w:pPr>
              <w:ind w:firstLine="0"/>
              <w:rPr>
                <w:rFonts w:ascii="Times New Roman" w:hAnsi="Times New Roman"/>
              </w:rPr>
            </w:pPr>
          </w:p>
          <w:p w:rsidR="007E53A7" w:rsidRPr="008333E5" w:rsidRDefault="007E53A7" w:rsidP="007E53A7">
            <w:pPr>
              <w:ind w:firstLine="0"/>
              <w:rPr>
                <w:rFonts w:ascii="Times New Roman" w:hAnsi="Times New Roman"/>
              </w:rPr>
            </w:pPr>
            <w:r w:rsidRPr="008333E5">
              <w:rPr>
                <w:rFonts w:ascii="Times New Roman" w:hAnsi="Times New Roman"/>
              </w:rPr>
              <w:t>Не предусмотрены</w:t>
            </w:r>
          </w:p>
        </w:tc>
      </w:tr>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r w:rsidRPr="008333E5">
              <w:rPr>
                <w:rFonts w:ascii="Times New Roman" w:hAnsi="Times New Roman"/>
              </w:rPr>
              <w:t>Этапы и сроки реализации подпрограммы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p>
          <w:p w:rsidR="007E53A7" w:rsidRPr="008333E5" w:rsidRDefault="007E53A7" w:rsidP="007E53A7">
            <w:pPr>
              <w:ind w:firstLine="0"/>
              <w:rPr>
                <w:rFonts w:ascii="Times New Roman" w:hAnsi="Times New Roman"/>
              </w:rPr>
            </w:pPr>
            <w:r w:rsidRPr="008333E5">
              <w:rPr>
                <w:rFonts w:ascii="Times New Roman" w:hAnsi="Times New Roman"/>
              </w:rPr>
              <w:t>Срок реализации: 2015-202</w:t>
            </w:r>
            <w:r w:rsidR="004830C9" w:rsidRPr="008333E5">
              <w:rPr>
                <w:rFonts w:ascii="Times New Roman" w:hAnsi="Times New Roman"/>
              </w:rPr>
              <w:t>1</w:t>
            </w:r>
            <w:r w:rsidRPr="008333E5">
              <w:rPr>
                <w:rFonts w:ascii="Times New Roman" w:hAnsi="Times New Roman"/>
              </w:rPr>
              <w:t xml:space="preserve"> годы,</w:t>
            </w:r>
          </w:p>
          <w:p w:rsidR="007E53A7" w:rsidRPr="008333E5" w:rsidRDefault="007E53A7" w:rsidP="007E53A7">
            <w:pPr>
              <w:ind w:firstLine="0"/>
              <w:rPr>
                <w:rFonts w:ascii="Times New Roman" w:hAnsi="Times New Roman"/>
              </w:rPr>
            </w:pPr>
            <w:r w:rsidRPr="008333E5">
              <w:rPr>
                <w:rFonts w:ascii="Times New Roman" w:hAnsi="Times New Roman"/>
                <w:lang w:val="en-US"/>
              </w:rPr>
              <w:t>I</w:t>
            </w:r>
            <w:r w:rsidRPr="008333E5">
              <w:rPr>
                <w:rFonts w:ascii="Times New Roman" w:hAnsi="Times New Roman"/>
              </w:rPr>
              <w:t xml:space="preserve"> этап 2015-2019 годы,</w:t>
            </w:r>
          </w:p>
          <w:p w:rsidR="007E53A7" w:rsidRPr="008333E5" w:rsidRDefault="007E53A7" w:rsidP="004830C9">
            <w:pPr>
              <w:ind w:firstLine="0"/>
              <w:rPr>
                <w:rFonts w:ascii="Times New Roman" w:hAnsi="Times New Roman"/>
              </w:rPr>
            </w:pPr>
            <w:r w:rsidRPr="008333E5">
              <w:rPr>
                <w:rFonts w:ascii="Times New Roman" w:hAnsi="Times New Roman"/>
                <w:lang w:val="en-US"/>
              </w:rPr>
              <w:t>I</w:t>
            </w:r>
            <w:r w:rsidRPr="008333E5">
              <w:rPr>
                <w:rFonts w:ascii="Times New Roman" w:hAnsi="Times New Roman"/>
              </w:rPr>
              <w:t xml:space="preserve"> этап 2020-202</w:t>
            </w:r>
            <w:r w:rsidR="004830C9" w:rsidRPr="008333E5">
              <w:rPr>
                <w:rFonts w:ascii="Times New Roman" w:hAnsi="Times New Roman"/>
              </w:rPr>
              <w:t>1</w:t>
            </w:r>
            <w:r w:rsidRPr="008333E5">
              <w:rPr>
                <w:rFonts w:ascii="Times New Roman" w:hAnsi="Times New Roman"/>
              </w:rPr>
              <w:t xml:space="preserve"> годы</w:t>
            </w:r>
          </w:p>
        </w:tc>
      </w:tr>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r w:rsidRPr="008333E5">
              <w:rPr>
                <w:rFonts w:ascii="Times New Roman" w:hAnsi="Times New Roman"/>
              </w:rPr>
              <w:t>Объёмы и источники финансирования муниципальной подпрограммы, в том числе на финансовое обеспечение проектов и (или) программ бюджетных ассигнований подпрограммы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p>
          <w:p w:rsidR="007E53A7" w:rsidRPr="008333E5" w:rsidRDefault="007E53A7" w:rsidP="007E53A7">
            <w:pPr>
              <w:ind w:firstLine="0"/>
              <w:rPr>
                <w:rFonts w:ascii="Times New Roman" w:hAnsi="Times New Roman"/>
              </w:rPr>
            </w:pPr>
            <w:r w:rsidRPr="008333E5">
              <w:rPr>
                <w:rFonts w:ascii="Times New Roman" w:hAnsi="Times New Roman"/>
              </w:rPr>
              <w:t xml:space="preserve">общий объём финансирования подпрограммы составляет </w:t>
            </w:r>
            <w:r w:rsidR="005A7FDE" w:rsidRPr="008333E5">
              <w:rPr>
                <w:rFonts w:ascii="Times New Roman" w:hAnsi="Times New Roman"/>
              </w:rPr>
              <w:t>7</w:t>
            </w:r>
            <w:r w:rsidRPr="008333E5">
              <w:rPr>
                <w:rFonts w:ascii="Times New Roman" w:hAnsi="Times New Roman"/>
              </w:rPr>
              <w:t xml:space="preserve">000,0 тыс. рублей, в том числе за счет средств местного бюджета - </w:t>
            </w:r>
            <w:r w:rsidR="005A7FDE" w:rsidRPr="008333E5">
              <w:rPr>
                <w:rFonts w:ascii="Times New Roman" w:hAnsi="Times New Roman"/>
              </w:rPr>
              <w:t>7</w:t>
            </w:r>
            <w:r w:rsidRPr="008333E5">
              <w:rPr>
                <w:rFonts w:ascii="Times New Roman" w:hAnsi="Times New Roman"/>
              </w:rPr>
              <w:t>000,0 тыс. рублей</w:t>
            </w:r>
          </w:p>
          <w:p w:rsidR="007E53A7" w:rsidRPr="008333E5" w:rsidRDefault="007E53A7" w:rsidP="007E53A7">
            <w:pPr>
              <w:ind w:firstLine="0"/>
              <w:rPr>
                <w:rFonts w:ascii="Times New Roman" w:hAnsi="Times New Roman"/>
              </w:rPr>
            </w:pPr>
          </w:p>
        </w:tc>
      </w:tr>
    </w:tbl>
    <w:p w:rsidR="007E53A7" w:rsidRPr="008333E5" w:rsidRDefault="007E53A7" w:rsidP="007E53A7">
      <w:pPr>
        <w:shd w:val="clear" w:color="auto" w:fill="FFFFFF"/>
        <w:rPr>
          <w:rFonts w:ascii="Times New Roman" w:hAnsi="Times New Roman"/>
        </w:rPr>
      </w:pPr>
      <w:r w:rsidRPr="008333E5">
        <w:rPr>
          <w:rFonts w:ascii="Times New Roman" w:hAnsi="Times New Roman"/>
        </w:rPr>
        <w:t xml:space="preserve">          </w:t>
      </w:r>
    </w:p>
    <w:p w:rsidR="001E5D4A" w:rsidRPr="008333E5" w:rsidRDefault="001E5D4A" w:rsidP="004D6935">
      <w:pPr>
        <w:rPr>
          <w:rFonts w:ascii="Times New Roman" w:hAnsi="Times New Roman" w:cs="Times New Roman"/>
        </w:rPr>
      </w:pPr>
      <w:bookmarkStart w:id="52" w:name="sub_810"/>
      <w:r w:rsidRPr="008333E5">
        <w:rPr>
          <w:rFonts w:ascii="Times New Roman" w:hAnsi="Times New Roman" w:cs="Times New Roman"/>
        </w:rPr>
        <w:t xml:space="preserve">1. Характеристика текущего состояния и прогноз развития в сфере общественно-политической обстановки и раннего предупреждения конфликтов в сфере межнациональных и межконфессиональных отношений в муниципальном образовании Кавказский район </w:t>
      </w:r>
    </w:p>
    <w:bookmarkEnd w:id="52"/>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Необходимость принятия Подпрограммы связана с реализацией полномочий органов местного самоуправления в сфере межнациональных и межконфессиональных отношений на территории муниципального образования Кавказский район, установленных </w:t>
      </w:r>
      <w:hyperlink r:id="rId16" w:history="1">
        <w:r w:rsidRPr="008333E5">
          <w:rPr>
            <w:rStyle w:val="a4"/>
            <w:rFonts w:ascii="Times New Roman" w:hAnsi="Times New Roman"/>
            <w:color w:val="auto"/>
          </w:rPr>
          <w:t>Федеральным законом</w:t>
        </w:r>
      </w:hyperlink>
      <w:r w:rsidRPr="008333E5">
        <w:rPr>
          <w:rFonts w:ascii="Times New Roman" w:hAnsi="Times New Roman" w:cs="Times New Roman"/>
        </w:rPr>
        <w:t xml:space="preserve"> от 06 октября 2003 года N 131-ФЗ "Об общих принципах организации местного самоуправления в Российской Федерации".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Разработка Подпрограммы вызвана необходимостью сохранения стабильной общественно-политической обстановки и раннего предупреждения конфликтов в муниципальном образовании Кавказский район, в частности, в сфере межнациональных отношений.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В муниципальном образовании Кавказский район проживают представители более 59 национальностей, которые в результате длительного исторического взаимодействия в рамках единой территории обладают общностью многих культурных черт, высокой степенью толерантности и гражданского согласия. Однако, в нашем многонациональном обществе сохраняется вероятность субъективных факторов возникновения этнических конфликтов, сформировавшаяся за последние 10 - 20 лет в силу ряда объективных причин. Сегодня, в связи с достаточно низким уровнем жизни россиян, проблемы межнациональных отношений не теряют своей актуальности и нуждаются в пристальном внимании органов местного самоуправления.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lastRenderedPageBreak/>
        <w:t>До настоящего времени сфера межнациональных отношений остается наиболее вероятным центром притяжения конфликтных настроений населения, вызванных проблемами в социальной и экономической сферах.</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При отсутствии программно-целевого метода в реализации основных направлений государственной национальной политики в муниципальном образовании Кавказский район есть риск ухудшения межнациональной стабильности.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Подпрограммные мероприятия будут осуществляться во взаимодействии с отраслевыми органами администрации, лидерами национальных объединений. В ходе взаимодействия будут активно использоваться средства массовой информации, Интернет.</w:t>
      </w:r>
    </w:p>
    <w:p w:rsidR="001E5D4A" w:rsidRPr="008333E5" w:rsidRDefault="001E5D4A" w:rsidP="004D6935">
      <w:pPr>
        <w:rPr>
          <w:rFonts w:ascii="Times New Roman" w:hAnsi="Times New Roman" w:cs="Times New Roman"/>
        </w:rPr>
      </w:pPr>
      <w:r w:rsidRPr="008333E5">
        <w:rPr>
          <w:rFonts w:ascii="Times New Roman" w:hAnsi="Times New Roman" w:cs="Times New Roman"/>
        </w:rPr>
        <w:t>Финансирование мероприятий подпрограммы планируется осуществлять за счет средств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Программно-целевое планирование развития системы межнациональных отношений обусловлено необходимостью целенаправленного развития сложившихся позитивных тенденций в практике реализации государственной национальной политики в муниципальном образовании Кавказский район.</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Преимущество программно-целевого метода при решении проблем в сфере межнациональных отношений заключается в том, что комплексное их решение позволяет в короткие сроки достичь конкретных результатов.</w:t>
      </w:r>
    </w:p>
    <w:p w:rsidR="001E5D4A" w:rsidRPr="008333E5" w:rsidRDefault="001E5D4A" w:rsidP="004D6935">
      <w:pPr>
        <w:rPr>
          <w:rFonts w:ascii="Times New Roman" w:hAnsi="Times New Roman" w:cs="Times New Roman"/>
        </w:rPr>
      </w:pPr>
      <w:r w:rsidRPr="008333E5">
        <w:rPr>
          <w:rFonts w:ascii="Times New Roman" w:hAnsi="Times New Roman" w:cs="Times New Roman"/>
        </w:rPr>
        <w:t>Эффективность реализации мероприятий подпрограммы обеспечивает осуществление позитивных изменений в реализации государственной национальной политики и соответствует выбранным приоритетам социально-экономического развития муниципального образования Кавказский район.</w:t>
      </w:r>
    </w:p>
    <w:p w:rsidR="001E5D4A" w:rsidRPr="008333E5" w:rsidRDefault="001E5D4A" w:rsidP="004D6935">
      <w:pPr>
        <w:rPr>
          <w:rFonts w:ascii="Times New Roman" w:hAnsi="Times New Roman" w:cs="Times New Roman"/>
        </w:rPr>
      </w:pPr>
      <w:r w:rsidRPr="008333E5">
        <w:rPr>
          <w:rFonts w:ascii="Times New Roman" w:hAnsi="Times New Roman" w:cs="Times New Roman"/>
        </w:rPr>
        <w:t>Основными принципами для создания системы взаимодействия органов местного самоуправления и общественных институтов в процессе гармонизации межнациональных отношений являются:</w:t>
      </w:r>
    </w:p>
    <w:p w:rsidR="001E5D4A" w:rsidRPr="008333E5" w:rsidRDefault="001E5D4A" w:rsidP="004D6935">
      <w:pPr>
        <w:rPr>
          <w:rFonts w:ascii="Times New Roman" w:hAnsi="Times New Roman" w:cs="Times New Roman"/>
        </w:rPr>
      </w:pPr>
      <w:r w:rsidRPr="008333E5">
        <w:rPr>
          <w:rFonts w:ascii="Times New Roman" w:hAnsi="Times New Roman" w:cs="Times New Roman"/>
        </w:rPr>
        <w:t>вовлечение представителей разных этнических групп в совместную позитивную деятельность и выработка положительного опыта межнационального взаимодействия;</w:t>
      </w:r>
    </w:p>
    <w:p w:rsidR="001E5D4A" w:rsidRPr="008333E5" w:rsidRDefault="001E5D4A" w:rsidP="004D6935">
      <w:pPr>
        <w:rPr>
          <w:rFonts w:ascii="Times New Roman" w:hAnsi="Times New Roman" w:cs="Times New Roman"/>
        </w:rPr>
      </w:pPr>
      <w:r w:rsidRPr="008333E5">
        <w:rPr>
          <w:rFonts w:ascii="Times New Roman" w:hAnsi="Times New Roman" w:cs="Times New Roman"/>
        </w:rPr>
        <w:t>равные права и обязанности для всех представителей этнических групп;</w:t>
      </w:r>
    </w:p>
    <w:p w:rsidR="001E5D4A" w:rsidRPr="008333E5" w:rsidRDefault="001E5D4A" w:rsidP="004D6935">
      <w:pPr>
        <w:rPr>
          <w:rFonts w:ascii="Times New Roman" w:hAnsi="Times New Roman" w:cs="Times New Roman"/>
        </w:rPr>
      </w:pPr>
      <w:r w:rsidRPr="008333E5">
        <w:rPr>
          <w:rFonts w:ascii="Times New Roman" w:hAnsi="Times New Roman" w:cs="Times New Roman"/>
        </w:rPr>
        <w:t>взаимоуважение проживающих на территории муниципального образования Кавказский район народов.</w:t>
      </w:r>
    </w:p>
    <w:p w:rsidR="001E5D4A" w:rsidRPr="008333E5" w:rsidRDefault="001E5D4A" w:rsidP="004D6935">
      <w:pPr>
        <w:rPr>
          <w:rFonts w:ascii="Times New Roman" w:hAnsi="Times New Roman" w:cs="Times New Roman"/>
        </w:rPr>
      </w:pPr>
      <w:r w:rsidRPr="008333E5">
        <w:rPr>
          <w:rFonts w:ascii="Times New Roman" w:hAnsi="Times New Roman" w:cs="Times New Roman"/>
        </w:rPr>
        <w:t>Отсутствие программно-целевых методов в решении межнациональных отношений в муниципальном образовании Кавказский район может привести к потере управляемости данной сферы со стороны органов власти, а следовательно, к росту числа конфликтных ситуаций.</w:t>
      </w:r>
    </w:p>
    <w:p w:rsidR="001E5D4A" w:rsidRPr="008333E5" w:rsidRDefault="001E5D4A" w:rsidP="004D6935">
      <w:pPr>
        <w:rPr>
          <w:rFonts w:ascii="Times New Roman" w:hAnsi="Times New Roman" w:cs="Times New Roman"/>
        </w:rPr>
      </w:pPr>
      <w:r w:rsidRPr="008333E5">
        <w:rPr>
          <w:rFonts w:ascii="Times New Roman" w:hAnsi="Times New Roman" w:cs="Times New Roman"/>
        </w:rPr>
        <w:t>Утверждение подпрограммы позволит укрепить успешное взаимодействие между органами местного самоуправления и общественностью и послужит залогом решения поставленных задач.</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53" w:name="sub_820"/>
      <w:r w:rsidRPr="008333E5">
        <w:rPr>
          <w:rFonts w:ascii="Times New Roman" w:hAnsi="Times New Roman" w:cs="Times New Roman"/>
          <w:b/>
        </w:rPr>
        <w:t>2. Цели, задачи и целевые показатели достижения целей и решения задач, сроки и этапы реализации подпрограммы</w:t>
      </w:r>
    </w:p>
    <w:bookmarkEnd w:id="53"/>
    <w:p w:rsidR="001E5D4A" w:rsidRPr="008333E5" w:rsidRDefault="001E5D4A" w:rsidP="004D6935">
      <w:pPr>
        <w:rPr>
          <w:rFonts w:ascii="Times New Roman" w:hAnsi="Times New Roman" w:cs="Times New Roman"/>
          <w:b/>
        </w:rPr>
      </w:pPr>
    </w:p>
    <w:p w:rsidR="00C6052E" w:rsidRPr="008333E5" w:rsidRDefault="00C6052E" w:rsidP="00C6052E">
      <w:pPr>
        <w:ind w:firstLine="0"/>
        <w:rPr>
          <w:rFonts w:ascii="Times New Roman" w:hAnsi="Times New Roman"/>
        </w:rPr>
      </w:pPr>
      <w:r w:rsidRPr="008333E5">
        <w:rPr>
          <w:rFonts w:ascii="Times New Roman" w:hAnsi="Times New Roman"/>
          <w:sz w:val="28"/>
          <w:szCs w:val="28"/>
        </w:rPr>
        <w:t xml:space="preserve">         </w:t>
      </w:r>
      <w:r w:rsidRPr="008333E5">
        <w:rPr>
          <w:rFonts w:ascii="Times New Roman" w:hAnsi="Times New Roman"/>
        </w:rPr>
        <w:t>Реализацию подпрограммы предполагается осуществить в период с 2015 по 202</w:t>
      </w:r>
      <w:r w:rsidR="00BD4AA5" w:rsidRPr="008333E5">
        <w:rPr>
          <w:rFonts w:ascii="Times New Roman" w:hAnsi="Times New Roman"/>
        </w:rPr>
        <w:t>1</w:t>
      </w:r>
      <w:r w:rsidRPr="008333E5">
        <w:rPr>
          <w:rFonts w:ascii="Times New Roman" w:hAnsi="Times New Roman"/>
        </w:rPr>
        <w:t xml:space="preserve"> годы, </w:t>
      </w:r>
      <w:r w:rsidRPr="008333E5">
        <w:rPr>
          <w:rFonts w:ascii="Times New Roman" w:hAnsi="Times New Roman"/>
          <w:bCs/>
          <w:lang w:val="en-US"/>
        </w:rPr>
        <w:t>I</w:t>
      </w:r>
      <w:r w:rsidRPr="008333E5">
        <w:rPr>
          <w:rFonts w:ascii="Times New Roman" w:hAnsi="Times New Roman"/>
          <w:bCs/>
        </w:rPr>
        <w:t xml:space="preserve"> этап    2015-2019 годы, </w:t>
      </w:r>
      <w:r w:rsidRPr="008333E5">
        <w:rPr>
          <w:rFonts w:ascii="Times New Roman" w:hAnsi="Times New Roman"/>
          <w:bCs/>
          <w:lang w:val="en-US"/>
        </w:rPr>
        <w:t>II</w:t>
      </w:r>
      <w:r w:rsidRPr="008333E5">
        <w:rPr>
          <w:rFonts w:ascii="Times New Roman" w:hAnsi="Times New Roman"/>
          <w:bCs/>
        </w:rPr>
        <w:t xml:space="preserve"> этап   2020-202</w:t>
      </w:r>
      <w:r w:rsidR="00BD4AA5" w:rsidRPr="008333E5">
        <w:rPr>
          <w:rFonts w:ascii="Times New Roman" w:hAnsi="Times New Roman"/>
          <w:bCs/>
        </w:rPr>
        <w:t>1</w:t>
      </w:r>
      <w:r w:rsidRPr="008333E5">
        <w:rPr>
          <w:rFonts w:ascii="Times New Roman" w:hAnsi="Times New Roman"/>
          <w:bCs/>
        </w:rPr>
        <w:t xml:space="preserve"> годы.    </w:t>
      </w:r>
    </w:p>
    <w:p w:rsidR="00C6052E" w:rsidRPr="008333E5" w:rsidRDefault="00C6052E" w:rsidP="00C6052E">
      <w:pPr>
        <w:ind w:firstLine="0"/>
        <w:rPr>
          <w:rFonts w:ascii="Times New Roman" w:hAnsi="Times New Roman"/>
        </w:rPr>
      </w:pPr>
      <w:r w:rsidRPr="008333E5">
        <w:rPr>
          <w:rFonts w:ascii="Times New Roman" w:hAnsi="Times New Roman"/>
        </w:rPr>
        <w:t xml:space="preserve">          Цели, задачи и целевые показатели приведены в </w:t>
      </w:r>
      <w:r w:rsidRPr="008333E5">
        <w:rPr>
          <w:rStyle w:val="a4"/>
          <w:rFonts w:ascii="Times New Roman" w:hAnsi="Times New Roman"/>
          <w:b w:val="0"/>
          <w:color w:val="auto"/>
        </w:rPr>
        <w:t>приложении № 1</w:t>
      </w:r>
      <w:r w:rsidRPr="008333E5">
        <w:rPr>
          <w:rFonts w:ascii="Times New Roman" w:hAnsi="Times New Roman"/>
        </w:rPr>
        <w:t xml:space="preserve"> к подпрограмме</w:t>
      </w:r>
      <w:bookmarkStart w:id="54" w:name="sub_830"/>
      <w:r w:rsidRPr="008333E5">
        <w:rPr>
          <w:rFonts w:ascii="Times New Roman" w:hAnsi="Times New Roman"/>
        </w:rPr>
        <w:t>.</w:t>
      </w:r>
    </w:p>
    <w:p w:rsidR="00C6052E" w:rsidRPr="008333E5" w:rsidRDefault="00C6052E" w:rsidP="00C6052E">
      <w:pPr>
        <w:ind w:firstLine="0"/>
        <w:rPr>
          <w:rFonts w:ascii="Times New Roman" w:hAnsi="Times New Roman"/>
        </w:rPr>
      </w:pPr>
    </w:p>
    <w:p w:rsidR="001E5D4A" w:rsidRPr="008333E5" w:rsidRDefault="00C6052E" w:rsidP="00C6052E">
      <w:pPr>
        <w:ind w:firstLine="0"/>
        <w:rPr>
          <w:rFonts w:ascii="Times New Roman" w:hAnsi="Times New Roman" w:cs="Times New Roman"/>
          <w:b/>
        </w:rPr>
      </w:pPr>
      <w:r w:rsidRPr="008333E5">
        <w:rPr>
          <w:rFonts w:ascii="Times New Roman" w:hAnsi="Times New Roman" w:cs="Times New Roman"/>
        </w:rPr>
        <w:t xml:space="preserve">      </w:t>
      </w:r>
      <w:r w:rsidR="001E5D4A" w:rsidRPr="008333E5">
        <w:rPr>
          <w:rFonts w:ascii="Times New Roman" w:hAnsi="Times New Roman" w:cs="Times New Roman"/>
          <w:b/>
        </w:rPr>
        <w:t>3. Перечень мероприятий подпрограммы</w:t>
      </w:r>
    </w:p>
    <w:bookmarkEnd w:id="54"/>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приведен в </w:t>
      </w:r>
      <w:hyperlink w:anchor="sub_8200" w:history="1">
        <w:r w:rsidRPr="008333E5">
          <w:rPr>
            <w:rStyle w:val="a4"/>
            <w:rFonts w:ascii="Times New Roman" w:hAnsi="Times New Roman"/>
            <w:color w:val="auto"/>
          </w:rPr>
          <w:t>Приложении N 2</w:t>
        </w:r>
      </w:hyperlink>
      <w:r w:rsidRPr="008333E5">
        <w:rPr>
          <w:rFonts w:ascii="Times New Roman" w:hAnsi="Times New Roman" w:cs="Times New Roman"/>
        </w:rPr>
        <w:t xml:space="preserve"> к подпрограмме.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55" w:name="sub_840"/>
      <w:r w:rsidRPr="008333E5">
        <w:rPr>
          <w:rFonts w:ascii="Times New Roman" w:hAnsi="Times New Roman" w:cs="Times New Roman"/>
          <w:b/>
        </w:rPr>
        <w:t xml:space="preserve">4. Обоснование ресурсного обеспечения подпрограммы </w:t>
      </w:r>
    </w:p>
    <w:bookmarkEnd w:id="55"/>
    <w:p w:rsidR="001E5D4A" w:rsidRPr="008333E5" w:rsidRDefault="001E5D4A" w:rsidP="004D6935">
      <w:pPr>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8333E5" w:rsidRPr="008333E5" w:rsidTr="004F3240">
        <w:trPr>
          <w:trHeight w:val="322"/>
        </w:trPr>
        <w:tc>
          <w:tcPr>
            <w:tcW w:w="4253" w:type="dxa"/>
            <w:vMerge w:val="restart"/>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Наименование подпрограммы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 xml:space="preserve">Объем </w:t>
            </w:r>
            <w:r w:rsidRPr="008333E5">
              <w:rPr>
                <w:rFonts w:ascii="Times New Roman" w:hAnsi="Times New Roman"/>
              </w:rPr>
              <w:lastRenderedPageBreak/>
              <w:t>финансирования, тыс. руб.</w:t>
            </w:r>
          </w:p>
          <w:p w:rsidR="00E62012" w:rsidRPr="008333E5" w:rsidRDefault="00E62012" w:rsidP="004F3240">
            <w:pPr>
              <w:ind w:firstLine="34"/>
              <w:jc w:val="center"/>
              <w:rPr>
                <w:rFonts w:ascii="Times New Roman" w:hAnsi="Times New Roman"/>
              </w:rPr>
            </w:pPr>
            <w:r w:rsidRPr="008333E5">
              <w:rPr>
                <w:rFonts w:ascii="Times New Roman" w:hAnsi="Times New Roman"/>
              </w:rPr>
              <w:t>всего</w:t>
            </w:r>
          </w:p>
        </w:tc>
        <w:tc>
          <w:tcPr>
            <w:tcW w:w="4394" w:type="dxa"/>
            <w:gridSpan w:val="4"/>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lastRenderedPageBreak/>
              <w:t>в том числе по источникам, тыс. руб</w:t>
            </w:r>
          </w:p>
        </w:tc>
      </w:tr>
      <w:tr w:rsidR="008333E5" w:rsidRPr="008333E5" w:rsidTr="004F3240">
        <w:trPr>
          <w:trHeight w:val="856"/>
        </w:trPr>
        <w:tc>
          <w:tcPr>
            <w:tcW w:w="4253" w:type="dxa"/>
            <w:vMerge/>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местный</w:t>
            </w:r>
          </w:p>
          <w:p w:rsidR="00E62012" w:rsidRPr="008333E5" w:rsidRDefault="00E62012" w:rsidP="004F3240">
            <w:pPr>
              <w:ind w:firstLine="34"/>
              <w:jc w:val="center"/>
              <w:rPr>
                <w:rFonts w:ascii="Times New Roman" w:hAnsi="Times New Roman"/>
              </w:rPr>
            </w:pPr>
            <w:r w:rsidRPr="008333E5">
              <w:rPr>
                <w:rFonts w:ascii="Times New Roman" w:hAnsi="Times New Roman"/>
              </w:rPr>
              <w:t>бюджет</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внебюд.источ-ники</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lastRenderedPageBreak/>
              <w:t>2</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6</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7</w:t>
            </w:r>
          </w:p>
        </w:tc>
      </w:tr>
      <w:tr w:rsidR="008333E5" w:rsidRPr="008333E5" w:rsidTr="004F3240">
        <w:tc>
          <w:tcPr>
            <w:tcW w:w="4253" w:type="dxa"/>
            <w:tcBorders>
              <w:top w:val="single" w:sz="4" w:space="0" w:color="auto"/>
              <w:bottom w:val="single" w:sz="4" w:space="0" w:color="auto"/>
              <w:right w:val="single" w:sz="4" w:space="0" w:color="auto"/>
            </w:tcBorders>
          </w:tcPr>
          <w:p w:rsidR="00E62012" w:rsidRPr="008333E5" w:rsidRDefault="00AD5E9E" w:rsidP="004F3240">
            <w:pPr>
              <w:ind w:firstLine="34"/>
              <w:rPr>
                <w:rFonts w:ascii="Times New Roman" w:hAnsi="Times New Roman"/>
              </w:rPr>
            </w:pPr>
            <w:hyperlink w:anchor="sub_1000" w:history="1">
              <w:r w:rsidR="00E62012" w:rsidRPr="008333E5">
                <w:rPr>
                  <w:rFonts w:ascii="Times New Roman" w:hAnsi="Times New Roman"/>
                </w:rPr>
                <w:t>Подпрограмма</w:t>
              </w:r>
            </w:hyperlink>
            <w:r w:rsidR="00E62012" w:rsidRPr="008333E5">
              <w:rPr>
                <w:rFonts w:ascii="Times New Roman" w:hAnsi="Times New Roman"/>
              </w:rPr>
              <w:t xml:space="preserve"> «Гармонизация межнациональных и межконфессиональных отношений в муниципальном образовании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5A7FDE"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7</w:t>
            </w:r>
            <w:r w:rsidR="00E62012" w:rsidRPr="008333E5">
              <w:rPr>
                <w:rFonts w:ascii="Times New Roman" w:hAnsi="Times New Roman"/>
                <w:bCs/>
                <w:spacing w:val="2"/>
                <w:lang w:eastAsia="en-US"/>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5A7FDE"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7</w:t>
            </w:r>
            <w:r w:rsidR="00E62012" w:rsidRPr="008333E5">
              <w:rPr>
                <w:rFonts w:ascii="Times New Roman" w:hAnsi="Times New Roman"/>
                <w:bCs/>
                <w:spacing w:val="2"/>
                <w:lang w:eastAsia="en-US"/>
              </w:rPr>
              <w:t>000,0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rPr>
                <w:rFonts w:ascii="Times New Roman" w:hAnsi="Times New Roman"/>
                <w:lang w:eastAsia="en-US"/>
              </w:rPr>
            </w:pPr>
            <w:r w:rsidRPr="008333E5">
              <w:rPr>
                <w:rFonts w:ascii="Times New Roman" w:hAnsi="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rPr>
          <w:trHeight w:val="305"/>
        </w:trPr>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bl>
    <w:p w:rsidR="00E62012" w:rsidRPr="008333E5" w:rsidRDefault="00E62012" w:rsidP="004D6935">
      <w:pPr>
        <w:rPr>
          <w:rFonts w:ascii="Times New Roman" w:hAnsi="Times New Roman" w:cs="Times New Roman"/>
        </w:rPr>
      </w:pPr>
    </w:p>
    <w:p w:rsidR="00E62012" w:rsidRPr="008333E5" w:rsidRDefault="00E62012"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Условиями досрочного прекращения реализации или корректировки подпрограммы могут быть:</w:t>
      </w:r>
    </w:p>
    <w:p w:rsidR="001E5D4A" w:rsidRPr="008333E5" w:rsidRDefault="001E5D4A" w:rsidP="004D6935">
      <w:pPr>
        <w:rPr>
          <w:rFonts w:ascii="Times New Roman" w:hAnsi="Times New Roman" w:cs="Times New Roman"/>
        </w:rPr>
      </w:pPr>
      <w:r w:rsidRPr="008333E5">
        <w:rPr>
          <w:rFonts w:ascii="Times New Roman" w:hAnsi="Times New Roman" w:cs="Times New Roman"/>
        </w:rPr>
        <w:t>1) достижение целей и выполнение задач подпрограммы ранее запланированного срока;</w:t>
      </w:r>
    </w:p>
    <w:p w:rsidR="001E5D4A" w:rsidRPr="008333E5" w:rsidRDefault="001E5D4A" w:rsidP="004D6935">
      <w:pPr>
        <w:rPr>
          <w:rFonts w:ascii="Times New Roman" w:hAnsi="Times New Roman" w:cs="Times New Roman"/>
        </w:rPr>
      </w:pPr>
      <w:r w:rsidRPr="008333E5">
        <w:rPr>
          <w:rFonts w:ascii="Times New Roman" w:hAnsi="Times New Roman" w:cs="Times New Roman"/>
        </w:rPr>
        <w:t>2) изменение законодательства;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3) сокращение финансирования расходов на реализацию подпрограммы.</w:t>
      </w:r>
    </w:p>
    <w:p w:rsidR="00E62012" w:rsidRPr="008333E5" w:rsidRDefault="00E62012" w:rsidP="00E62012">
      <w:pPr>
        <w:shd w:val="clear" w:color="auto" w:fill="FFFFFF"/>
        <w:ind w:firstLine="0"/>
        <w:rPr>
          <w:rFonts w:ascii="Times New Roman" w:eastAsia="Times New Roman" w:hAnsi="Times New Roman"/>
        </w:rPr>
      </w:pPr>
      <w:r w:rsidRPr="008333E5">
        <w:rPr>
          <w:rFonts w:ascii="Times New Roman" w:eastAsia="Times New Roman" w:hAnsi="Times New Roman"/>
        </w:rPr>
        <w:t xml:space="preserve">       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56" w:name="sub_850"/>
      <w:r w:rsidRPr="008333E5">
        <w:rPr>
          <w:rFonts w:ascii="Times New Roman" w:hAnsi="Times New Roman" w:cs="Times New Roman"/>
          <w:b/>
        </w:rPr>
        <w:t>5. Механизм реализации подпрограммы</w:t>
      </w:r>
    </w:p>
    <w:bookmarkEnd w:id="56"/>
    <w:p w:rsidR="001E5D4A" w:rsidRPr="008333E5" w:rsidRDefault="001E5D4A" w:rsidP="004D6935">
      <w:pPr>
        <w:rPr>
          <w:rFonts w:ascii="Times New Roman" w:hAnsi="Times New Roman" w:cs="Times New Roman"/>
          <w:b/>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"Гармонизация межнациональных отношений в муниципальном образовании Кавказский район" осуществляет её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отчётность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 Координатор подпрограммы "Гармонизация межнациональных отношений в муниципальном образовании Кавказский район" в пределах своей компетентности ежегодно в сроки, установленные координатором муниципальной программы Кавказского района "Обеспечение безопасности населения" предоставляет в его адрес в рамках компетенции информацию, необходимую для формирования доклада о ходе реализации муниципальной программы.</w:t>
      </w:r>
    </w:p>
    <w:tbl>
      <w:tblPr>
        <w:tblW w:w="0" w:type="auto"/>
        <w:tblInd w:w="108" w:type="dxa"/>
        <w:tblLook w:val="0000" w:firstRow="0" w:lastRow="0" w:firstColumn="0" w:lastColumn="0" w:noHBand="0" w:noVBand="0"/>
      </w:tblPr>
      <w:tblGrid>
        <w:gridCol w:w="9745"/>
      </w:tblGrid>
      <w:tr w:rsidR="008333E5" w:rsidRPr="008333E5" w:rsidTr="00C762D5">
        <w:tc>
          <w:tcPr>
            <w:tcW w:w="9923" w:type="dxa"/>
            <w:tcBorders>
              <w:top w:val="nil"/>
              <w:left w:val="nil"/>
              <w:bottom w:val="nil"/>
              <w:right w:val="nil"/>
            </w:tcBorders>
          </w:tcPr>
          <w:p w:rsidR="00C762D5" w:rsidRPr="008333E5" w:rsidRDefault="00C762D5" w:rsidP="000A54EA">
            <w:pPr>
              <w:ind w:firstLine="0"/>
              <w:rPr>
                <w:rFonts w:ascii="Times New Roman" w:hAnsi="Times New Roman" w:cs="Times New Roman"/>
              </w:rPr>
            </w:pPr>
            <w:r w:rsidRPr="008333E5">
              <w:rPr>
                <w:rFonts w:ascii="Times New Roman" w:hAnsi="Times New Roman" w:cs="Times New Roman"/>
              </w:rPr>
              <w:t xml:space="preserve">Начальник  организационного отдела                                </w:t>
            </w:r>
            <w:r w:rsidR="000A54EA" w:rsidRPr="008333E5">
              <w:rPr>
                <w:rFonts w:ascii="Times New Roman" w:hAnsi="Times New Roman" w:cs="Times New Roman"/>
              </w:rPr>
              <w:t>Н</w:t>
            </w:r>
            <w:r w:rsidRPr="008333E5">
              <w:rPr>
                <w:rFonts w:ascii="Times New Roman" w:hAnsi="Times New Roman" w:cs="Times New Roman"/>
              </w:rPr>
              <w:t>.</w:t>
            </w:r>
            <w:r w:rsidR="000A54EA" w:rsidRPr="008333E5">
              <w:rPr>
                <w:rFonts w:ascii="Times New Roman" w:hAnsi="Times New Roman" w:cs="Times New Roman"/>
              </w:rPr>
              <w:t>Я</w:t>
            </w:r>
            <w:r w:rsidRPr="008333E5">
              <w:rPr>
                <w:rFonts w:ascii="Times New Roman" w:hAnsi="Times New Roman" w:cs="Times New Roman"/>
              </w:rPr>
              <w:t xml:space="preserve">. </w:t>
            </w:r>
            <w:r w:rsidR="000A54EA" w:rsidRPr="008333E5">
              <w:rPr>
                <w:rFonts w:ascii="Times New Roman" w:hAnsi="Times New Roman" w:cs="Times New Roman"/>
              </w:rPr>
              <w:t>Зорина</w:t>
            </w:r>
          </w:p>
        </w:tc>
      </w:tr>
    </w:tbl>
    <w:p w:rsidR="001E5D4A" w:rsidRPr="008333E5" w:rsidRDefault="001E5D4A" w:rsidP="004D6935">
      <w:pPr>
        <w:rPr>
          <w:rFonts w:ascii="Times New Roman" w:hAnsi="Times New Roman" w:cs="Times New Roman"/>
        </w:rPr>
        <w:sectPr w:rsidR="001E5D4A" w:rsidRPr="008333E5" w:rsidSect="00650AED">
          <w:pgSz w:w="11905" w:h="16837"/>
          <w:pgMar w:top="1134" w:right="567" w:bottom="1134" w:left="1701" w:header="720" w:footer="720" w:gutter="0"/>
          <w:cols w:space="720"/>
          <w:noEndnote/>
        </w:sectPr>
      </w:pPr>
    </w:p>
    <w:p w:rsidR="00922FBC" w:rsidRPr="008333E5" w:rsidRDefault="00BE334D" w:rsidP="00922FBC">
      <w:pPr>
        <w:ind w:left="9360" w:firstLine="0"/>
        <w:jc w:val="center"/>
        <w:rPr>
          <w:rFonts w:ascii="Times New Roman" w:hAnsi="Times New Roman" w:cs="Times New Roman"/>
          <w:bCs/>
        </w:rPr>
      </w:pPr>
      <w:bookmarkStart w:id="57" w:name="sub_8100"/>
      <w:r w:rsidRPr="008333E5">
        <w:rPr>
          <w:rFonts w:ascii="Times New Roman" w:hAnsi="Times New Roman" w:cs="Times New Roman"/>
          <w:bCs/>
        </w:rPr>
        <w:lastRenderedPageBreak/>
        <w:t>Приложение N 1</w:t>
      </w:r>
    </w:p>
    <w:p w:rsidR="00922FBC" w:rsidRPr="008333E5" w:rsidRDefault="00BE334D" w:rsidP="00922FBC">
      <w:pPr>
        <w:ind w:left="9360" w:firstLine="0"/>
        <w:jc w:val="center"/>
        <w:rPr>
          <w:rFonts w:ascii="Times New Roman" w:hAnsi="Times New Roman" w:cs="Times New Roman"/>
          <w:bCs/>
        </w:rPr>
      </w:pPr>
      <w:r w:rsidRPr="008333E5">
        <w:rPr>
          <w:rFonts w:ascii="Times New Roman" w:hAnsi="Times New Roman" w:cs="Times New Roman"/>
          <w:bCs/>
        </w:rPr>
        <w:t xml:space="preserve">к </w:t>
      </w:r>
      <w:hyperlink w:anchor="sub_1800" w:history="1">
        <w:r w:rsidRPr="008333E5">
          <w:rPr>
            <w:rFonts w:ascii="Times New Roman" w:hAnsi="Times New Roman" w:cs="Times New Roman"/>
          </w:rPr>
          <w:t>подпрограмме</w:t>
        </w:r>
      </w:hyperlink>
      <w:r w:rsidRPr="008333E5">
        <w:rPr>
          <w:rFonts w:ascii="Times New Roman" w:hAnsi="Times New Roman" w:cs="Times New Roman"/>
          <w:bCs/>
        </w:rPr>
        <w:t xml:space="preserve"> "Гармонизация</w:t>
      </w:r>
    </w:p>
    <w:p w:rsidR="00922FBC" w:rsidRPr="008333E5" w:rsidRDefault="00BE334D" w:rsidP="00922FBC">
      <w:pPr>
        <w:ind w:left="9360" w:firstLine="0"/>
        <w:jc w:val="center"/>
        <w:rPr>
          <w:rFonts w:ascii="Times New Roman" w:hAnsi="Times New Roman" w:cs="Times New Roman"/>
          <w:bCs/>
        </w:rPr>
      </w:pPr>
      <w:r w:rsidRPr="008333E5">
        <w:rPr>
          <w:rFonts w:ascii="Times New Roman" w:hAnsi="Times New Roman" w:cs="Times New Roman"/>
          <w:bCs/>
        </w:rPr>
        <w:t>межнациональных и межконфессиональных</w:t>
      </w:r>
    </w:p>
    <w:p w:rsidR="00922FBC" w:rsidRPr="008333E5" w:rsidRDefault="00BE334D" w:rsidP="00922FBC">
      <w:pPr>
        <w:ind w:left="9360" w:firstLine="0"/>
        <w:jc w:val="center"/>
        <w:rPr>
          <w:rFonts w:ascii="Times New Roman" w:hAnsi="Times New Roman" w:cs="Times New Roman"/>
          <w:bCs/>
        </w:rPr>
      </w:pPr>
      <w:r w:rsidRPr="008333E5">
        <w:rPr>
          <w:rFonts w:ascii="Times New Roman" w:hAnsi="Times New Roman" w:cs="Times New Roman"/>
          <w:bCs/>
        </w:rPr>
        <w:t>отношений в муниципальном</w:t>
      </w:r>
    </w:p>
    <w:p w:rsidR="00BE334D" w:rsidRPr="008333E5" w:rsidRDefault="00BE334D" w:rsidP="00922FBC">
      <w:pPr>
        <w:ind w:left="9360" w:firstLine="0"/>
        <w:jc w:val="center"/>
        <w:rPr>
          <w:rFonts w:ascii="Times New Roman" w:hAnsi="Times New Roman" w:cs="Times New Roman"/>
        </w:rPr>
      </w:pPr>
      <w:r w:rsidRPr="008333E5">
        <w:rPr>
          <w:rFonts w:ascii="Times New Roman" w:hAnsi="Times New Roman" w:cs="Times New Roman"/>
          <w:bCs/>
        </w:rPr>
        <w:t>образовании Кавказский район"</w:t>
      </w:r>
    </w:p>
    <w:bookmarkEnd w:id="57"/>
    <w:p w:rsidR="00BE334D" w:rsidRPr="008333E5" w:rsidRDefault="00BE334D" w:rsidP="00922FBC">
      <w:pPr>
        <w:ind w:firstLine="0"/>
        <w:rPr>
          <w:rFonts w:ascii="Times New Roman" w:hAnsi="Times New Roman" w:cs="Times New Roman"/>
        </w:rPr>
      </w:pPr>
    </w:p>
    <w:p w:rsidR="00922FBC" w:rsidRPr="008333E5" w:rsidRDefault="00BE334D" w:rsidP="00922FBC">
      <w:pPr>
        <w:ind w:firstLine="0"/>
        <w:jc w:val="center"/>
        <w:rPr>
          <w:rFonts w:ascii="Times New Roman" w:hAnsi="Times New Roman" w:cs="Times New Roman"/>
          <w:bCs/>
        </w:rPr>
      </w:pPr>
      <w:r w:rsidRPr="008333E5">
        <w:rPr>
          <w:rFonts w:ascii="Times New Roman" w:hAnsi="Times New Roman" w:cs="Times New Roman"/>
          <w:bCs/>
        </w:rPr>
        <w:t>Цели, задачи и целевые показатели</w:t>
      </w:r>
    </w:p>
    <w:p w:rsidR="00BE334D" w:rsidRPr="008333E5" w:rsidRDefault="00BE334D" w:rsidP="00922FBC">
      <w:pPr>
        <w:ind w:firstLine="0"/>
        <w:jc w:val="center"/>
        <w:rPr>
          <w:rFonts w:ascii="Times New Roman" w:hAnsi="Times New Roman" w:cs="Times New Roman"/>
          <w:bCs/>
        </w:rPr>
      </w:pPr>
      <w:r w:rsidRPr="008333E5">
        <w:rPr>
          <w:rFonts w:ascii="Times New Roman" w:hAnsi="Times New Roman" w:cs="Times New Roman"/>
          <w:bCs/>
        </w:rPr>
        <w:t>подпрограммы "Гармонизация межнациональных и межконфессиональных отношений в муниципальном образовании Кавказский район"</w:t>
      </w:r>
    </w:p>
    <w:p w:rsidR="000D45BB" w:rsidRPr="008333E5" w:rsidRDefault="000D45BB" w:rsidP="00922FBC">
      <w:pPr>
        <w:ind w:firstLine="0"/>
        <w:jc w:val="center"/>
        <w:rPr>
          <w:rFonts w:ascii="Times New Roman" w:hAnsi="Times New Roman" w:cs="Times New Roman"/>
          <w:bCs/>
        </w:rPr>
      </w:pPr>
    </w:p>
    <w:p w:rsidR="00BD4AA5" w:rsidRPr="008333E5" w:rsidRDefault="00BD4AA5" w:rsidP="00922FBC">
      <w:pPr>
        <w:ind w:firstLine="0"/>
        <w:jc w:val="center"/>
        <w:rPr>
          <w:rFonts w:ascii="Times New Roman" w:hAnsi="Times New Roman" w:cs="Times New Roman"/>
          <w:bCs/>
        </w:rPr>
      </w:pPr>
    </w:p>
    <w:tbl>
      <w:tblPr>
        <w:tblW w:w="14757" w:type="dxa"/>
        <w:tblInd w:w="93" w:type="dxa"/>
        <w:tblLayout w:type="fixed"/>
        <w:tblLook w:val="04A0" w:firstRow="1" w:lastRow="0" w:firstColumn="1" w:lastColumn="0" w:noHBand="0" w:noVBand="1"/>
      </w:tblPr>
      <w:tblGrid>
        <w:gridCol w:w="712"/>
        <w:gridCol w:w="5824"/>
        <w:gridCol w:w="709"/>
        <w:gridCol w:w="999"/>
        <w:gridCol w:w="931"/>
        <w:gridCol w:w="931"/>
        <w:gridCol w:w="931"/>
        <w:gridCol w:w="931"/>
        <w:gridCol w:w="931"/>
        <w:gridCol w:w="1008"/>
        <w:gridCol w:w="850"/>
      </w:tblGrid>
      <w:tr w:rsidR="008333E5" w:rsidRPr="008333E5" w:rsidTr="00204BA4">
        <w:trPr>
          <w:trHeight w:val="636"/>
        </w:trPr>
        <w:tc>
          <w:tcPr>
            <w:tcW w:w="7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N п/п</w:t>
            </w:r>
          </w:p>
        </w:tc>
        <w:tc>
          <w:tcPr>
            <w:tcW w:w="582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Наименование целевого показателя</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Единица измерения</w:t>
            </w:r>
          </w:p>
        </w:tc>
        <w:tc>
          <w:tcPr>
            <w:tcW w:w="999" w:type="dxa"/>
            <w:vMerge w:val="restart"/>
            <w:tcBorders>
              <w:top w:val="single" w:sz="8" w:space="0" w:color="auto"/>
              <w:left w:val="single" w:sz="8" w:space="0" w:color="000000"/>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Статус</w:t>
            </w:r>
            <w:r w:rsidRPr="008333E5">
              <w:rPr>
                <w:rFonts w:ascii="Times New Roman" w:hAnsi="Times New Roman" w:cs="Times New Roman"/>
                <w:bCs/>
                <w:vertAlign w:val="superscript"/>
              </w:rPr>
              <w:t>*</w:t>
            </w:r>
          </w:p>
        </w:tc>
        <w:tc>
          <w:tcPr>
            <w:tcW w:w="6513" w:type="dxa"/>
            <w:gridSpan w:val="7"/>
            <w:tcBorders>
              <w:top w:val="single" w:sz="8" w:space="0" w:color="auto"/>
              <w:left w:val="nil"/>
              <w:bottom w:val="single" w:sz="8" w:space="0" w:color="auto"/>
              <w:right w:val="single" w:sz="8" w:space="0" w:color="000000"/>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Значение показателей</w:t>
            </w:r>
          </w:p>
        </w:tc>
      </w:tr>
      <w:tr w:rsidR="008333E5" w:rsidRPr="008333E5" w:rsidTr="00204BA4">
        <w:trPr>
          <w:trHeight w:val="636"/>
        </w:trPr>
        <w:tc>
          <w:tcPr>
            <w:tcW w:w="712" w:type="dxa"/>
            <w:vMerge/>
            <w:tcBorders>
              <w:top w:val="single" w:sz="8" w:space="0" w:color="auto"/>
              <w:left w:val="single" w:sz="8" w:space="0" w:color="auto"/>
              <w:bottom w:val="single" w:sz="8" w:space="0" w:color="000000"/>
              <w:right w:val="single" w:sz="8" w:space="0" w:color="auto"/>
            </w:tcBorders>
            <w:vAlign w:val="center"/>
            <w:hideMark/>
          </w:tcPr>
          <w:p w:rsidR="00BD4AA5" w:rsidRPr="008333E5" w:rsidRDefault="00BD4AA5" w:rsidP="00BD4AA5">
            <w:pPr>
              <w:ind w:firstLine="0"/>
              <w:jc w:val="center"/>
              <w:rPr>
                <w:rFonts w:ascii="Times New Roman" w:hAnsi="Times New Roman" w:cs="Times New Roman"/>
                <w:bCs/>
              </w:rPr>
            </w:pPr>
          </w:p>
        </w:tc>
        <w:tc>
          <w:tcPr>
            <w:tcW w:w="5824" w:type="dxa"/>
            <w:vMerge/>
            <w:tcBorders>
              <w:top w:val="single" w:sz="8" w:space="0" w:color="auto"/>
              <w:left w:val="single" w:sz="8" w:space="0" w:color="auto"/>
              <w:bottom w:val="single" w:sz="8" w:space="0" w:color="000000"/>
              <w:right w:val="single" w:sz="8" w:space="0" w:color="000000"/>
            </w:tcBorders>
            <w:vAlign w:val="center"/>
            <w:hideMark/>
          </w:tcPr>
          <w:p w:rsidR="00BD4AA5" w:rsidRPr="008333E5" w:rsidRDefault="00BD4AA5" w:rsidP="00BD4AA5">
            <w:pPr>
              <w:ind w:firstLine="0"/>
              <w:jc w:val="center"/>
              <w:rPr>
                <w:rFonts w:ascii="Times New Roman" w:hAnsi="Times New Roman" w:cs="Times New Roman"/>
                <w:bCs/>
              </w:rPr>
            </w:pPr>
          </w:p>
        </w:tc>
        <w:tc>
          <w:tcPr>
            <w:tcW w:w="709" w:type="dxa"/>
            <w:vMerge/>
            <w:tcBorders>
              <w:top w:val="nil"/>
              <w:left w:val="single" w:sz="8" w:space="0" w:color="000000"/>
              <w:bottom w:val="single" w:sz="8" w:space="0" w:color="000000"/>
              <w:right w:val="single" w:sz="8" w:space="0" w:color="000000"/>
            </w:tcBorders>
            <w:vAlign w:val="center"/>
            <w:hideMark/>
          </w:tcPr>
          <w:p w:rsidR="00BD4AA5" w:rsidRPr="008333E5" w:rsidRDefault="00BD4AA5" w:rsidP="00BD4AA5">
            <w:pPr>
              <w:ind w:firstLine="0"/>
              <w:jc w:val="center"/>
              <w:rPr>
                <w:rFonts w:ascii="Times New Roman" w:hAnsi="Times New Roman" w:cs="Times New Roman"/>
                <w:bCs/>
              </w:rPr>
            </w:pPr>
          </w:p>
        </w:tc>
        <w:tc>
          <w:tcPr>
            <w:tcW w:w="999" w:type="dxa"/>
            <w:vMerge/>
            <w:tcBorders>
              <w:top w:val="single" w:sz="8" w:space="0" w:color="auto"/>
              <w:left w:val="single" w:sz="8" w:space="0" w:color="000000"/>
              <w:bottom w:val="single" w:sz="8" w:space="0" w:color="auto"/>
              <w:right w:val="single" w:sz="8" w:space="0" w:color="auto"/>
            </w:tcBorders>
            <w:vAlign w:val="center"/>
            <w:hideMark/>
          </w:tcPr>
          <w:p w:rsidR="00BD4AA5" w:rsidRPr="008333E5" w:rsidRDefault="00BD4AA5" w:rsidP="00BD4AA5">
            <w:pPr>
              <w:ind w:firstLine="0"/>
              <w:jc w:val="center"/>
              <w:rPr>
                <w:rFonts w:ascii="Times New Roman" w:hAnsi="Times New Roman" w:cs="Times New Roman"/>
                <w:bCs/>
              </w:rPr>
            </w:pP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2015 год</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2016 год</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2017 год</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2018 год</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2019 год</w:t>
            </w:r>
          </w:p>
        </w:tc>
        <w:tc>
          <w:tcPr>
            <w:tcW w:w="1008"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2020 год</w:t>
            </w:r>
          </w:p>
        </w:tc>
        <w:tc>
          <w:tcPr>
            <w:tcW w:w="850"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2021 год</w:t>
            </w:r>
          </w:p>
        </w:tc>
      </w:tr>
      <w:tr w:rsidR="008333E5" w:rsidRPr="008333E5" w:rsidTr="00204BA4">
        <w:trPr>
          <w:trHeight w:val="324"/>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5824"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w:t>
            </w:r>
          </w:p>
        </w:tc>
        <w:tc>
          <w:tcPr>
            <w:tcW w:w="70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w:t>
            </w:r>
          </w:p>
        </w:tc>
        <w:tc>
          <w:tcPr>
            <w:tcW w:w="99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4</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5</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6</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7</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9</w:t>
            </w:r>
          </w:p>
        </w:tc>
        <w:tc>
          <w:tcPr>
            <w:tcW w:w="1008"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10</w:t>
            </w:r>
          </w:p>
        </w:tc>
        <w:tc>
          <w:tcPr>
            <w:tcW w:w="850"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11</w:t>
            </w:r>
          </w:p>
        </w:tc>
      </w:tr>
      <w:tr w:rsidR="008333E5" w:rsidRPr="008333E5" w:rsidTr="00204BA4">
        <w:trPr>
          <w:trHeight w:val="948"/>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14045" w:type="dxa"/>
            <w:gridSpan w:val="10"/>
            <w:tcBorders>
              <w:top w:val="single" w:sz="8" w:space="0" w:color="auto"/>
              <w:left w:val="nil"/>
              <w:bottom w:val="single" w:sz="8" w:space="0" w:color="auto"/>
              <w:right w:val="single" w:sz="8" w:space="0" w:color="000000"/>
            </w:tcBorders>
            <w:shd w:val="clear" w:color="auto" w:fill="auto"/>
            <w:vAlign w:val="center"/>
            <w:hideMark/>
          </w:tcPr>
          <w:p w:rsidR="00BD4AA5" w:rsidRPr="008333E5" w:rsidRDefault="00BD4AA5" w:rsidP="00BD4AA5">
            <w:pPr>
              <w:ind w:firstLine="0"/>
              <w:jc w:val="center"/>
              <w:rPr>
                <w:rFonts w:ascii="Times New Roman" w:hAnsi="Times New Roman" w:cs="Times New Roman"/>
                <w:b/>
                <w:bCs/>
                <w:i/>
                <w:iCs/>
              </w:rPr>
            </w:pPr>
            <w:r w:rsidRPr="008333E5">
              <w:rPr>
                <w:rFonts w:ascii="Times New Roman" w:hAnsi="Times New Roman" w:cs="Times New Roman"/>
                <w:b/>
                <w:bCs/>
                <w:i/>
                <w:iCs/>
              </w:rPr>
              <w:t>Цель</w:t>
            </w:r>
            <w:r w:rsidRPr="008333E5">
              <w:rPr>
                <w:rFonts w:ascii="Times New Roman" w:hAnsi="Times New Roman" w:cs="Times New Roman"/>
                <w:bCs/>
                <w:i/>
                <w:iCs/>
              </w:rPr>
              <w:t xml:space="preserve"> -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8333E5" w:rsidRPr="008333E5" w:rsidTr="00204BA4">
        <w:trPr>
          <w:trHeight w:val="968"/>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1.1</w:t>
            </w:r>
          </w:p>
        </w:tc>
        <w:tc>
          <w:tcPr>
            <w:tcW w:w="14045" w:type="dxa"/>
            <w:gridSpan w:val="10"/>
            <w:tcBorders>
              <w:top w:val="single" w:sz="8" w:space="0" w:color="auto"/>
              <w:left w:val="nil"/>
              <w:bottom w:val="single" w:sz="8" w:space="0" w:color="auto"/>
              <w:right w:val="single" w:sz="8" w:space="0" w:color="000000"/>
            </w:tcBorders>
            <w:shd w:val="clear" w:color="auto" w:fill="auto"/>
            <w:vAlign w:val="center"/>
            <w:hideMark/>
          </w:tcPr>
          <w:p w:rsidR="00BD4AA5" w:rsidRPr="008333E5" w:rsidRDefault="00BD4AA5" w:rsidP="00BD4AA5">
            <w:pPr>
              <w:ind w:firstLine="0"/>
              <w:jc w:val="center"/>
              <w:rPr>
                <w:rFonts w:ascii="Times New Roman" w:hAnsi="Times New Roman" w:cs="Times New Roman"/>
                <w:b/>
                <w:bCs/>
                <w:i/>
                <w:iCs/>
              </w:rPr>
            </w:pPr>
            <w:r w:rsidRPr="008333E5">
              <w:rPr>
                <w:rFonts w:ascii="Times New Roman" w:hAnsi="Times New Roman" w:cs="Times New Roman"/>
                <w:b/>
                <w:bCs/>
                <w:i/>
                <w:iCs/>
              </w:rPr>
              <w:t>Задача</w:t>
            </w:r>
            <w:r w:rsidRPr="008333E5">
              <w:rPr>
                <w:rFonts w:ascii="Times New Roman" w:hAnsi="Times New Roman" w:cs="Times New Roman"/>
                <w:bCs/>
                <w:i/>
                <w:iCs/>
              </w:rPr>
              <w:t>: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tc>
      </w:tr>
      <w:tr w:rsidR="008333E5" w:rsidRPr="008333E5" w:rsidTr="00204BA4">
        <w:trPr>
          <w:trHeight w:val="1283"/>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1.1.1</w:t>
            </w:r>
          </w:p>
        </w:tc>
        <w:tc>
          <w:tcPr>
            <w:tcW w:w="5824"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
                <w:bCs/>
              </w:rPr>
            </w:pPr>
            <w:r w:rsidRPr="008333E5">
              <w:rPr>
                <w:rFonts w:ascii="Times New Roman" w:hAnsi="Times New Roman" w:cs="Times New Roman"/>
                <w:b/>
                <w:bCs/>
              </w:rPr>
              <w:t xml:space="preserve">Целевой показатель: </w:t>
            </w:r>
            <w:r w:rsidRPr="008333E5">
              <w:rPr>
                <w:rFonts w:ascii="Times New Roman" w:hAnsi="Times New Roman" w:cs="Times New Roman"/>
                <w:bCs/>
              </w:rPr>
              <w:t>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tc>
        <w:tc>
          <w:tcPr>
            <w:tcW w:w="70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шт.</w:t>
            </w:r>
          </w:p>
        </w:tc>
        <w:tc>
          <w:tcPr>
            <w:tcW w:w="99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1008"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850"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r>
      <w:tr w:rsidR="008333E5" w:rsidRPr="008333E5" w:rsidTr="00204BA4">
        <w:trPr>
          <w:trHeight w:val="816"/>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1.1.2</w:t>
            </w:r>
          </w:p>
        </w:tc>
        <w:tc>
          <w:tcPr>
            <w:tcW w:w="5824"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
                <w:bCs/>
              </w:rPr>
            </w:pPr>
            <w:r w:rsidRPr="008333E5">
              <w:rPr>
                <w:rFonts w:ascii="Times New Roman" w:hAnsi="Times New Roman" w:cs="Times New Roman"/>
                <w:b/>
                <w:bCs/>
              </w:rPr>
              <w:t xml:space="preserve"> Целевой показатель</w:t>
            </w:r>
            <w:r w:rsidRPr="008333E5">
              <w:rPr>
                <w:rFonts w:ascii="Times New Roman" w:hAnsi="Times New Roman" w:cs="Times New Roman"/>
                <w:bCs/>
              </w:rPr>
              <w:t>: количество жителей, охваченных тематическими мероприятиями</w:t>
            </w:r>
          </w:p>
        </w:tc>
        <w:tc>
          <w:tcPr>
            <w:tcW w:w="70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чел.</w:t>
            </w:r>
          </w:p>
        </w:tc>
        <w:tc>
          <w:tcPr>
            <w:tcW w:w="99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2000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2500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3000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3100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3200</w:t>
            </w:r>
          </w:p>
        </w:tc>
        <w:tc>
          <w:tcPr>
            <w:tcW w:w="1008"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3250</w:t>
            </w:r>
          </w:p>
        </w:tc>
        <w:tc>
          <w:tcPr>
            <w:tcW w:w="850"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3300</w:t>
            </w:r>
          </w:p>
        </w:tc>
      </w:tr>
      <w:tr w:rsidR="008333E5" w:rsidRPr="008333E5" w:rsidTr="00204BA4">
        <w:trPr>
          <w:trHeight w:val="686"/>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lastRenderedPageBreak/>
              <w:t>1.2</w:t>
            </w:r>
          </w:p>
        </w:tc>
        <w:tc>
          <w:tcPr>
            <w:tcW w:w="14045" w:type="dxa"/>
            <w:gridSpan w:val="10"/>
            <w:tcBorders>
              <w:top w:val="single" w:sz="8" w:space="0" w:color="auto"/>
              <w:left w:val="nil"/>
              <w:bottom w:val="single" w:sz="8" w:space="0" w:color="auto"/>
              <w:right w:val="single" w:sz="8" w:space="0" w:color="000000"/>
            </w:tcBorders>
            <w:shd w:val="clear" w:color="auto" w:fill="auto"/>
            <w:vAlign w:val="center"/>
            <w:hideMark/>
          </w:tcPr>
          <w:p w:rsidR="00BD4AA5" w:rsidRPr="008333E5" w:rsidRDefault="00BD4AA5" w:rsidP="00BD4AA5">
            <w:pPr>
              <w:ind w:firstLine="0"/>
              <w:jc w:val="center"/>
              <w:rPr>
                <w:rFonts w:ascii="Times New Roman" w:hAnsi="Times New Roman" w:cs="Times New Roman"/>
                <w:b/>
                <w:bCs/>
                <w:i/>
                <w:iCs/>
              </w:rPr>
            </w:pPr>
            <w:r w:rsidRPr="008333E5">
              <w:rPr>
                <w:rFonts w:ascii="Times New Roman" w:hAnsi="Times New Roman" w:cs="Times New Roman"/>
                <w:b/>
                <w:bCs/>
                <w:i/>
                <w:iCs/>
              </w:rPr>
              <w:t xml:space="preserve">Задача: </w:t>
            </w:r>
            <w:r w:rsidRPr="008333E5">
              <w:rPr>
                <w:rFonts w:ascii="Times New Roman" w:hAnsi="Times New Roman" w:cs="Times New Roman"/>
                <w:bCs/>
                <w:i/>
                <w:iCs/>
              </w:rPr>
              <w:t xml:space="preserve">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  </w:t>
            </w:r>
          </w:p>
        </w:tc>
      </w:tr>
      <w:tr w:rsidR="008333E5" w:rsidRPr="008333E5" w:rsidTr="00204BA4">
        <w:trPr>
          <w:trHeight w:val="1933"/>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1.2.1</w:t>
            </w:r>
          </w:p>
        </w:tc>
        <w:tc>
          <w:tcPr>
            <w:tcW w:w="5824"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
                <w:bCs/>
              </w:rPr>
            </w:pPr>
            <w:r w:rsidRPr="008333E5">
              <w:rPr>
                <w:rFonts w:ascii="Times New Roman" w:hAnsi="Times New Roman" w:cs="Times New Roman"/>
                <w:b/>
                <w:bCs/>
              </w:rPr>
              <w:t xml:space="preserve">Целевой показатель: </w:t>
            </w:r>
            <w:r w:rsidRPr="008333E5">
              <w:rPr>
                <w:rFonts w:ascii="Times New Roman" w:hAnsi="Times New Roman" w:cs="Times New Roman"/>
                <w:bCs/>
              </w:rPr>
              <w:t>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tc>
        <w:tc>
          <w:tcPr>
            <w:tcW w:w="70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един.</w:t>
            </w:r>
          </w:p>
        </w:tc>
        <w:tc>
          <w:tcPr>
            <w:tcW w:w="99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125</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130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135</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140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140</w:t>
            </w:r>
          </w:p>
        </w:tc>
        <w:tc>
          <w:tcPr>
            <w:tcW w:w="1008"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145</w:t>
            </w:r>
          </w:p>
        </w:tc>
        <w:tc>
          <w:tcPr>
            <w:tcW w:w="850"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145</w:t>
            </w:r>
          </w:p>
        </w:tc>
      </w:tr>
      <w:tr w:rsidR="008333E5" w:rsidRPr="008333E5" w:rsidTr="00204BA4">
        <w:trPr>
          <w:trHeight w:val="552"/>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1.3</w:t>
            </w:r>
          </w:p>
        </w:tc>
        <w:tc>
          <w:tcPr>
            <w:tcW w:w="14045" w:type="dxa"/>
            <w:gridSpan w:val="10"/>
            <w:tcBorders>
              <w:top w:val="single" w:sz="8" w:space="0" w:color="auto"/>
              <w:left w:val="nil"/>
              <w:bottom w:val="single" w:sz="8" w:space="0" w:color="auto"/>
              <w:right w:val="single" w:sz="8" w:space="0" w:color="000000"/>
            </w:tcBorders>
            <w:shd w:val="clear" w:color="auto" w:fill="auto"/>
            <w:vAlign w:val="center"/>
            <w:hideMark/>
          </w:tcPr>
          <w:p w:rsidR="00BD4AA5" w:rsidRPr="008333E5" w:rsidRDefault="00BD4AA5" w:rsidP="00BD4AA5">
            <w:pPr>
              <w:ind w:firstLine="0"/>
              <w:jc w:val="center"/>
              <w:rPr>
                <w:rFonts w:ascii="Times New Roman" w:hAnsi="Times New Roman" w:cs="Times New Roman"/>
                <w:b/>
                <w:bCs/>
                <w:i/>
                <w:iCs/>
              </w:rPr>
            </w:pPr>
            <w:r w:rsidRPr="008333E5">
              <w:rPr>
                <w:rFonts w:ascii="Times New Roman" w:hAnsi="Times New Roman" w:cs="Times New Roman"/>
                <w:b/>
                <w:bCs/>
                <w:i/>
                <w:iCs/>
              </w:rPr>
              <w:t xml:space="preserve">Задача: </w:t>
            </w:r>
            <w:r w:rsidRPr="008333E5">
              <w:rPr>
                <w:rFonts w:ascii="Times New Roman" w:hAnsi="Times New Roman" w:cs="Times New Roman"/>
                <w:bCs/>
                <w:i/>
                <w:iCs/>
              </w:rPr>
              <w:t>изучение общественного мнения в сфере межнациональных отношений</w:t>
            </w:r>
          </w:p>
        </w:tc>
      </w:tr>
      <w:tr w:rsidR="008333E5" w:rsidRPr="008333E5" w:rsidTr="00204BA4">
        <w:trPr>
          <w:trHeight w:val="1403"/>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1.3.1</w:t>
            </w:r>
          </w:p>
        </w:tc>
        <w:tc>
          <w:tcPr>
            <w:tcW w:w="5824"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
                <w:bCs/>
              </w:rPr>
            </w:pPr>
            <w:r w:rsidRPr="008333E5">
              <w:rPr>
                <w:rFonts w:ascii="Times New Roman" w:hAnsi="Times New Roman" w:cs="Times New Roman"/>
                <w:b/>
                <w:bCs/>
              </w:rPr>
              <w:t xml:space="preserve">Целевой показатель: </w:t>
            </w:r>
            <w:r w:rsidRPr="008333E5">
              <w:rPr>
                <w:rFonts w:ascii="Times New Roman" w:hAnsi="Times New Roman" w:cs="Times New Roman"/>
                <w:bCs/>
              </w:rPr>
              <w:t>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c>
          <w:tcPr>
            <w:tcW w:w="70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w:t>
            </w:r>
          </w:p>
        </w:tc>
        <w:tc>
          <w:tcPr>
            <w:tcW w:w="99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82</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83</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84</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85</w:t>
            </w:r>
          </w:p>
        </w:tc>
        <w:tc>
          <w:tcPr>
            <w:tcW w:w="1008"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85</w:t>
            </w:r>
          </w:p>
        </w:tc>
        <w:tc>
          <w:tcPr>
            <w:tcW w:w="850"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85</w:t>
            </w:r>
          </w:p>
        </w:tc>
      </w:tr>
    </w:tbl>
    <w:p w:rsidR="00BD4AA5" w:rsidRPr="008333E5" w:rsidRDefault="00BD4AA5" w:rsidP="00922FBC">
      <w:pPr>
        <w:ind w:firstLine="0"/>
        <w:jc w:val="center"/>
        <w:rPr>
          <w:rFonts w:ascii="Times New Roman" w:hAnsi="Times New Roman" w:cs="Times New Roman"/>
          <w:bCs/>
        </w:rPr>
      </w:pPr>
    </w:p>
    <w:p w:rsidR="00BD4AA5" w:rsidRPr="008333E5" w:rsidRDefault="00BD4AA5" w:rsidP="00922FBC">
      <w:pPr>
        <w:ind w:firstLine="0"/>
        <w:jc w:val="center"/>
        <w:rPr>
          <w:rFonts w:ascii="Times New Roman" w:hAnsi="Times New Roman" w:cs="Times New Roman"/>
          <w:bCs/>
        </w:rPr>
      </w:pPr>
    </w:p>
    <w:p w:rsidR="000D45BB" w:rsidRPr="008333E5" w:rsidRDefault="000D45BB" w:rsidP="00922FBC">
      <w:pPr>
        <w:ind w:firstLine="0"/>
        <w:jc w:val="center"/>
        <w:rPr>
          <w:rFonts w:ascii="Times New Roman" w:hAnsi="Times New Roman" w:cs="Times New Roman"/>
          <w:bCs/>
        </w:rPr>
      </w:pPr>
      <w:r w:rsidRPr="008333E5">
        <w:rPr>
          <w:rStyle w:val="a3"/>
          <w:rFonts w:ascii="Times New Roman" w:eastAsia="Times New Roman" w:hAnsi="Times New Roman"/>
          <w:color w:val="auto"/>
        </w:rPr>
        <w:t xml:space="preserve">                                                                                                                     </w:t>
      </w:r>
    </w:p>
    <w:p w:rsidR="00BE334D" w:rsidRPr="008333E5" w:rsidRDefault="00BE334D" w:rsidP="004D6935">
      <w:pPr>
        <w:rPr>
          <w:rFonts w:ascii="Times New Roman" w:hAnsi="Times New Roman" w:cs="Times New Roman"/>
          <w:lang w:eastAsia="en-US"/>
        </w:rPr>
      </w:pPr>
    </w:p>
    <w:p w:rsidR="00BE334D" w:rsidRPr="008333E5" w:rsidRDefault="00BE334D" w:rsidP="004D6935">
      <w:pPr>
        <w:rPr>
          <w:rFonts w:ascii="Times New Roman" w:hAnsi="Times New Roman" w:cs="Times New Roman"/>
        </w:rPr>
      </w:pPr>
      <w:r w:rsidRPr="008333E5">
        <w:rPr>
          <w:rFonts w:ascii="Times New Roman" w:hAnsi="Times New Roman" w:cs="Times New Roman"/>
        </w:rPr>
        <w:t>*статус «3» - целевой показатель рассчитывается на основании данных, предоставляемых участниками подпрограммы координатору подпрограммы</w:t>
      </w:r>
    </w:p>
    <w:p w:rsidR="00BE334D" w:rsidRPr="008333E5" w:rsidRDefault="00BE334D" w:rsidP="004D6935">
      <w:pPr>
        <w:rPr>
          <w:rFonts w:ascii="Times New Roman" w:hAnsi="Times New Roman" w:cs="Times New Roman"/>
          <w:lang w:eastAsia="en-US"/>
        </w:rPr>
      </w:pPr>
    </w:p>
    <w:p w:rsidR="00BE334D" w:rsidRPr="008333E5" w:rsidRDefault="00BE334D" w:rsidP="004D6935">
      <w:pPr>
        <w:rPr>
          <w:rFonts w:ascii="Times New Roman" w:hAnsi="Times New Roman" w:cs="Times New Roman"/>
          <w:lang w:eastAsia="en-US"/>
        </w:rPr>
      </w:pPr>
    </w:p>
    <w:p w:rsidR="00BE334D" w:rsidRPr="008333E5" w:rsidRDefault="00BE334D" w:rsidP="004D6935">
      <w:pPr>
        <w:rPr>
          <w:rFonts w:ascii="Times New Roman" w:hAnsi="Times New Roman" w:cs="Times New Roman"/>
          <w:lang w:eastAsia="en-US"/>
        </w:rPr>
      </w:pPr>
      <w:r w:rsidRPr="008333E5">
        <w:rPr>
          <w:rFonts w:ascii="Times New Roman" w:hAnsi="Times New Roman" w:cs="Times New Roman"/>
          <w:lang w:eastAsia="en-US"/>
        </w:rPr>
        <w:t>Начальник</w:t>
      </w:r>
      <w:r w:rsidR="009E3ED3" w:rsidRPr="008333E5">
        <w:rPr>
          <w:rFonts w:ascii="Times New Roman" w:hAnsi="Times New Roman" w:cs="Times New Roman"/>
          <w:lang w:eastAsia="en-US"/>
        </w:rPr>
        <w:t xml:space="preserve"> </w:t>
      </w:r>
      <w:r w:rsidR="00C762D5" w:rsidRPr="008333E5">
        <w:rPr>
          <w:rFonts w:ascii="Times New Roman" w:hAnsi="Times New Roman" w:cs="Times New Roman"/>
          <w:lang w:eastAsia="en-US"/>
        </w:rPr>
        <w:t xml:space="preserve">организационного </w:t>
      </w:r>
      <w:r w:rsidRPr="008333E5">
        <w:rPr>
          <w:rFonts w:ascii="Times New Roman" w:hAnsi="Times New Roman" w:cs="Times New Roman"/>
          <w:lang w:eastAsia="en-US"/>
        </w:rPr>
        <w:t xml:space="preserve">отдела   </w:t>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005A7FDE" w:rsidRPr="008333E5">
        <w:rPr>
          <w:rFonts w:ascii="Times New Roman" w:hAnsi="Times New Roman" w:cs="Times New Roman"/>
          <w:lang w:eastAsia="en-US"/>
        </w:rPr>
        <w:t>Н.Я. Зорина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pgSz w:w="16837" w:h="11905" w:orient="landscape"/>
          <w:pgMar w:top="1440" w:right="800" w:bottom="1440" w:left="1100" w:header="720" w:footer="720" w:gutter="0"/>
          <w:cols w:space="720"/>
          <w:noEndnote/>
        </w:sectPr>
      </w:pPr>
    </w:p>
    <w:p w:rsidR="00C7784C" w:rsidRPr="008333E5" w:rsidRDefault="00A256F8" w:rsidP="00C7784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2</w:t>
      </w:r>
    </w:p>
    <w:p w:rsidR="00C7784C" w:rsidRPr="008333E5" w:rsidRDefault="00A256F8" w:rsidP="00C7784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8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"Гармонизация</w:t>
      </w:r>
    </w:p>
    <w:p w:rsidR="00C7784C" w:rsidRPr="008333E5" w:rsidRDefault="00A256F8" w:rsidP="00C7784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межнациональных и межконфессиональных</w:t>
      </w:r>
    </w:p>
    <w:p w:rsidR="00C7784C" w:rsidRPr="008333E5" w:rsidRDefault="00A256F8" w:rsidP="00C7784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отношений в муниципальном</w:t>
      </w:r>
    </w:p>
    <w:p w:rsidR="00A256F8" w:rsidRPr="008333E5" w:rsidRDefault="00A256F8" w:rsidP="00C7784C">
      <w:pPr>
        <w:ind w:left="1008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образовании Кавказский район"</w:t>
      </w:r>
    </w:p>
    <w:p w:rsidR="00C7784C" w:rsidRPr="008333E5" w:rsidRDefault="00C7784C" w:rsidP="00C7784C">
      <w:pPr>
        <w:ind w:firstLine="0"/>
        <w:rPr>
          <w:rFonts w:ascii="Times New Roman" w:hAnsi="Times New Roman" w:cs="Times New Roman"/>
        </w:rPr>
      </w:pPr>
    </w:p>
    <w:p w:rsidR="00382F43" w:rsidRPr="008333E5" w:rsidRDefault="00382F43" w:rsidP="00382F43">
      <w:pPr>
        <w:jc w:val="center"/>
        <w:outlineLvl w:val="0"/>
        <w:rPr>
          <w:rFonts w:ascii="Times New Roman" w:hAnsi="Times New Roman"/>
          <w:bCs/>
        </w:rPr>
      </w:pPr>
    </w:p>
    <w:p w:rsidR="00382F43" w:rsidRPr="008333E5" w:rsidRDefault="00382F43" w:rsidP="00382F43">
      <w:pPr>
        <w:ind w:firstLine="0"/>
        <w:jc w:val="center"/>
        <w:outlineLvl w:val="0"/>
        <w:rPr>
          <w:rFonts w:ascii="Times New Roman" w:hAnsi="Times New Roman"/>
          <w:bCs/>
        </w:rPr>
      </w:pPr>
      <w:r w:rsidRPr="008333E5">
        <w:rPr>
          <w:rFonts w:ascii="Times New Roman" w:hAnsi="Times New Roman"/>
          <w:bCs/>
        </w:rPr>
        <w:t xml:space="preserve">Перечень мероприятий подпрограммы </w:t>
      </w:r>
    </w:p>
    <w:p w:rsidR="00382F43" w:rsidRPr="008333E5" w:rsidRDefault="00382F43" w:rsidP="00382F43">
      <w:pPr>
        <w:ind w:firstLine="0"/>
        <w:jc w:val="center"/>
        <w:outlineLvl w:val="0"/>
        <w:rPr>
          <w:rFonts w:ascii="Times New Roman" w:hAnsi="Times New Roman"/>
        </w:rPr>
      </w:pPr>
      <w:r w:rsidRPr="008333E5">
        <w:rPr>
          <w:rFonts w:ascii="Times New Roman" w:hAnsi="Times New Roman"/>
        </w:rPr>
        <w:t xml:space="preserve">«Гармонизация межнациональных и межконфессиональных отношений в муниципальном образовании Кавказский район» </w:t>
      </w:r>
    </w:p>
    <w:p w:rsidR="00680C86" w:rsidRPr="008333E5" w:rsidRDefault="00680C86" w:rsidP="00382F43">
      <w:pPr>
        <w:ind w:firstLine="0"/>
        <w:jc w:val="center"/>
        <w:outlineLvl w:val="0"/>
        <w:rPr>
          <w:rFonts w:ascii="Times New Roman" w:hAnsi="Times New Roman"/>
        </w:rPr>
      </w:pPr>
    </w:p>
    <w:tbl>
      <w:tblPr>
        <w:tblStyle w:val="affffc"/>
        <w:tblW w:w="0" w:type="auto"/>
        <w:tblLook w:val="04A0" w:firstRow="1" w:lastRow="0" w:firstColumn="1" w:lastColumn="0" w:noHBand="0" w:noVBand="1"/>
      </w:tblPr>
      <w:tblGrid>
        <w:gridCol w:w="561"/>
        <w:gridCol w:w="2423"/>
        <w:gridCol w:w="807"/>
        <w:gridCol w:w="1198"/>
        <w:gridCol w:w="1704"/>
        <w:gridCol w:w="1364"/>
        <w:gridCol w:w="899"/>
        <w:gridCol w:w="963"/>
        <w:gridCol w:w="1516"/>
        <w:gridCol w:w="1865"/>
        <w:gridCol w:w="1853"/>
      </w:tblGrid>
      <w:tr w:rsidR="008333E5" w:rsidRPr="008333E5" w:rsidTr="009F3EEA">
        <w:trPr>
          <w:trHeight w:val="555"/>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п/п</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Наименование мероприятия</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Статус</w:t>
            </w:r>
          </w:p>
        </w:tc>
        <w:tc>
          <w:tcPr>
            <w:tcW w:w="119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Годы реализации</w:t>
            </w:r>
          </w:p>
        </w:tc>
        <w:tc>
          <w:tcPr>
            <w:tcW w:w="1800"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Объем финансирования, всего (тыс. руб.)</w:t>
            </w:r>
          </w:p>
        </w:tc>
        <w:tc>
          <w:tcPr>
            <w:tcW w:w="5603" w:type="dxa"/>
            <w:gridSpan w:val="4"/>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в том числе по источникам финансирования</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Непосредственный результат реализации мероприятия</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Муниципальный заказчик, главный распорядитель (распорядитель) бюджетных средств, исполнитель</w:t>
            </w:r>
          </w:p>
        </w:tc>
      </w:tr>
      <w:tr w:rsidR="008333E5" w:rsidRPr="008333E5" w:rsidTr="009F3EEA">
        <w:trPr>
          <w:trHeight w:val="199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vMerge/>
            <w:hideMark/>
          </w:tcPr>
          <w:p w:rsidR="009F3EEA" w:rsidRPr="008333E5" w:rsidRDefault="009F3EEA" w:rsidP="009F3EEA">
            <w:pPr>
              <w:ind w:firstLine="0"/>
              <w:jc w:val="center"/>
              <w:outlineLvl w:val="0"/>
              <w:rPr>
                <w:rFonts w:ascii="Times New Roman" w:hAnsi="Times New Roman"/>
              </w:rPr>
            </w:pPr>
          </w:p>
        </w:tc>
        <w:tc>
          <w:tcPr>
            <w:tcW w:w="1800" w:type="dxa"/>
            <w:vMerge/>
            <w:hideMark/>
          </w:tcPr>
          <w:p w:rsidR="009F3EEA" w:rsidRPr="008333E5" w:rsidRDefault="009F3EEA" w:rsidP="009F3EEA">
            <w:pPr>
              <w:ind w:firstLine="0"/>
              <w:jc w:val="center"/>
              <w:outlineLvl w:val="0"/>
              <w:rPr>
                <w:rFonts w:ascii="Times New Roman" w:hAnsi="Times New Roman"/>
              </w:rPr>
            </w:pP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федеральный бюджет</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краевой бюджет</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местный бюджет</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внебюджетные источник</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noWrap/>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w:t>
            </w:r>
          </w:p>
        </w:tc>
        <w:tc>
          <w:tcPr>
            <w:tcW w:w="366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3</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4</w:t>
            </w:r>
          </w:p>
        </w:tc>
        <w:tc>
          <w:tcPr>
            <w:tcW w:w="1800"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5</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7</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8</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9</w:t>
            </w:r>
          </w:p>
        </w:tc>
        <w:tc>
          <w:tcPr>
            <w:tcW w:w="1992" w:type="dxa"/>
            <w:noWrap/>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w:t>
            </w:r>
          </w:p>
        </w:tc>
        <w:tc>
          <w:tcPr>
            <w:tcW w:w="1977" w:type="dxa"/>
            <w:noWrap/>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11</w:t>
            </w:r>
          </w:p>
        </w:tc>
      </w:tr>
      <w:tr w:rsidR="008333E5" w:rsidRPr="008333E5" w:rsidTr="009F3EEA">
        <w:trPr>
          <w:trHeight w:val="1110"/>
        </w:trPr>
        <w:tc>
          <w:tcPr>
            <w:tcW w:w="62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7012" w:type="dxa"/>
            <w:gridSpan w:val="10"/>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Цель: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 совершенствование системы обеспечения безопасности населения Кавказского района</w:t>
            </w:r>
          </w:p>
        </w:tc>
      </w:tr>
      <w:tr w:rsidR="008333E5" w:rsidRPr="008333E5" w:rsidTr="009F3EEA">
        <w:trPr>
          <w:trHeight w:val="1032"/>
        </w:trPr>
        <w:tc>
          <w:tcPr>
            <w:tcW w:w="62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w:t>
            </w:r>
          </w:p>
        </w:tc>
        <w:tc>
          <w:tcPr>
            <w:tcW w:w="17012" w:type="dxa"/>
            <w:gridSpan w:val="10"/>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Задача: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tc>
      </w:tr>
      <w:tr w:rsidR="008333E5" w:rsidRPr="008333E5" w:rsidTr="009F3EEA">
        <w:trPr>
          <w:trHeight w:val="636"/>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1.1</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№1</w:t>
            </w:r>
            <w:r w:rsidRPr="008333E5">
              <w:rPr>
                <w:rFonts w:ascii="Times New Roman" w:hAnsi="Times New Roman"/>
              </w:rPr>
              <w:br/>
              <w:t xml:space="preserve">Подготовка и проведение </w:t>
            </w:r>
            <w:r w:rsidRPr="008333E5">
              <w:rPr>
                <w:rFonts w:ascii="Times New Roman" w:hAnsi="Times New Roman"/>
              </w:rPr>
              <w:lastRenderedPageBreak/>
              <w:t>фестивалей, праздников национальных культур, фольклорных праздников, соревнований, конкурсов, фестивалей с целью формирования у граждан уважительного отношения к традициям и обычаям различных народов и национальностей (оформление мероприятия, приобретение грамот, призов, подарков, ГСМ и другие расходы) всего, в том числе</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lastRenderedPageBreak/>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350,0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350,0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xml:space="preserve">Стабильность межнациональных отношений </w:t>
            </w:r>
            <w:r w:rsidRPr="008333E5">
              <w:rPr>
                <w:rFonts w:ascii="Times New Roman" w:hAnsi="Times New Roman"/>
              </w:rPr>
              <w:lastRenderedPageBreak/>
              <w:t>на территории МО Кавказский район</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lastRenderedPageBreak/>
              <w:t>отдел культуры, организационн</w:t>
            </w:r>
            <w:r w:rsidRPr="008333E5">
              <w:rPr>
                <w:rFonts w:ascii="Times New Roman" w:hAnsi="Times New Roman"/>
              </w:rPr>
              <w:lastRenderedPageBreak/>
              <w:t>ый отдел администрации МО Кавказский район</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4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30"/>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40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40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отдел культуры администрации МО Кавказский район</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50,0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50,0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2024</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администрация МО Кавказский район</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300,0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300,0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Улучшение качества несения службы членов казачьей дружины</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xml:space="preserve">отдел по делам казачества и военным вопросам </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1.2</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2</w:t>
            </w:r>
            <w:r w:rsidRPr="008333E5">
              <w:rPr>
                <w:rFonts w:ascii="Times New Roman" w:hAnsi="Times New Roman"/>
              </w:rPr>
              <w:br/>
              <w:t>Проведение круглых столов для учащихся и студентов учебных заведений по вопросам веротерпимости и межнациональных отношений</w:t>
            </w:r>
            <w:r w:rsidRPr="008333E5">
              <w:rPr>
                <w:rFonts w:ascii="Times New Roman" w:hAnsi="Times New Roman"/>
              </w:rPr>
              <w:br/>
              <w:t xml:space="preserve"> </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Вовлечение молодежи в обсуждение проблем веротерпимости и межнациональных отношений</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xml:space="preserve">отдел молодежной политики администрации МО Кавказский район </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1.3</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3</w:t>
            </w:r>
            <w:r w:rsidRPr="008333E5">
              <w:rPr>
                <w:rFonts w:ascii="Times New Roman" w:hAnsi="Times New Roman"/>
                <w:b/>
                <w:bCs/>
              </w:rPr>
              <w:t xml:space="preserve">                                                                                                                                                                                                                                                                                                                                                         </w:t>
            </w:r>
            <w:r w:rsidRPr="008333E5">
              <w:rPr>
                <w:rFonts w:ascii="Times New Roman" w:hAnsi="Times New Roman"/>
              </w:rPr>
              <w:t xml:space="preserve">Организация и проведение мероприятий по празднованию памятных дат исторических событий России, Красноджарского края и Кавказского </w:t>
            </w:r>
            <w:r w:rsidRPr="008333E5">
              <w:rPr>
                <w:rFonts w:ascii="Times New Roman" w:hAnsi="Times New Roman"/>
              </w:rPr>
              <w:lastRenderedPageBreak/>
              <w:t>района. Организация и проведение мероприятий по празднованию государственных и межгосударственных праздников и дней воинской славы России</w:t>
            </w:r>
          </w:p>
        </w:tc>
        <w:tc>
          <w:tcPr>
            <w:tcW w:w="781" w:type="dxa"/>
            <w:vMerge w:val="restart"/>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lastRenderedPageBreak/>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50,0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50,0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Стабильность межнациональных отношений на территории МО Кавказский район</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xml:space="preserve">организационный отдел  </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5"/>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lastRenderedPageBreak/>
              <w:t>1.4</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4</w:t>
            </w:r>
            <w:r w:rsidRPr="008333E5">
              <w:rPr>
                <w:rFonts w:ascii="Times New Roman" w:hAnsi="Times New Roman"/>
                <w:b/>
                <w:bCs/>
              </w:rPr>
              <w:t xml:space="preserve"> </w:t>
            </w:r>
            <w:r w:rsidRPr="008333E5">
              <w:rPr>
                <w:rFonts w:ascii="Times New Roman" w:hAnsi="Times New Roman"/>
              </w:rPr>
              <w:br/>
              <w:t>Встречи с сотрудниками отдела МВД России по Кавказскому району по обмену имеющейся информации по профилактике экстремистской деятельности в молодежной среде</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своевременное предупреждение конфликтных ситуаций</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организациолнный отдел, отдел молодежной политики</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5</w:t>
            </w:r>
            <w:r w:rsidRPr="008333E5">
              <w:rPr>
                <w:rFonts w:ascii="Times New Roman" w:hAnsi="Times New Roman"/>
              </w:rPr>
              <w:br/>
              <w:t xml:space="preserve">Встречи с оперуполномоченным отдела Центра по противодействию экстремизму ГУ МВД России по Краснодарскому краю по обмену имеющейся информацией по </w:t>
            </w:r>
            <w:r w:rsidRPr="008333E5">
              <w:rPr>
                <w:rFonts w:ascii="Times New Roman" w:hAnsi="Times New Roman"/>
              </w:rPr>
              <w:lastRenderedPageBreak/>
              <w:t>профилактике экстремистской деятельности на национальной и религиозной почве</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lastRenderedPageBreak/>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lastRenderedPageBreak/>
              <w:t>1.6</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6</w:t>
            </w:r>
            <w:r w:rsidRPr="008333E5">
              <w:rPr>
                <w:rFonts w:ascii="Times New Roman" w:hAnsi="Times New Roman"/>
              </w:rPr>
              <w:br/>
              <w:t>Рабочие встречи с лидерами национально-культурных организаций и религиозных конфессий</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1.7</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7</w:t>
            </w:r>
            <w:r w:rsidRPr="008333E5">
              <w:rPr>
                <w:rFonts w:ascii="Times New Roman" w:hAnsi="Times New Roman"/>
              </w:rPr>
              <w:br/>
              <w:t>Принятие предусмотренных законодательством мер по предотвращению проявлений публичных мероприятий</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организациолнный отдел</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1.8</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8</w:t>
            </w:r>
            <w:r w:rsidRPr="008333E5">
              <w:rPr>
                <w:rFonts w:ascii="Times New Roman" w:hAnsi="Times New Roman"/>
              </w:rPr>
              <w:br/>
              <w:t xml:space="preserve">Организация регулярного обмена информацией с отделом ФСБ России по Краснодарскому краю в г.Кропоткине по вопросам </w:t>
            </w:r>
            <w:r w:rsidRPr="008333E5">
              <w:rPr>
                <w:rFonts w:ascii="Times New Roman" w:hAnsi="Times New Roman"/>
              </w:rPr>
              <w:lastRenderedPageBreak/>
              <w:t>межнациональных и межконфессиональных отношений</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lastRenderedPageBreak/>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lastRenderedPageBreak/>
              <w:t>1.9</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9</w:t>
            </w:r>
            <w:r w:rsidRPr="008333E5">
              <w:rPr>
                <w:rFonts w:ascii="Times New Roman" w:hAnsi="Times New Roman"/>
              </w:rPr>
              <w:br/>
              <w:t xml:space="preserve">Проведение профилактических мероприятий в местах концентрации участников неформальных группировок ( в том числе в местах молодежного досуга) </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xml:space="preserve"> отдел молодежной политики</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624"/>
        </w:trPr>
        <w:tc>
          <w:tcPr>
            <w:tcW w:w="62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w:t>
            </w:r>
          </w:p>
        </w:tc>
        <w:tc>
          <w:tcPr>
            <w:tcW w:w="17012" w:type="dxa"/>
            <w:gridSpan w:val="10"/>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Задача: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культуре и религиях</w:t>
            </w: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2.1</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10</w:t>
            </w:r>
            <w:r w:rsidRPr="008333E5">
              <w:rPr>
                <w:rFonts w:ascii="Times New Roman" w:hAnsi="Times New Roman"/>
              </w:rPr>
              <w:br/>
              <w:t xml:space="preserve"> Организация создания, изготовления и распространения социальной рекламы, полиграфической продукции, электронных презентаций по вопросам межнациональных и межконфессиональных отношений в Кавказском районе</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95,0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95,0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своевременное предупреждение конфликтных ситуаций</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организациолнный отдел, отдел информационной политики администрации МО Кавказский район</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2.2</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11</w:t>
            </w:r>
            <w:r w:rsidRPr="008333E5">
              <w:rPr>
                <w:rFonts w:ascii="Times New Roman" w:hAnsi="Times New Roman"/>
              </w:rPr>
              <w:br/>
            </w:r>
            <w:r w:rsidRPr="008333E5">
              <w:rPr>
                <w:rFonts w:ascii="Times New Roman" w:hAnsi="Times New Roman"/>
              </w:rPr>
              <w:lastRenderedPageBreak/>
              <w:t>Организация создания и размещения в средствах масссовой информации информационных материалов по вопросам межнациональных и межконфессиональных отношений в Кавказском районе</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lastRenderedPageBreak/>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95,0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95,0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xml:space="preserve">Стабильность </w:t>
            </w:r>
            <w:r w:rsidRPr="008333E5">
              <w:rPr>
                <w:rFonts w:ascii="Times New Roman" w:hAnsi="Times New Roman"/>
              </w:rPr>
              <w:lastRenderedPageBreak/>
              <w:t>межнациональных отношений на территории МО Кавказский район</w:t>
            </w: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3</w:t>
            </w:r>
          </w:p>
        </w:tc>
        <w:tc>
          <w:tcPr>
            <w:tcW w:w="17012" w:type="dxa"/>
            <w:gridSpan w:val="10"/>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Задача:  изучение общественного мнения в сфере межнациональны отношений</w:t>
            </w:r>
          </w:p>
        </w:tc>
      </w:tr>
      <w:tr w:rsidR="008333E5" w:rsidRPr="008333E5" w:rsidTr="009F3EEA">
        <w:trPr>
          <w:trHeight w:val="37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3.1</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12</w:t>
            </w:r>
            <w:r w:rsidRPr="008333E5">
              <w:rPr>
                <w:rFonts w:ascii="Times New Roman" w:hAnsi="Times New Roman"/>
              </w:rPr>
              <w:br/>
              <w:t>Проведение социологического исследования по изучению конфликтного потенциала населения Кавказского района</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90,0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90,0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своевременное предупреждение конфликтных ситуаций</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организациолнный отдел</w:t>
            </w: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45,0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45,0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45,0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45,0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3661" w:type="dxa"/>
            <w:vMerge w:val="restart"/>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всего по подпрограмме</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700,0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700,0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bl>
    <w:p w:rsidR="00680C86" w:rsidRPr="008333E5" w:rsidRDefault="00680C86" w:rsidP="00382F43">
      <w:pPr>
        <w:ind w:firstLine="0"/>
        <w:jc w:val="center"/>
        <w:outlineLvl w:val="0"/>
        <w:rPr>
          <w:rFonts w:ascii="Times New Roman" w:hAnsi="Times New Roman"/>
        </w:rPr>
      </w:pPr>
    </w:p>
    <w:p w:rsidR="00A256F8" w:rsidRPr="008333E5" w:rsidRDefault="00A256F8" w:rsidP="004D6935">
      <w:pPr>
        <w:rPr>
          <w:rFonts w:ascii="Times New Roman" w:hAnsi="Times New Roman" w:cs="Times New Roman"/>
          <w:lang w:eastAsia="en-US"/>
        </w:rPr>
      </w:pPr>
    </w:p>
    <w:p w:rsidR="00A256F8" w:rsidRPr="008333E5" w:rsidRDefault="00A256F8" w:rsidP="004D6935">
      <w:pPr>
        <w:rPr>
          <w:rFonts w:ascii="Times New Roman" w:hAnsi="Times New Roman" w:cs="Times New Roman"/>
          <w:lang w:eastAsia="en-US"/>
        </w:rPr>
      </w:pPr>
      <w:r w:rsidRPr="008333E5">
        <w:rPr>
          <w:rFonts w:ascii="Times New Roman" w:hAnsi="Times New Roman" w:cs="Times New Roman"/>
          <w:lang w:eastAsia="en-US"/>
        </w:rPr>
        <w:t xml:space="preserve">Начальник </w:t>
      </w:r>
      <w:r w:rsidR="00B30DC5" w:rsidRPr="008333E5">
        <w:rPr>
          <w:rFonts w:ascii="Times New Roman" w:hAnsi="Times New Roman" w:cs="Times New Roman"/>
          <w:lang w:eastAsia="en-US"/>
        </w:rPr>
        <w:t>организационного</w:t>
      </w:r>
      <w:r w:rsidRPr="008333E5">
        <w:rPr>
          <w:rFonts w:ascii="Times New Roman" w:hAnsi="Times New Roman" w:cs="Times New Roman"/>
          <w:lang w:eastAsia="en-US"/>
        </w:rPr>
        <w:t xml:space="preserve"> отдела   </w:t>
      </w:r>
      <w:r w:rsidR="00B30DC5" w:rsidRPr="008333E5">
        <w:rPr>
          <w:rFonts w:ascii="Times New Roman" w:hAnsi="Times New Roman" w:cs="Times New Roman"/>
          <w:lang w:eastAsia="en-US"/>
        </w:rPr>
        <w:t xml:space="preserve">                                                               </w:t>
      </w:r>
      <w:r w:rsidR="009F3EEA" w:rsidRPr="008333E5">
        <w:rPr>
          <w:rFonts w:ascii="Times New Roman" w:hAnsi="Times New Roman" w:cs="Times New Roman"/>
          <w:lang w:eastAsia="en-US"/>
        </w:rPr>
        <w:t>Н</w:t>
      </w:r>
      <w:r w:rsidR="00B30DC5" w:rsidRPr="008333E5">
        <w:rPr>
          <w:rFonts w:ascii="Times New Roman" w:hAnsi="Times New Roman" w:cs="Times New Roman"/>
          <w:lang w:eastAsia="en-US"/>
        </w:rPr>
        <w:t>.</w:t>
      </w:r>
      <w:r w:rsidR="009F3EEA" w:rsidRPr="008333E5">
        <w:rPr>
          <w:rFonts w:ascii="Times New Roman" w:hAnsi="Times New Roman" w:cs="Times New Roman"/>
          <w:lang w:eastAsia="en-US"/>
        </w:rPr>
        <w:t>Я</w:t>
      </w:r>
      <w:r w:rsidR="00B30DC5" w:rsidRPr="008333E5">
        <w:rPr>
          <w:rFonts w:ascii="Times New Roman" w:hAnsi="Times New Roman" w:cs="Times New Roman"/>
          <w:lang w:eastAsia="en-US"/>
        </w:rPr>
        <w:t>.</w:t>
      </w:r>
      <w:r w:rsidR="00B61C0C" w:rsidRPr="008333E5">
        <w:rPr>
          <w:rFonts w:ascii="Times New Roman" w:hAnsi="Times New Roman" w:cs="Times New Roman"/>
          <w:lang w:eastAsia="en-US"/>
        </w:rPr>
        <w:t xml:space="preserve"> </w:t>
      </w:r>
      <w:r w:rsidR="009F3EEA" w:rsidRPr="008333E5">
        <w:rPr>
          <w:rFonts w:ascii="Times New Roman" w:hAnsi="Times New Roman" w:cs="Times New Roman"/>
          <w:lang w:eastAsia="en-US"/>
        </w:rPr>
        <w:t>Зорина</w:t>
      </w:r>
    </w:p>
    <w:p w:rsidR="001E5D4A" w:rsidRPr="008333E5" w:rsidRDefault="001E5D4A" w:rsidP="004D6935">
      <w:pPr>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8333E5" w:rsidRPr="008333E5">
        <w:tc>
          <w:tcPr>
            <w:tcW w:w="6666" w:type="dxa"/>
            <w:tcBorders>
              <w:top w:val="nil"/>
              <w:left w:val="nil"/>
              <w:bottom w:val="nil"/>
              <w:right w:val="nil"/>
            </w:tcBorders>
          </w:tcPr>
          <w:p w:rsidR="001E5D4A" w:rsidRPr="008333E5" w:rsidRDefault="001E5D4A" w:rsidP="004D6935">
            <w:pPr>
              <w:rPr>
                <w:rFonts w:ascii="Times New Roman" w:hAnsi="Times New Roman" w:cs="Times New Roman"/>
              </w:rPr>
            </w:pPr>
          </w:p>
        </w:tc>
        <w:tc>
          <w:tcPr>
            <w:tcW w:w="3333" w:type="dxa"/>
            <w:tcBorders>
              <w:top w:val="nil"/>
              <w:left w:val="nil"/>
              <w:bottom w:val="nil"/>
              <w:right w:val="nil"/>
            </w:tcBorders>
          </w:tcPr>
          <w:p w:rsidR="001E5D4A" w:rsidRPr="008333E5" w:rsidRDefault="001E5D4A" w:rsidP="004D6935">
            <w:pPr>
              <w:rPr>
                <w:rFonts w:ascii="Times New Roman" w:hAnsi="Times New Roman" w:cs="Times New Roman"/>
              </w:rPr>
            </w:pP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pgSz w:w="16837" w:h="11905" w:orient="landscape"/>
          <w:pgMar w:top="1440" w:right="800" w:bottom="1440" w:left="1100" w:header="720" w:footer="720" w:gutter="0"/>
          <w:cols w:space="720"/>
          <w:noEndnote/>
        </w:sectPr>
      </w:pPr>
    </w:p>
    <w:p w:rsidR="004D40D9" w:rsidRPr="008333E5" w:rsidRDefault="001E5D4A" w:rsidP="004D40D9">
      <w:pPr>
        <w:ind w:left="5760" w:firstLine="0"/>
        <w:jc w:val="center"/>
        <w:rPr>
          <w:rStyle w:val="a3"/>
          <w:rFonts w:ascii="Times New Roman" w:hAnsi="Times New Roman" w:cs="Times New Roman"/>
          <w:b w:val="0"/>
          <w:bCs/>
          <w:color w:val="auto"/>
        </w:rPr>
      </w:pPr>
      <w:bookmarkStart w:id="58" w:name="sub_1900"/>
      <w:r w:rsidRPr="008333E5">
        <w:rPr>
          <w:rStyle w:val="a3"/>
          <w:rFonts w:ascii="Times New Roman" w:hAnsi="Times New Roman" w:cs="Times New Roman"/>
          <w:b w:val="0"/>
          <w:bCs/>
          <w:color w:val="auto"/>
        </w:rPr>
        <w:lastRenderedPageBreak/>
        <w:t>Приложение N 9</w:t>
      </w:r>
    </w:p>
    <w:p w:rsidR="004D40D9" w:rsidRPr="008333E5" w:rsidRDefault="001E5D4A" w:rsidP="004D40D9">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4D40D9" w:rsidRPr="008333E5" w:rsidRDefault="001E5D4A" w:rsidP="004D40D9">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4D40D9" w:rsidRPr="008333E5" w:rsidRDefault="001E5D4A" w:rsidP="004D40D9">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4D40D9">
      <w:pPr>
        <w:ind w:left="5760" w:firstLine="0"/>
        <w:jc w:val="center"/>
        <w:rPr>
          <w:rFonts w:ascii="Times New Roman" w:hAnsi="Times New Roman" w:cs="Times New Roman"/>
        </w:rPr>
      </w:pPr>
      <w:r w:rsidRPr="008333E5">
        <w:rPr>
          <w:rStyle w:val="a3"/>
          <w:rFonts w:ascii="Times New Roman" w:hAnsi="Times New Roman" w:cs="Times New Roman"/>
          <w:b w:val="0"/>
          <w:bCs/>
          <w:color w:val="auto"/>
        </w:rPr>
        <w:t>безопасности населения"</w:t>
      </w:r>
    </w:p>
    <w:bookmarkEnd w:id="58"/>
    <w:p w:rsidR="001E5D4A" w:rsidRPr="008333E5" w:rsidRDefault="001E5D4A" w:rsidP="004D40D9">
      <w:pPr>
        <w:ind w:firstLine="0"/>
        <w:rPr>
          <w:rFonts w:ascii="Times New Roman" w:hAnsi="Times New Roman" w:cs="Times New Roman"/>
        </w:rPr>
      </w:pPr>
    </w:p>
    <w:p w:rsidR="004D40D9" w:rsidRPr="008333E5" w:rsidRDefault="001E5D4A" w:rsidP="004D40D9">
      <w:pPr>
        <w:ind w:firstLine="0"/>
        <w:jc w:val="center"/>
        <w:rPr>
          <w:rFonts w:ascii="Times New Roman" w:hAnsi="Times New Roman" w:cs="Times New Roman"/>
        </w:rPr>
      </w:pPr>
      <w:r w:rsidRPr="008333E5">
        <w:rPr>
          <w:rFonts w:ascii="Times New Roman" w:hAnsi="Times New Roman" w:cs="Times New Roman"/>
        </w:rPr>
        <w:t>Подпрограмма</w:t>
      </w:r>
    </w:p>
    <w:p w:rsidR="001E5D4A" w:rsidRPr="008333E5" w:rsidRDefault="001E5D4A" w:rsidP="004D40D9">
      <w:pPr>
        <w:ind w:firstLine="0"/>
        <w:jc w:val="center"/>
        <w:rPr>
          <w:rFonts w:ascii="Times New Roman" w:hAnsi="Times New Roman" w:cs="Times New Roman"/>
        </w:rPr>
      </w:pPr>
      <w:r w:rsidRPr="008333E5">
        <w:rPr>
          <w:rFonts w:ascii="Times New Roman" w:hAnsi="Times New Roman" w:cs="Times New Roman"/>
        </w:rPr>
        <w:t>"Противодействие коррупции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4D40D9">
      <w:pPr>
        <w:ind w:firstLine="0"/>
        <w:jc w:val="center"/>
        <w:rPr>
          <w:rFonts w:ascii="Times New Roman" w:hAnsi="Times New Roman" w:cs="Times New Roman"/>
        </w:rPr>
      </w:pPr>
    </w:p>
    <w:p w:rsidR="001B50DB" w:rsidRPr="008333E5" w:rsidRDefault="001B50DB" w:rsidP="001B50DB">
      <w:pPr>
        <w:jc w:val="center"/>
        <w:rPr>
          <w:rFonts w:ascii="Times New Roman" w:hAnsi="Times New Roman"/>
          <w:sz w:val="28"/>
          <w:szCs w:val="28"/>
        </w:rPr>
      </w:pPr>
      <w:bookmarkStart w:id="59" w:name="sub_910"/>
      <w:r w:rsidRPr="008333E5">
        <w:rPr>
          <w:rFonts w:ascii="Times New Roman" w:hAnsi="Times New Roman"/>
          <w:sz w:val="28"/>
          <w:szCs w:val="28"/>
        </w:rPr>
        <w:t xml:space="preserve">            </w:t>
      </w:r>
      <w:bookmarkStart w:id="60" w:name="sub_911"/>
      <w:r w:rsidRPr="008333E5">
        <w:rPr>
          <w:rFonts w:ascii="Times New Roman" w:hAnsi="Times New Roman"/>
          <w:sz w:val="28"/>
          <w:szCs w:val="28"/>
        </w:rPr>
        <w:t>Паспорт</w:t>
      </w:r>
    </w:p>
    <w:p w:rsidR="001B50DB" w:rsidRPr="008333E5" w:rsidRDefault="001B50DB" w:rsidP="001B50DB">
      <w:pPr>
        <w:jc w:val="center"/>
        <w:rPr>
          <w:rFonts w:ascii="Times New Roman" w:hAnsi="Times New Roman"/>
          <w:sz w:val="28"/>
          <w:szCs w:val="28"/>
        </w:rPr>
      </w:pPr>
      <w:r w:rsidRPr="008333E5">
        <w:rPr>
          <w:rFonts w:ascii="Times New Roman" w:hAnsi="Times New Roman"/>
          <w:sz w:val="28"/>
          <w:szCs w:val="28"/>
        </w:rPr>
        <w:t>подпрограммы "Противодействие коррупции в муниципальном образовании Кавказский район"</w:t>
      </w:r>
    </w:p>
    <w:bookmarkEnd w:id="60"/>
    <w:p w:rsidR="001B50DB" w:rsidRPr="008333E5" w:rsidRDefault="001B50DB" w:rsidP="001B50DB">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7"/>
        <w:gridCol w:w="5487"/>
      </w:tblGrid>
      <w:tr w:rsidR="008333E5" w:rsidRPr="008333E5" w:rsidTr="004F3240">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 xml:space="preserve">Координатор          </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подпрограммы</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правовой отдел, сектор муниципальной службы и кадровой работы администрации муниципального образования Кавказский район.</w:t>
            </w:r>
          </w:p>
        </w:tc>
      </w:tr>
      <w:tr w:rsidR="008333E5" w:rsidRPr="008333E5" w:rsidTr="004F3240">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Участники подпрограммы</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 отдел экономического развития администрации муниципального образования Кавказский район;</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 правовой отдел, сектор муниципальной службы и кадровой работы администрации муниципального образования Кавказский район;</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 отдел информационной политики  администрации муниципального образования Кавказский район</w:t>
            </w:r>
          </w:p>
        </w:tc>
      </w:tr>
      <w:tr w:rsidR="008333E5" w:rsidRPr="008333E5" w:rsidTr="004F3240">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Цели подпрограммы</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 оптимизация системы противодействия коррупции в целях совершенствования системы эффективного управления в Кавказском районе;</w:t>
            </w:r>
          </w:p>
        </w:tc>
      </w:tr>
      <w:tr w:rsidR="008333E5" w:rsidRPr="008333E5" w:rsidTr="004F3240">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Задачи подпрограммы</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tc>
      </w:tr>
      <w:tr w:rsidR="008333E5" w:rsidRPr="008333E5" w:rsidTr="004F3240">
        <w:trPr>
          <w:trHeight w:val="3371"/>
        </w:trPr>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lastRenderedPageBreak/>
              <w:t>Перечень целевых показателей подпрограммы</w:t>
            </w: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Проекты и (или) программы</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 оценка степени доверия к органам местного самоуправления муниципального образования Кавказский район со стороны населения;</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 уровень выявленных коррупциогенных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 число муниципальных служащих администрации муниципального образования Кавказский район, прошедших обучение по программам противодействия коррупции.</w:t>
            </w: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Не предусмотрены</w:t>
            </w:r>
          </w:p>
        </w:tc>
      </w:tr>
      <w:tr w:rsidR="008333E5" w:rsidRPr="008333E5" w:rsidTr="004F3240">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Этапы и сроки реализации подпрограммы</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2015 - 2024годы,</w:t>
            </w:r>
          </w:p>
          <w:p w:rsidR="001B50DB" w:rsidRPr="008333E5" w:rsidRDefault="001B50DB" w:rsidP="004F3240">
            <w:pPr>
              <w:rPr>
                <w:rFonts w:ascii="Times New Roman" w:hAnsi="Times New Roman"/>
                <w:sz w:val="28"/>
                <w:szCs w:val="28"/>
              </w:rPr>
            </w:pPr>
            <w:r w:rsidRPr="008333E5">
              <w:rPr>
                <w:rFonts w:ascii="Times New Roman" w:hAnsi="Times New Roman"/>
                <w:sz w:val="28"/>
                <w:szCs w:val="28"/>
                <w:lang w:val="en-US"/>
              </w:rPr>
              <w:t>I</w:t>
            </w:r>
            <w:r w:rsidRPr="008333E5">
              <w:rPr>
                <w:rFonts w:ascii="Times New Roman" w:hAnsi="Times New Roman"/>
                <w:sz w:val="28"/>
                <w:szCs w:val="28"/>
              </w:rPr>
              <w:t xml:space="preserve">  этап  2015-2019 годы,</w:t>
            </w:r>
          </w:p>
        </w:tc>
      </w:tr>
      <w:tr w:rsidR="008333E5" w:rsidRPr="008333E5" w:rsidTr="004F3240">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Объемы и источники финансирования муниципальной  подпрограммы, в том числе на финансовое обеспечение проектов и (или) программ</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lang w:val="en-US"/>
              </w:rPr>
              <w:t>II</w:t>
            </w:r>
            <w:r w:rsidRPr="008333E5">
              <w:rPr>
                <w:rFonts w:ascii="Times New Roman" w:hAnsi="Times New Roman"/>
                <w:sz w:val="28"/>
                <w:szCs w:val="28"/>
              </w:rPr>
              <w:t xml:space="preserve"> этап  2020-202</w:t>
            </w:r>
            <w:r w:rsidR="007E26E3" w:rsidRPr="008333E5">
              <w:rPr>
                <w:rFonts w:ascii="Times New Roman" w:hAnsi="Times New Roman"/>
                <w:sz w:val="28"/>
                <w:szCs w:val="28"/>
              </w:rPr>
              <w:t>1</w:t>
            </w:r>
            <w:r w:rsidRPr="008333E5">
              <w:rPr>
                <w:rFonts w:ascii="Times New Roman" w:hAnsi="Times New Roman"/>
                <w:sz w:val="28"/>
                <w:szCs w:val="28"/>
              </w:rPr>
              <w:t xml:space="preserve"> годы</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 xml:space="preserve">Общий объем финансирования подпрограммы составляет: </w:t>
            </w:r>
            <w:r w:rsidR="007E26E3" w:rsidRPr="008333E5">
              <w:rPr>
                <w:rFonts w:ascii="Times New Roman" w:hAnsi="Times New Roman"/>
                <w:sz w:val="28"/>
                <w:szCs w:val="28"/>
              </w:rPr>
              <w:t>7</w:t>
            </w:r>
            <w:r w:rsidRPr="008333E5">
              <w:rPr>
                <w:rFonts w:ascii="Times New Roman" w:hAnsi="Times New Roman"/>
                <w:sz w:val="28"/>
                <w:szCs w:val="28"/>
              </w:rPr>
              <w:t xml:space="preserve">00,0 тыс. рублей, в том числе за счет средств  бюджета муниципального образования Кавказский район -  </w:t>
            </w:r>
            <w:r w:rsidR="007E26E3" w:rsidRPr="008333E5">
              <w:rPr>
                <w:rFonts w:ascii="Times New Roman" w:hAnsi="Times New Roman"/>
                <w:sz w:val="28"/>
                <w:szCs w:val="28"/>
              </w:rPr>
              <w:t>7</w:t>
            </w:r>
            <w:r w:rsidRPr="008333E5">
              <w:rPr>
                <w:rFonts w:ascii="Times New Roman" w:hAnsi="Times New Roman"/>
                <w:sz w:val="28"/>
                <w:szCs w:val="28"/>
              </w:rPr>
              <w:t>00,0 тыс. рублей</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 xml:space="preserve">                                                                     »;</w:t>
            </w:r>
          </w:p>
        </w:tc>
      </w:tr>
    </w:tbl>
    <w:p w:rsidR="001E5D4A" w:rsidRPr="008333E5" w:rsidRDefault="001E5D4A" w:rsidP="004D6935">
      <w:pPr>
        <w:rPr>
          <w:rFonts w:ascii="Times New Roman" w:hAnsi="Times New Roman" w:cs="Times New Roman"/>
        </w:rPr>
      </w:pPr>
      <w:r w:rsidRPr="008333E5">
        <w:rPr>
          <w:rFonts w:ascii="Times New Roman" w:hAnsi="Times New Roman" w:cs="Times New Roman"/>
        </w:rPr>
        <w:t>1. Характеристика текущего состояния и прогноз развития в сфере противодействия коррупции в муниципальном образовании Кавказский район</w:t>
      </w:r>
    </w:p>
    <w:bookmarkEnd w:id="59"/>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Противодействие коррупции продолжает быть важнейшей стратегической задачей деятельности Российской Федерации и ее гражданского общества.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E5D4A" w:rsidRPr="008333E5" w:rsidRDefault="001E5D4A" w:rsidP="004D6935">
      <w:pPr>
        <w:rPr>
          <w:rFonts w:ascii="Times New Roman" w:hAnsi="Times New Roman" w:cs="Times New Roman"/>
        </w:rPr>
      </w:pPr>
      <w:r w:rsidRPr="008333E5">
        <w:rPr>
          <w:rFonts w:ascii="Times New Roman" w:hAnsi="Times New Roman" w:cs="Times New Roman"/>
        </w:rPr>
        <w:t>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привычному явлению.</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Предупреждение коррупции в органах исполнительной власти является важнейшим механизмом по снижению ее уровня.</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Необходимость реализации подпрограммы обусловлена современным состоянием и </w:t>
      </w:r>
      <w:r w:rsidRPr="008333E5">
        <w:rPr>
          <w:rFonts w:ascii="Times New Roman" w:hAnsi="Times New Roman" w:cs="Times New Roman"/>
        </w:rPr>
        <w:lastRenderedPageBreak/>
        <w:t>уровнем коррупции. Противодействие коррупции продолжает быть важнейшей стратегической задачей деятельности Российской Федерации и ее гражданского общества.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E5D4A" w:rsidRPr="008333E5" w:rsidRDefault="001E5D4A" w:rsidP="004D6935">
      <w:pPr>
        <w:rPr>
          <w:rFonts w:ascii="Times New Roman" w:hAnsi="Times New Roman" w:cs="Times New Roman"/>
        </w:rPr>
      </w:pPr>
      <w:r w:rsidRPr="008333E5">
        <w:rPr>
          <w:rFonts w:ascii="Times New Roman" w:hAnsi="Times New Roman" w:cs="Times New Roman"/>
        </w:rPr>
        <w:t>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формы ее существования требуют адекватных мер реагирования. Сегодняшний день диктует новые требования к организации профилактической работы в области противодействия коррупции.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Основным документом в сфере противодействия коррупции является </w:t>
      </w:r>
      <w:hyperlink r:id="rId17" w:history="1">
        <w:r w:rsidRPr="008333E5">
          <w:rPr>
            <w:rStyle w:val="a4"/>
            <w:rFonts w:ascii="Times New Roman" w:hAnsi="Times New Roman"/>
            <w:color w:val="auto"/>
          </w:rPr>
          <w:t>Федеральный закон</w:t>
        </w:r>
      </w:hyperlink>
      <w:r w:rsidRPr="008333E5">
        <w:rPr>
          <w:rFonts w:ascii="Times New Roman" w:hAnsi="Times New Roman" w:cs="Times New Roman"/>
        </w:rPr>
        <w:t xml:space="preserve"> от 25 декабря 2008 года N 273-ФЗ "О противодействии коррупции".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Также, </w:t>
      </w:r>
      <w:hyperlink r:id="rId18" w:history="1">
        <w:r w:rsidRPr="008333E5">
          <w:rPr>
            <w:rStyle w:val="a4"/>
            <w:rFonts w:ascii="Times New Roman" w:hAnsi="Times New Roman"/>
            <w:color w:val="auto"/>
          </w:rPr>
          <w:t>Законом</w:t>
        </w:r>
      </w:hyperlink>
      <w:r w:rsidRPr="008333E5">
        <w:rPr>
          <w:rFonts w:ascii="Times New Roman" w:hAnsi="Times New Roman" w:cs="Times New Roman"/>
        </w:rPr>
        <w:t xml:space="preserve"> Краснодарского края от 23 июля 2009 года N 1798-КЗ "О противодействии коррупции в Краснодарском крае" определены основные направления региональной политики Краснодарского края в сфере противодействия коррупции.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Результаты реализации антикоррупционных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 снижению уровня коррупции, повышению взаимодействия с населением по выявлению указанных преступлений, устранению их причин и условий, пресечению деятельности лиц, их совершающих.</w:t>
      </w:r>
    </w:p>
    <w:p w:rsidR="001E5D4A" w:rsidRPr="008333E5" w:rsidRDefault="001E5D4A" w:rsidP="004D6935">
      <w:pPr>
        <w:rPr>
          <w:rFonts w:ascii="Times New Roman" w:hAnsi="Times New Roman" w:cs="Times New Roman"/>
        </w:rPr>
      </w:pPr>
      <w:r w:rsidRPr="008333E5">
        <w:rPr>
          <w:rFonts w:ascii="Times New Roman" w:hAnsi="Times New Roman" w:cs="Times New Roman"/>
        </w:rPr>
        <w:t>В целях эффективного решения задач по вопросам противодействия коррупции необходимо объединение усилий институтов гражданского общества, координации деятельности органов местного самоуправления Кавказского района, бюджетных учреждений и организаций. Для этого требуется плановый и системный подход, а также проведение организационных мероприятий в этом направлении.</w:t>
      </w:r>
    </w:p>
    <w:p w:rsidR="001E5D4A" w:rsidRPr="008333E5" w:rsidRDefault="001E5D4A" w:rsidP="004D6935">
      <w:pPr>
        <w:rPr>
          <w:rFonts w:ascii="Times New Roman" w:hAnsi="Times New Roman" w:cs="Times New Roman"/>
        </w:rPr>
      </w:pPr>
      <w:r w:rsidRPr="008333E5">
        <w:rPr>
          <w:rFonts w:ascii="Times New Roman" w:hAnsi="Times New Roman" w:cs="Times New Roman"/>
        </w:rPr>
        <w:t>Реализация подпрограммы должна способствовать решению как указанных, так и иных проблем коррупционной направленности на территории Кавказского района.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61" w:name="sub_902"/>
      <w:r w:rsidRPr="008333E5">
        <w:rPr>
          <w:rFonts w:ascii="Times New Roman" w:hAnsi="Times New Roman" w:cs="Times New Roman"/>
          <w:b/>
        </w:rPr>
        <w:t>2. Цели, задачи и целевые показатели достижения целей и решения задач, сроки и этапы реализации подпрограммы</w:t>
      </w:r>
    </w:p>
    <w:bookmarkEnd w:id="61"/>
    <w:p w:rsidR="001E5D4A" w:rsidRPr="008333E5" w:rsidRDefault="001E5D4A" w:rsidP="004D6935">
      <w:pPr>
        <w:rPr>
          <w:rFonts w:ascii="Times New Roman" w:hAnsi="Times New Roman" w:cs="Times New Roman"/>
        </w:rPr>
      </w:pPr>
    </w:p>
    <w:p w:rsidR="00971174" w:rsidRPr="008333E5" w:rsidRDefault="00971174" w:rsidP="00971174">
      <w:pPr>
        <w:ind w:firstLine="34"/>
        <w:rPr>
          <w:rFonts w:ascii="Times New Roman" w:hAnsi="Times New Roman"/>
        </w:rPr>
      </w:pPr>
      <w:r w:rsidRPr="008333E5">
        <w:rPr>
          <w:rFonts w:ascii="Times New Roman" w:hAnsi="Times New Roman"/>
          <w:sz w:val="28"/>
          <w:szCs w:val="28"/>
        </w:rPr>
        <w:t xml:space="preserve">     </w:t>
      </w:r>
      <w:r w:rsidRPr="008333E5">
        <w:rPr>
          <w:rFonts w:ascii="Times New Roman" w:hAnsi="Times New Roman"/>
        </w:rPr>
        <w:t xml:space="preserve">Реализацию подпрограммы предполагается осуществить в период с 2015 по 2024 годы, </w:t>
      </w:r>
      <w:r w:rsidRPr="008333E5">
        <w:rPr>
          <w:rFonts w:ascii="Times New Roman" w:hAnsi="Times New Roman"/>
          <w:lang w:val="en-US"/>
        </w:rPr>
        <w:t>I</w:t>
      </w:r>
      <w:r w:rsidRPr="008333E5">
        <w:rPr>
          <w:rFonts w:ascii="Times New Roman" w:hAnsi="Times New Roman"/>
        </w:rPr>
        <w:t xml:space="preserve"> этап   2015-2019, </w:t>
      </w:r>
      <w:r w:rsidRPr="008333E5">
        <w:rPr>
          <w:rFonts w:ascii="Times New Roman" w:hAnsi="Times New Roman"/>
          <w:lang w:val="en-US"/>
        </w:rPr>
        <w:t>II</w:t>
      </w:r>
      <w:r w:rsidRPr="008333E5">
        <w:rPr>
          <w:rFonts w:ascii="Times New Roman" w:hAnsi="Times New Roman"/>
        </w:rPr>
        <w:t xml:space="preserve"> этап  2020-202</w:t>
      </w:r>
      <w:r w:rsidR="007E26E3" w:rsidRPr="008333E5">
        <w:rPr>
          <w:rFonts w:ascii="Times New Roman" w:hAnsi="Times New Roman"/>
        </w:rPr>
        <w:t>1</w:t>
      </w:r>
      <w:r w:rsidRPr="008333E5">
        <w:rPr>
          <w:rFonts w:ascii="Times New Roman" w:hAnsi="Times New Roman"/>
        </w:rPr>
        <w:t xml:space="preserve"> годы.</w:t>
      </w:r>
    </w:p>
    <w:p w:rsidR="00971174" w:rsidRPr="008333E5" w:rsidRDefault="00971174" w:rsidP="00971174">
      <w:pPr>
        <w:ind w:firstLine="34"/>
        <w:rPr>
          <w:rFonts w:ascii="Times New Roman" w:hAnsi="Times New Roman"/>
        </w:rPr>
      </w:pPr>
      <w:r w:rsidRPr="008333E5">
        <w:rPr>
          <w:rFonts w:ascii="Times New Roman" w:hAnsi="Times New Roman"/>
        </w:rPr>
        <w:t xml:space="preserve">      Цели, задачи и целевые показатели приведены в </w:t>
      </w:r>
      <w:r w:rsidRPr="008333E5">
        <w:rPr>
          <w:rStyle w:val="a4"/>
          <w:rFonts w:ascii="Times New Roman" w:hAnsi="Times New Roman"/>
          <w:b w:val="0"/>
          <w:color w:val="auto"/>
        </w:rPr>
        <w:t>приложении № 1</w:t>
      </w:r>
      <w:r w:rsidRPr="008333E5">
        <w:rPr>
          <w:rFonts w:ascii="Times New Roman" w:hAnsi="Times New Roman"/>
        </w:rPr>
        <w:t xml:space="preserve"> к подпрограмме.                                                                                                                                                           </w:t>
      </w:r>
    </w:p>
    <w:p w:rsidR="001E5D4A" w:rsidRPr="008333E5" w:rsidRDefault="00971174" w:rsidP="00971174">
      <w:pPr>
        <w:rPr>
          <w:rFonts w:ascii="Times New Roman" w:hAnsi="Times New Roman" w:cs="Times New Roman"/>
        </w:rPr>
      </w:pPr>
      <w:r w:rsidRPr="008333E5">
        <w:rPr>
          <w:rFonts w:ascii="Times New Roman" w:hAnsi="Times New Roman"/>
        </w:rPr>
        <w:t xml:space="preserve">                                                                                                                                    </w:t>
      </w:r>
    </w:p>
    <w:p w:rsidR="001E5D4A" w:rsidRPr="008333E5" w:rsidRDefault="001E5D4A" w:rsidP="004D6935">
      <w:pPr>
        <w:rPr>
          <w:rFonts w:ascii="Times New Roman" w:hAnsi="Times New Roman" w:cs="Times New Roman"/>
          <w:b/>
        </w:rPr>
      </w:pPr>
      <w:bookmarkStart w:id="62" w:name="sub_203"/>
      <w:r w:rsidRPr="008333E5">
        <w:rPr>
          <w:rFonts w:ascii="Times New Roman" w:hAnsi="Times New Roman" w:cs="Times New Roman"/>
          <w:b/>
        </w:rPr>
        <w:t>3. Перечень мероприятий подпрограммы</w:t>
      </w:r>
    </w:p>
    <w:bookmarkEnd w:id="62"/>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Конкретные мероприятия по основным направлениям подпрограммы, объемы и источники их финансирования приведены в </w:t>
      </w:r>
      <w:hyperlink w:anchor="sub_920" w:history="1">
        <w:r w:rsidRPr="008333E5">
          <w:rPr>
            <w:rStyle w:val="a4"/>
            <w:rFonts w:ascii="Times New Roman" w:hAnsi="Times New Roman"/>
            <w:color w:val="auto"/>
          </w:rPr>
          <w:t>Приложении N 2</w:t>
        </w:r>
      </w:hyperlink>
      <w:r w:rsidRPr="008333E5">
        <w:rPr>
          <w:rFonts w:ascii="Times New Roman" w:hAnsi="Times New Roman" w:cs="Times New Roman"/>
        </w:rPr>
        <w:t xml:space="preserve"> к подпрограмме.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63" w:name="sub_204"/>
      <w:r w:rsidRPr="008333E5">
        <w:rPr>
          <w:rFonts w:ascii="Times New Roman" w:hAnsi="Times New Roman" w:cs="Times New Roman"/>
          <w:b/>
        </w:rPr>
        <w:t>4. Обоснование ресурсного</w:t>
      </w:r>
      <w:r w:rsidRPr="008333E5">
        <w:rPr>
          <w:rFonts w:ascii="Times New Roman" w:hAnsi="Times New Roman" w:cs="Times New Roman"/>
        </w:rPr>
        <w:t xml:space="preserve"> обеспечения подпрограммы</w:t>
      </w:r>
    </w:p>
    <w:p w:rsidR="001B50DB" w:rsidRPr="008333E5" w:rsidRDefault="001B50DB" w:rsidP="004D6935">
      <w:pPr>
        <w:rPr>
          <w:rFonts w:ascii="Times New Roman" w:hAnsi="Times New Roman" w:cs="Times New Roman"/>
        </w:rPr>
      </w:pPr>
    </w:p>
    <w:p w:rsidR="001B50DB" w:rsidRPr="008333E5" w:rsidRDefault="001B50DB" w:rsidP="004D6935">
      <w:pPr>
        <w:rPr>
          <w:rFonts w:ascii="Times New Roman" w:hAnsi="Times New Roman" w:cs="Times New Roman"/>
        </w:rPr>
      </w:pPr>
    </w:p>
    <w:p w:rsidR="001B50DB" w:rsidRPr="008333E5" w:rsidRDefault="001B50DB" w:rsidP="004D6935">
      <w:pPr>
        <w:rPr>
          <w:rFonts w:ascii="Times New Roman" w:hAnsi="Times New Roman" w:cs="Times New Roman"/>
        </w:rPr>
      </w:pPr>
    </w:p>
    <w:p w:rsidR="00971174" w:rsidRPr="008333E5" w:rsidRDefault="00971174" w:rsidP="004D6935">
      <w:pPr>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8333E5" w:rsidRPr="008333E5" w:rsidTr="001B50DB">
        <w:trPr>
          <w:trHeight w:val="322"/>
        </w:trPr>
        <w:tc>
          <w:tcPr>
            <w:tcW w:w="4253" w:type="dxa"/>
            <w:vMerge w:val="restart"/>
            <w:tcBorders>
              <w:top w:val="single" w:sz="4" w:space="0" w:color="auto"/>
              <w:left w:val="single" w:sz="4" w:space="0" w:color="auto"/>
              <w:bottom w:val="single" w:sz="4" w:space="0" w:color="auto"/>
              <w:right w:val="single" w:sz="4" w:space="0" w:color="auto"/>
            </w:tcBorders>
            <w:vAlign w:val="center"/>
          </w:tcPr>
          <w:p w:rsidR="001B50DB" w:rsidRPr="008333E5" w:rsidRDefault="001B50DB" w:rsidP="001B50DB">
            <w:pPr>
              <w:pStyle w:val="aff6"/>
              <w:rPr>
                <w:rFonts w:ascii="Times New Roman" w:hAnsi="Times New Roman" w:cs="Times New Roman"/>
              </w:rPr>
            </w:pPr>
            <w:r w:rsidRPr="008333E5">
              <w:rPr>
                <w:rFonts w:ascii="Times New Roman" w:hAnsi="Times New Roman" w:cs="Times New Roman"/>
              </w:rPr>
              <w:t>Наименование подпрограммы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B50DB" w:rsidRPr="008333E5" w:rsidRDefault="001B50DB" w:rsidP="001B50DB">
            <w:pPr>
              <w:pStyle w:val="aff6"/>
              <w:rPr>
                <w:rFonts w:ascii="Times New Roman" w:hAnsi="Times New Roman" w:cs="Times New Roman"/>
              </w:rPr>
            </w:pPr>
            <w:r w:rsidRPr="008333E5">
              <w:rPr>
                <w:rFonts w:ascii="Times New Roman" w:hAnsi="Times New Roman" w:cs="Times New Roman"/>
              </w:rPr>
              <w:t xml:space="preserve">Объем </w:t>
            </w:r>
            <w:r w:rsidRPr="008333E5">
              <w:rPr>
                <w:rFonts w:ascii="Times New Roman" w:hAnsi="Times New Roman" w:cs="Times New Roman"/>
              </w:rPr>
              <w:lastRenderedPageBreak/>
              <w:t>финансирования, тыс. руб.</w:t>
            </w:r>
          </w:p>
          <w:p w:rsidR="001B50DB" w:rsidRPr="008333E5" w:rsidRDefault="001B50DB" w:rsidP="001B50DB">
            <w:pPr>
              <w:pStyle w:val="aff6"/>
              <w:rPr>
                <w:rFonts w:ascii="Times New Roman" w:hAnsi="Times New Roman" w:cs="Times New Roman"/>
              </w:rPr>
            </w:pPr>
            <w:r w:rsidRPr="008333E5">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1B50DB" w:rsidRPr="008333E5" w:rsidRDefault="001B50DB" w:rsidP="001B50DB">
            <w:pPr>
              <w:pStyle w:val="aff6"/>
              <w:rPr>
                <w:rFonts w:ascii="Times New Roman" w:hAnsi="Times New Roman" w:cs="Times New Roman"/>
              </w:rPr>
            </w:pPr>
            <w:r w:rsidRPr="008333E5">
              <w:rPr>
                <w:rFonts w:ascii="Times New Roman" w:hAnsi="Times New Roman" w:cs="Times New Roman"/>
              </w:rPr>
              <w:lastRenderedPageBreak/>
              <w:t>в том числе по источникам, тыс. руб</w:t>
            </w:r>
          </w:p>
        </w:tc>
      </w:tr>
      <w:tr w:rsidR="008333E5" w:rsidRPr="008333E5" w:rsidTr="004F3240">
        <w:trPr>
          <w:trHeight w:val="856"/>
        </w:trPr>
        <w:tc>
          <w:tcPr>
            <w:tcW w:w="4253" w:type="dxa"/>
            <w:vMerge/>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местный</w:t>
            </w:r>
          </w:p>
          <w:p w:rsidR="001B50DB" w:rsidRPr="008333E5" w:rsidRDefault="001B50DB" w:rsidP="004F3240">
            <w:pPr>
              <w:ind w:firstLine="34"/>
              <w:jc w:val="center"/>
              <w:rPr>
                <w:rFonts w:ascii="Times New Roman" w:hAnsi="Times New Roman"/>
              </w:rPr>
            </w:pPr>
            <w:r w:rsidRPr="008333E5">
              <w:rPr>
                <w:rFonts w:ascii="Times New Roman" w:hAnsi="Times New Roman"/>
              </w:rPr>
              <w:t>бюджет</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внебюд.источ-ники</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lastRenderedPageBreak/>
              <w:t>2</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6</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7</w:t>
            </w:r>
          </w:p>
        </w:tc>
      </w:tr>
      <w:tr w:rsidR="008333E5" w:rsidRPr="008333E5" w:rsidTr="004F3240">
        <w:tc>
          <w:tcPr>
            <w:tcW w:w="4253" w:type="dxa"/>
            <w:tcBorders>
              <w:top w:val="single" w:sz="4" w:space="0" w:color="auto"/>
              <w:bottom w:val="single" w:sz="4" w:space="0" w:color="auto"/>
              <w:right w:val="single" w:sz="4" w:space="0" w:color="auto"/>
            </w:tcBorders>
          </w:tcPr>
          <w:p w:rsidR="001B50DB" w:rsidRPr="008333E5" w:rsidRDefault="00AD5E9E" w:rsidP="004F3240">
            <w:pPr>
              <w:ind w:firstLine="34"/>
              <w:rPr>
                <w:rFonts w:ascii="Times New Roman" w:hAnsi="Times New Roman"/>
              </w:rPr>
            </w:pPr>
            <w:hyperlink w:anchor="sub_1000" w:history="1">
              <w:r w:rsidR="001B50DB" w:rsidRPr="008333E5">
                <w:rPr>
                  <w:rFonts w:ascii="Times New Roman" w:hAnsi="Times New Roman"/>
                </w:rPr>
                <w:t>Подпрограмма</w:t>
              </w:r>
            </w:hyperlink>
            <w:r w:rsidR="001B50DB" w:rsidRPr="008333E5">
              <w:rPr>
                <w:rFonts w:ascii="Times New Roman" w:hAnsi="Times New Roman"/>
              </w:rPr>
              <w:t xml:space="preserve"> «Противодействие коррупции в  муниципальном образовании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7E26E3"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7</w:t>
            </w:r>
            <w:r w:rsidR="001B50DB" w:rsidRPr="008333E5">
              <w:rPr>
                <w:rFonts w:ascii="Times New Roman" w:hAnsi="Times New Roman"/>
                <w:bCs/>
                <w:spacing w:val="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7E26E3"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7</w:t>
            </w:r>
            <w:r w:rsidR="001B50DB" w:rsidRPr="008333E5">
              <w:rPr>
                <w:rFonts w:ascii="Times New Roman" w:hAnsi="Times New Roman"/>
                <w:bCs/>
                <w:spacing w:val="2"/>
                <w:lang w:eastAsia="en-US"/>
              </w:rPr>
              <w:t>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rPr>
                <w:rFonts w:ascii="Times New Roman" w:hAnsi="Times New Roman"/>
                <w:lang w:eastAsia="en-US"/>
              </w:rPr>
            </w:pPr>
            <w:r w:rsidRPr="008333E5">
              <w:rPr>
                <w:rFonts w:ascii="Times New Roman" w:hAnsi="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rPr>
          <w:trHeight w:val="305"/>
        </w:trPr>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bl>
    <w:bookmarkEnd w:id="63"/>
    <w:p w:rsidR="001E5D4A" w:rsidRPr="008333E5" w:rsidRDefault="001E5D4A" w:rsidP="004D6935">
      <w:pPr>
        <w:rPr>
          <w:rFonts w:ascii="Times New Roman" w:hAnsi="Times New Roman" w:cs="Times New Roman"/>
        </w:rPr>
      </w:pPr>
      <w:r w:rsidRPr="008333E5">
        <w:rPr>
          <w:rFonts w:ascii="Times New Roman" w:hAnsi="Times New Roman" w:cs="Times New Roman"/>
        </w:rPr>
        <w:t>В ходе реализации муниципальной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w:t>
      </w:r>
    </w:p>
    <w:p w:rsidR="001E5D4A" w:rsidRPr="008333E5" w:rsidRDefault="001E5D4A" w:rsidP="004D6935">
      <w:pPr>
        <w:rPr>
          <w:rFonts w:ascii="Times New Roman" w:hAnsi="Times New Roman" w:cs="Times New Roman"/>
        </w:rPr>
      </w:pPr>
      <w:r w:rsidRPr="008333E5">
        <w:rPr>
          <w:rFonts w:ascii="Times New Roman" w:hAnsi="Times New Roman" w:cs="Times New Roman"/>
        </w:rPr>
        <w:t>Финансирование мероприятий подпрограммы осуществляется за счет средств местного бюджета.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64" w:name="sub_905"/>
      <w:r w:rsidRPr="008333E5">
        <w:rPr>
          <w:rFonts w:ascii="Times New Roman" w:hAnsi="Times New Roman" w:cs="Times New Roman"/>
          <w:b/>
        </w:rPr>
        <w:t>5. Механизм реализации муниципальной подпрограммы и контроль за ее выполнением</w:t>
      </w:r>
    </w:p>
    <w:bookmarkEnd w:id="64"/>
    <w:p w:rsidR="001E5D4A" w:rsidRPr="008333E5" w:rsidRDefault="001E5D4A" w:rsidP="004D6935">
      <w:pPr>
        <w:rPr>
          <w:rFonts w:ascii="Times New Roman" w:hAnsi="Times New Roman" w:cs="Times New Roman"/>
          <w:b/>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4D40D9" w:rsidRPr="008333E5" w:rsidRDefault="004D40D9"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4D40D9">
          <w:pgSz w:w="11905" w:h="16837"/>
          <w:pgMar w:top="1134" w:right="567" w:bottom="1134" w:left="1701" w:header="720" w:footer="720" w:gutter="0"/>
          <w:cols w:space="720"/>
          <w:noEndnote/>
        </w:sectPr>
      </w:pPr>
    </w:p>
    <w:p w:rsidR="008E2CDE" w:rsidRPr="008333E5" w:rsidRDefault="003D0A96" w:rsidP="008E2CDE">
      <w:pPr>
        <w:ind w:left="10800" w:firstLine="0"/>
        <w:jc w:val="center"/>
        <w:rPr>
          <w:rStyle w:val="a3"/>
          <w:rFonts w:ascii="Times New Roman" w:hAnsi="Times New Roman" w:cs="Times New Roman"/>
          <w:b w:val="0"/>
          <w:bCs/>
          <w:color w:val="auto"/>
        </w:rPr>
      </w:pPr>
      <w:bookmarkStart w:id="65" w:name="sub_1910"/>
      <w:r w:rsidRPr="008333E5">
        <w:rPr>
          <w:rStyle w:val="a3"/>
          <w:rFonts w:ascii="Times New Roman" w:hAnsi="Times New Roman" w:cs="Times New Roman"/>
          <w:b w:val="0"/>
          <w:bCs/>
          <w:color w:val="auto"/>
        </w:rPr>
        <w:lastRenderedPageBreak/>
        <w:t>Приложение N 1</w:t>
      </w:r>
    </w:p>
    <w:p w:rsidR="008E2CDE" w:rsidRPr="008333E5" w:rsidRDefault="003D0A96" w:rsidP="008E2CD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9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"Противодействие</w:t>
      </w:r>
    </w:p>
    <w:p w:rsidR="008E2CDE" w:rsidRPr="008333E5" w:rsidRDefault="003D0A96" w:rsidP="008E2CD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коррупции в муниципальном</w:t>
      </w:r>
    </w:p>
    <w:p w:rsidR="003D0A96" w:rsidRPr="008333E5" w:rsidRDefault="003D0A96" w:rsidP="008E2CDE">
      <w:pPr>
        <w:ind w:left="1080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образовании Кавказский район"</w:t>
      </w:r>
    </w:p>
    <w:bookmarkEnd w:id="65"/>
    <w:p w:rsidR="003D0A96" w:rsidRPr="008333E5" w:rsidRDefault="003D0A96" w:rsidP="008E2CDE">
      <w:pPr>
        <w:ind w:firstLine="0"/>
        <w:rPr>
          <w:rFonts w:ascii="Times New Roman" w:hAnsi="Times New Roman" w:cs="Times New Roman"/>
        </w:rPr>
      </w:pPr>
    </w:p>
    <w:p w:rsidR="008E2CDE" w:rsidRPr="008333E5" w:rsidRDefault="003D0A96" w:rsidP="008E2CDE">
      <w:pPr>
        <w:ind w:firstLine="0"/>
        <w:jc w:val="center"/>
        <w:rPr>
          <w:rFonts w:ascii="Times New Roman" w:hAnsi="Times New Roman" w:cs="Times New Roman"/>
        </w:rPr>
      </w:pPr>
      <w:r w:rsidRPr="008333E5">
        <w:rPr>
          <w:rFonts w:ascii="Times New Roman" w:hAnsi="Times New Roman" w:cs="Times New Roman"/>
        </w:rPr>
        <w:t>Цели, задачи, и целевые показатели</w:t>
      </w:r>
    </w:p>
    <w:p w:rsidR="003D0A96" w:rsidRPr="008333E5" w:rsidRDefault="003D0A96" w:rsidP="008E2CDE">
      <w:pPr>
        <w:ind w:firstLine="0"/>
        <w:jc w:val="center"/>
        <w:rPr>
          <w:rFonts w:ascii="Times New Roman" w:hAnsi="Times New Roman" w:cs="Times New Roman"/>
        </w:rPr>
      </w:pPr>
      <w:r w:rsidRPr="008333E5">
        <w:rPr>
          <w:rFonts w:ascii="Times New Roman" w:hAnsi="Times New Roman" w:cs="Times New Roman"/>
        </w:rPr>
        <w:t>подпрограммы "Противодействие коррупции в муниципальном образовании Кавказский район"</w:t>
      </w:r>
    </w:p>
    <w:p w:rsidR="009F518A" w:rsidRPr="008333E5" w:rsidRDefault="009F518A" w:rsidP="008E2CDE">
      <w:pPr>
        <w:ind w:firstLine="0"/>
        <w:jc w:val="center"/>
        <w:rPr>
          <w:rFonts w:ascii="Times New Roman" w:hAnsi="Times New Roman" w:cs="Times New Roman"/>
        </w:rPr>
      </w:pPr>
    </w:p>
    <w:tbl>
      <w:tblPr>
        <w:tblW w:w="14980" w:type="dxa"/>
        <w:tblInd w:w="93" w:type="dxa"/>
        <w:tblLook w:val="04A0" w:firstRow="1" w:lastRow="0" w:firstColumn="1" w:lastColumn="0" w:noHBand="0" w:noVBand="1"/>
      </w:tblPr>
      <w:tblGrid>
        <w:gridCol w:w="940"/>
        <w:gridCol w:w="5175"/>
        <w:gridCol w:w="1293"/>
        <w:gridCol w:w="999"/>
        <w:gridCol w:w="939"/>
        <w:gridCol w:w="939"/>
        <w:gridCol w:w="939"/>
        <w:gridCol w:w="939"/>
        <w:gridCol w:w="939"/>
        <w:gridCol w:w="939"/>
        <w:gridCol w:w="939"/>
      </w:tblGrid>
      <w:tr w:rsidR="008333E5" w:rsidRPr="008333E5" w:rsidTr="00204BA4">
        <w:trPr>
          <w:trHeight w:val="324"/>
        </w:trPr>
        <w:tc>
          <w:tcPr>
            <w:tcW w:w="95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Nп/п</w:t>
            </w:r>
          </w:p>
        </w:tc>
        <w:tc>
          <w:tcPr>
            <w:tcW w:w="531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Наименование целевого показателя</w:t>
            </w:r>
          </w:p>
        </w:tc>
        <w:tc>
          <w:tcPr>
            <w:tcW w:w="110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Единица измерения</w:t>
            </w:r>
          </w:p>
        </w:tc>
        <w:tc>
          <w:tcPr>
            <w:tcW w:w="95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Статус</w:t>
            </w:r>
            <w:r w:rsidRPr="008333E5">
              <w:rPr>
                <w:rFonts w:ascii="Times New Roman" w:hAnsi="Times New Roman" w:cs="Times New Roman"/>
                <w:vertAlign w:val="superscript"/>
              </w:rPr>
              <w:t>*</w:t>
            </w:r>
          </w:p>
        </w:tc>
        <w:tc>
          <w:tcPr>
            <w:tcW w:w="6657" w:type="dxa"/>
            <w:gridSpan w:val="7"/>
            <w:tcBorders>
              <w:top w:val="single" w:sz="8" w:space="0" w:color="auto"/>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Значение показателей</w:t>
            </w:r>
          </w:p>
        </w:tc>
      </w:tr>
      <w:tr w:rsidR="008333E5" w:rsidRPr="008333E5" w:rsidTr="00204BA4">
        <w:trPr>
          <w:trHeight w:val="972"/>
        </w:trPr>
        <w:tc>
          <w:tcPr>
            <w:tcW w:w="950" w:type="dxa"/>
            <w:vMerge/>
            <w:tcBorders>
              <w:top w:val="single" w:sz="8" w:space="0" w:color="auto"/>
              <w:left w:val="single" w:sz="8" w:space="0" w:color="auto"/>
              <w:bottom w:val="single" w:sz="8" w:space="0" w:color="auto"/>
              <w:right w:val="single" w:sz="8" w:space="0" w:color="auto"/>
            </w:tcBorders>
            <w:vAlign w:val="center"/>
            <w:hideMark/>
          </w:tcPr>
          <w:p w:rsidR="00935F7D" w:rsidRPr="008333E5" w:rsidRDefault="00935F7D" w:rsidP="00935F7D">
            <w:pPr>
              <w:ind w:firstLine="0"/>
              <w:jc w:val="center"/>
              <w:rPr>
                <w:rFonts w:ascii="Times New Roman" w:hAnsi="Times New Roman" w:cs="Times New Roman"/>
              </w:rPr>
            </w:pPr>
          </w:p>
        </w:tc>
        <w:tc>
          <w:tcPr>
            <w:tcW w:w="5311" w:type="dxa"/>
            <w:vMerge/>
            <w:tcBorders>
              <w:top w:val="single" w:sz="8" w:space="0" w:color="auto"/>
              <w:left w:val="single" w:sz="8" w:space="0" w:color="auto"/>
              <w:bottom w:val="single" w:sz="8" w:space="0" w:color="auto"/>
              <w:right w:val="single" w:sz="8" w:space="0" w:color="auto"/>
            </w:tcBorders>
            <w:vAlign w:val="center"/>
            <w:hideMark/>
          </w:tcPr>
          <w:p w:rsidR="00935F7D" w:rsidRPr="008333E5" w:rsidRDefault="00935F7D" w:rsidP="00935F7D">
            <w:pPr>
              <w:ind w:firstLine="0"/>
              <w:jc w:val="center"/>
              <w:rPr>
                <w:rFonts w:ascii="Times New Roman" w:hAnsi="Times New Roman" w:cs="Times New Roman"/>
              </w:rPr>
            </w:pPr>
          </w:p>
        </w:tc>
        <w:tc>
          <w:tcPr>
            <w:tcW w:w="1106" w:type="dxa"/>
            <w:vMerge/>
            <w:tcBorders>
              <w:top w:val="single" w:sz="8" w:space="0" w:color="auto"/>
              <w:left w:val="single" w:sz="8" w:space="0" w:color="auto"/>
              <w:bottom w:val="single" w:sz="8" w:space="0" w:color="auto"/>
              <w:right w:val="single" w:sz="8" w:space="0" w:color="auto"/>
            </w:tcBorders>
            <w:vAlign w:val="center"/>
            <w:hideMark/>
          </w:tcPr>
          <w:p w:rsidR="00935F7D" w:rsidRPr="008333E5" w:rsidRDefault="00935F7D" w:rsidP="00935F7D">
            <w:pPr>
              <w:ind w:firstLine="0"/>
              <w:jc w:val="center"/>
              <w:rPr>
                <w:rFonts w:ascii="Times New Roman" w:hAnsi="Times New Roman" w:cs="Times New Roman"/>
              </w:rPr>
            </w:pPr>
          </w:p>
        </w:tc>
        <w:tc>
          <w:tcPr>
            <w:tcW w:w="956" w:type="dxa"/>
            <w:vMerge/>
            <w:tcBorders>
              <w:top w:val="single" w:sz="8" w:space="0" w:color="auto"/>
              <w:left w:val="single" w:sz="8" w:space="0" w:color="auto"/>
              <w:bottom w:val="single" w:sz="8" w:space="0" w:color="auto"/>
              <w:right w:val="single" w:sz="8" w:space="0" w:color="auto"/>
            </w:tcBorders>
            <w:vAlign w:val="center"/>
            <w:hideMark/>
          </w:tcPr>
          <w:p w:rsidR="00935F7D" w:rsidRPr="008333E5" w:rsidRDefault="00935F7D" w:rsidP="00935F7D">
            <w:pPr>
              <w:ind w:firstLine="0"/>
              <w:jc w:val="center"/>
              <w:rPr>
                <w:rFonts w:ascii="Times New Roman" w:hAnsi="Times New Roman" w:cs="Times New Roman"/>
              </w:rPr>
            </w:pP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2015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2016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2017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2018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2019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2020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2021 год</w:t>
            </w:r>
          </w:p>
        </w:tc>
      </w:tr>
      <w:tr w:rsidR="008333E5" w:rsidRPr="008333E5" w:rsidTr="00204BA4">
        <w:trPr>
          <w:trHeight w:val="324"/>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w:t>
            </w:r>
          </w:p>
        </w:tc>
        <w:tc>
          <w:tcPr>
            <w:tcW w:w="531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w:t>
            </w:r>
          </w:p>
        </w:tc>
        <w:tc>
          <w:tcPr>
            <w:tcW w:w="110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3</w:t>
            </w:r>
          </w:p>
        </w:tc>
        <w:tc>
          <w:tcPr>
            <w:tcW w:w="95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4</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6</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7</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8</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9</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10</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11</w:t>
            </w:r>
          </w:p>
        </w:tc>
      </w:tr>
      <w:tr w:rsidR="008333E5" w:rsidRPr="008333E5" w:rsidTr="00204BA4">
        <w:trPr>
          <w:trHeight w:val="768"/>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w:t>
            </w:r>
          </w:p>
        </w:tc>
        <w:tc>
          <w:tcPr>
            <w:tcW w:w="14030" w:type="dxa"/>
            <w:gridSpan w:val="10"/>
            <w:tcBorders>
              <w:top w:val="single" w:sz="8" w:space="0" w:color="auto"/>
              <w:left w:val="nil"/>
              <w:bottom w:val="single" w:sz="8" w:space="0" w:color="auto"/>
              <w:right w:val="single" w:sz="8" w:space="0" w:color="000000"/>
            </w:tcBorders>
            <w:shd w:val="clear" w:color="auto" w:fill="auto"/>
            <w:vAlign w:val="center"/>
            <w:hideMark/>
          </w:tcPr>
          <w:p w:rsidR="00935F7D" w:rsidRPr="008333E5" w:rsidRDefault="00935F7D" w:rsidP="00935F7D">
            <w:pPr>
              <w:ind w:firstLine="0"/>
              <w:jc w:val="center"/>
              <w:rPr>
                <w:rFonts w:ascii="Times New Roman" w:hAnsi="Times New Roman" w:cs="Times New Roman"/>
                <w:b/>
                <w:bCs/>
                <w:i/>
                <w:iCs/>
              </w:rPr>
            </w:pPr>
            <w:r w:rsidRPr="008333E5">
              <w:rPr>
                <w:rFonts w:ascii="Times New Roman" w:hAnsi="Times New Roman" w:cs="Times New Roman"/>
                <w:b/>
                <w:bCs/>
                <w:i/>
                <w:iCs/>
              </w:rPr>
              <w:t xml:space="preserve">Цель: </w:t>
            </w:r>
            <w:r w:rsidRPr="008333E5">
              <w:rPr>
                <w:rFonts w:ascii="Times New Roman" w:hAnsi="Times New Roman" w:cs="Times New Roman"/>
                <w:i/>
                <w:iCs/>
              </w:rPr>
              <w:t>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8333E5" w:rsidRPr="008333E5" w:rsidTr="00204BA4">
        <w:trPr>
          <w:trHeight w:val="960"/>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1.1</w:t>
            </w:r>
          </w:p>
        </w:tc>
        <w:tc>
          <w:tcPr>
            <w:tcW w:w="14030" w:type="dxa"/>
            <w:gridSpan w:val="10"/>
            <w:tcBorders>
              <w:top w:val="single" w:sz="8" w:space="0" w:color="auto"/>
              <w:left w:val="nil"/>
              <w:bottom w:val="single" w:sz="8" w:space="0" w:color="auto"/>
              <w:right w:val="single" w:sz="8" w:space="0" w:color="000000"/>
            </w:tcBorders>
            <w:shd w:val="clear" w:color="auto" w:fill="auto"/>
            <w:vAlign w:val="center"/>
            <w:hideMark/>
          </w:tcPr>
          <w:p w:rsidR="00935F7D" w:rsidRPr="008333E5" w:rsidRDefault="00935F7D" w:rsidP="00935F7D">
            <w:pPr>
              <w:ind w:firstLine="0"/>
              <w:jc w:val="center"/>
              <w:rPr>
                <w:rFonts w:ascii="Times New Roman" w:hAnsi="Times New Roman" w:cs="Times New Roman"/>
                <w:b/>
                <w:bCs/>
                <w:i/>
                <w:iCs/>
              </w:rPr>
            </w:pPr>
            <w:r w:rsidRPr="008333E5">
              <w:rPr>
                <w:rFonts w:ascii="Times New Roman" w:hAnsi="Times New Roman" w:cs="Times New Roman"/>
                <w:b/>
                <w:bCs/>
                <w:i/>
                <w:iCs/>
              </w:rPr>
              <w:t xml:space="preserve">Задача: </w:t>
            </w:r>
            <w:r w:rsidRPr="008333E5">
              <w:rPr>
                <w:rFonts w:ascii="Times New Roman" w:hAnsi="Times New Roman" w:cs="Times New Roman"/>
                <w:i/>
                <w:iCs/>
              </w:rPr>
              <w:t>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tc>
      </w:tr>
      <w:tr w:rsidR="008333E5" w:rsidRPr="008333E5" w:rsidTr="00204BA4">
        <w:trPr>
          <w:trHeight w:val="336"/>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 </w:t>
            </w:r>
          </w:p>
        </w:tc>
        <w:tc>
          <w:tcPr>
            <w:tcW w:w="14030" w:type="dxa"/>
            <w:gridSpan w:val="10"/>
            <w:tcBorders>
              <w:top w:val="single" w:sz="8" w:space="0" w:color="auto"/>
              <w:left w:val="nil"/>
              <w:bottom w:val="single" w:sz="8" w:space="0" w:color="auto"/>
              <w:right w:val="single" w:sz="8" w:space="0" w:color="000000"/>
            </w:tcBorders>
            <w:shd w:val="clear" w:color="auto" w:fill="auto"/>
            <w:vAlign w:val="center"/>
            <w:hideMark/>
          </w:tcPr>
          <w:p w:rsidR="00935F7D" w:rsidRPr="008333E5" w:rsidRDefault="00935F7D" w:rsidP="00935F7D">
            <w:pPr>
              <w:ind w:firstLine="0"/>
              <w:jc w:val="center"/>
              <w:rPr>
                <w:rFonts w:ascii="Times New Roman" w:hAnsi="Times New Roman" w:cs="Times New Roman"/>
                <w:b/>
                <w:bCs/>
                <w:i/>
                <w:iCs/>
              </w:rPr>
            </w:pPr>
            <w:r w:rsidRPr="008333E5">
              <w:rPr>
                <w:rFonts w:ascii="Times New Roman" w:hAnsi="Times New Roman" w:cs="Times New Roman"/>
                <w:b/>
                <w:bCs/>
                <w:i/>
                <w:iCs/>
              </w:rPr>
              <w:t>Целевые показатели:</w:t>
            </w:r>
          </w:p>
        </w:tc>
      </w:tr>
      <w:tr w:rsidR="008333E5" w:rsidRPr="008333E5" w:rsidTr="00204BA4">
        <w:trPr>
          <w:trHeight w:val="948"/>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1.1.1</w:t>
            </w:r>
          </w:p>
        </w:tc>
        <w:tc>
          <w:tcPr>
            <w:tcW w:w="531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 xml:space="preserve">Оценка степени доверия к органам местного самоуправления муниципального образования Кавказский район со стороны населения </w:t>
            </w:r>
          </w:p>
        </w:tc>
        <w:tc>
          <w:tcPr>
            <w:tcW w:w="110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w:t>
            </w:r>
          </w:p>
        </w:tc>
        <w:tc>
          <w:tcPr>
            <w:tcW w:w="95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3</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76</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77,5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78,5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79</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79,5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80</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80</w:t>
            </w:r>
          </w:p>
        </w:tc>
      </w:tr>
      <w:tr w:rsidR="008333E5" w:rsidRPr="008333E5" w:rsidTr="00204BA4">
        <w:trPr>
          <w:trHeight w:val="1572"/>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1.1.2</w:t>
            </w:r>
          </w:p>
        </w:tc>
        <w:tc>
          <w:tcPr>
            <w:tcW w:w="531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Уровень выявленных коррупциогенных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tc>
        <w:tc>
          <w:tcPr>
            <w:tcW w:w="110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w:t>
            </w:r>
          </w:p>
        </w:tc>
        <w:tc>
          <w:tcPr>
            <w:tcW w:w="95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3</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2,3</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2,2</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1,5</w:t>
            </w:r>
          </w:p>
        </w:tc>
      </w:tr>
      <w:tr w:rsidR="008333E5" w:rsidRPr="008333E5" w:rsidTr="00204BA4">
        <w:trPr>
          <w:trHeight w:val="1260"/>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lastRenderedPageBreak/>
              <w:t>1.1.3</w:t>
            </w:r>
          </w:p>
        </w:tc>
        <w:tc>
          <w:tcPr>
            <w:tcW w:w="531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 xml:space="preserve">Число муниципальных служащих администрации муниципального образования Кавказский район, прошедших обучение по программам противодействия коррупции </w:t>
            </w:r>
          </w:p>
        </w:tc>
        <w:tc>
          <w:tcPr>
            <w:tcW w:w="110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человек</w:t>
            </w:r>
          </w:p>
        </w:tc>
        <w:tc>
          <w:tcPr>
            <w:tcW w:w="95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3</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3</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3</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67</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67</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15</w:t>
            </w:r>
          </w:p>
        </w:tc>
      </w:tr>
    </w:tbl>
    <w:p w:rsidR="009F518A" w:rsidRPr="008333E5" w:rsidRDefault="009F518A" w:rsidP="008E2CDE">
      <w:pPr>
        <w:ind w:firstLine="0"/>
        <w:jc w:val="center"/>
        <w:rPr>
          <w:rFonts w:ascii="Times New Roman" w:hAnsi="Times New Roman" w:cs="Times New Roman"/>
        </w:rPr>
      </w:pPr>
    </w:p>
    <w:p w:rsidR="003D0A96" w:rsidRPr="008333E5" w:rsidRDefault="003D0A96" w:rsidP="004D6935">
      <w:pPr>
        <w:rPr>
          <w:rFonts w:ascii="Times New Roman" w:hAnsi="Times New Roman" w:cs="Times New Roman"/>
          <w:b/>
        </w:rPr>
      </w:pPr>
    </w:p>
    <w:p w:rsidR="003D0A96" w:rsidRPr="008333E5" w:rsidRDefault="003D0A96" w:rsidP="004D6935">
      <w:pPr>
        <w:rPr>
          <w:rFonts w:ascii="Times New Roman" w:hAnsi="Times New Roman" w:cs="Times New Roman"/>
        </w:rPr>
      </w:pPr>
    </w:p>
    <w:p w:rsidR="003D0A96" w:rsidRPr="008333E5" w:rsidRDefault="003D0A96" w:rsidP="004D6935">
      <w:pPr>
        <w:rPr>
          <w:rFonts w:ascii="Times New Roman" w:hAnsi="Times New Roman" w:cs="Times New Roman"/>
        </w:rPr>
      </w:pPr>
      <w:r w:rsidRPr="008333E5">
        <w:rPr>
          <w:rFonts w:ascii="Times New Roman" w:hAnsi="Times New Roman" w:cs="Times New Roman"/>
        </w:rPr>
        <w:t xml:space="preserve">*статус «3» - целевой показатель  рассчитывается на основании данных, предоставляемых участниками подпрограммы координатору подпрограммы </w:t>
      </w:r>
    </w:p>
    <w:p w:rsidR="003D0A96" w:rsidRPr="008333E5" w:rsidRDefault="003D0A96" w:rsidP="004D6935">
      <w:pPr>
        <w:rPr>
          <w:rFonts w:ascii="Times New Roman" w:hAnsi="Times New Roman" w:cs="Times New Roman"/>
          <w:lang w:eastAsia="en-US"/>
        </w:rPr>
      </w:pPr>
    </w:p>
    <w:p w:rsidR="003D0A96" w:rsidRPr="008333E5" w:rsidRDefault="003D0A96" w:rsidP="004D6935">
      <w:pPr>
        <w:rPr>
          <w:rFonts w:ascii="Times New Roman" w:hAnsi="Times New Roman" w:cs="Times New Roman"/>
          <w:lang w:eastAsia="en-US"/>
        </w:rPr>
      </w:pPr>
    </w:p>
    <w:p w:rsidR="003D0A96" w:rsidRPr="008333E5" w:rsidRDefault="003D0A96" w:rsidP="004D6935">
      <w:pPr>
        <w:rPr>
          <w:rFonts w:ascii="Times New Roman" w:hAnsi="Times New Roman" w:cs="Times New Roman"/>
          <w:lang w:eastAsia="en-US"/>
        </w:rPr>
      </w:pPr>
    </w:p>
    <w:p w:rsidR="00B30DC5" w:rsidRPr="008333E5" w:rsidRDefault="003D0A96" w:rsidP="004D6935">
      <w:pPr>
        <w:rPr>
          <w:rFonts w:ascii="Times New Roman" w:hAnsi="Times New Roman" w:cs="Times New Roman"/>
          <w:lang w:eastAsia="en-US"/>
        </w:rPr>
      </w:pPr>
      <w:r w:rsidRPr="008333E5">
        <w:rPr>
          <w:rFonts w:ascii="Times New Roman" w:hAnsi="Times New Roman" w:cs="Times New Roman"/>
          <w:lang w:eastAsia="en-US"/>
        </w:rPr>
        <w:t>Начальник правового отдела</w:t>
      </w:r>
      <w:r w:rsidR="009E3ED3" w:rsidRPr="008333E5">
        <w:rPr>
          <w:rFonts w:ascii="Times New Roman" w:hAnsi="Times New Roman" w:cs="Times New Roman"/>
          <w:lang w:eastAsia="en-US"/>
        </w:rPr>
        <w:t xml:space="preserve">                                                                        </w:t>
      </w:r>
      <w:r w:rsidR="002C1FAA" w:rsidRPr="008333E5">
        <w:rPr>
          <w:rFonts w:ascii="Times New Roman" w:hAnsi="Times New Roman" w:cs="Times New Roman"/>
          <w:lang w:eastAsia="en-US"/>
        </w:rPr>
        <w:t>М.В. Соколенко</w:t>
      </w:r>
    </w:p>
    <w:p w:rsidR="003D0A96" w:rsidRPr="008333E5" w:rsidRDefault="003D0A96" w:rsidP="004D6935">
      <w:pPr>
        <w:rPr>
          <w:rFonts w:ascii="Times New Roman" w:hAnsi="Times New Roman" w:cs="Times New Roman"/>
          <w:lang w:eastAsia="en-US"/>
        </w:rPr>
      </w:pPr>
    </w:p>
    <w:p w:rsidR="003D0A96" w:rsidRPr="008333E5" w:rsidRDefault="003D0A96" w:rsidP="004D6935">
      <w:pPr>
        <w:rPr>
          <w:rFonts w:ascii="Times New Roman" w:hAnsi="Times New Roman" w:cs="Times New Roman"/>
          <w:lang w:eastAsia="en-US"/>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8E2CDE">
          <w:pgSz w:w="16837" w:h="11905" w:orient="landscape"/>
          <w:pgMar w:top="1701" w:right="1134" w:bottom="567" w:left="1134" w:header="720" w:footer="720" w:gutter="0"/>
          <w:cols w:space="720"/>
          <w:noEndnote/>
        </w:sectPr>
      </w:pPr>
    </w:p>
    <w:p w:rsidR="008E2CDE" w:rsidRPr="008333E5" w:rsidRDefault="003D0A96" w:rsidP="008E2CDE">
      <w:pPr>
        <w:ind w:left="10800" w:firstLine="0"/>
        <w:jc w:val="center"/>
        <w:rPr>
          <w:rStyle w:val="a3"/>
          <w:rFonts w:ascii="Times New Roman" w:hAnsi="Times New Roman" w:cs="Times New Roman"/>
          <w:b w:val="0"/>
          <w:bCs/>
          <w:color w:val="auto"/>
        </w:rPr>
      </w:pPr>
      <w:bookmarkStart w:id="66" w:name="sub_920"/>
      <w:r w:rsidRPr="008333E5">
        <w:rPr>
          <w:rStyle w:val="a3"/>
          <w:rFonts w:ascii="Times New Roman" w:hAnsi="Times New Roman" w:cs="Times New Roman"/>
          <w:b w:val="0"/>
          <w:bCs/>
          <w:color w:val="auto"/>
        </w:rPr>
        <w:lastRenderedPageBreak/>
        <w:t>Приложение N 2</w:t>
      </w:r>
    </w:p>
    <w:p w:rsidR="008E2CDE" w:rsidRPr="008333E5" w:rsidRDefault="003D0A96" w:rsidP="008E2CD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9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"Противодействие</w:t>
      </w:r>
    </w:p>
    <w:p w:rsidR="008E2CDE" w:rsidRPr="008333E5" w:rsidRDefault="003D0A96" w:rsidP="008E2CD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коррупции в муниципальном</w:t>
      </w:r>
    </w:p>
    <w:p w:rsidR="003D0A96" w:rsidRPr="008333E5" w:rsidRDefault="003D0A96" w:rsidP="008E2CDE">
      <w:pPr>
        <w:ind w:left="1080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образовании Кавказский район"</w:t>
      </w:r>
    </w:p>
    <w:bookmarkEnd w:id="66"/>
    <w:p w:rsidR="003D0A96" w:rsidRPr="008333E5" w:rsidRDefault="003D0A96" w:rsidP="008E2CDE">
      <w:pPr>
        <w:ind w:firstLine="0"/>
        <w:rPr>
          <w:rFonts w:ascii="Times New Roman" w:hAnsi="Times New Roman" w:cs="Times New Roman"/>
        </w:rPr>
      </w:pPr>
    </w:p>
    <w:p w:rsidR="008E2CDE" w:rsidRPr="008333E5" w:rsidRDefault="003D0A96" w:rsidP="008E2CDE">
      <w:pPr>
        <w:ind w:firstLine="0"/>
        <w:jc w:val="center"/>
        <w:rPr>
          <w:rFonts w:ascii="Times New Roman" w:hAnsi="Times New Roman" w:cs="Times New Roman"/>
        </w:rPr>
      </w:pPr>
      <w:r w:rsidRPr="008333E5">
        <w:rPr>
          <w:rFonts w:ascii="Times New Roman" w:hAnsi="Times New Roman" w:cs="Times New Roman"/>
        </w:rPr>
        <w:t>Перечень</w:t>
      </w:r>
    </w:p>
    <w:p w:rsidR="003D0A96" w:rsidRPr="008333E5" w:rsidRDefault="003D0A96" w:rsidP="008E2CDE">
      <w:pPr>
        <w:ind w:firstLine="0"/>
        <w:jc w:val="center"/>
        <w:rPr>
          <w:rFonts w:ascii="Times New Roman" w:hAnsi="Times New Roman" w:cs="Times New Roman"/>
        </w:rPr>
      </w:pPr>
      <w:r w:rsidRPr="008333E5">
        <w:rPr>
          <w:rFonts w:ascii="Times New Roman" w:hAnsi="Times New Roman" w:cs="Times New Roman"/>
        </w:rPr>
        <w:t>мероприятий подпрограммы "Противодействие коррупции в муниципальном образовании Кавказский район"</w:t>
      </w:r>
    </w:p>
    <w:p w:rsidR="002C1FAA" w:rsidRPr="008333E5" w:rsidRDefault="002C1FAA" w:rsidP="002C1FAA">
      <w:pPr>
        <w:widowControl/>
        <w:autoSpaceDE/>
        <w:autoSpaceDN/>
        <w:adjustRightInd/>
        <w:ind w:firstLine="0"/>
        <w:jc w:val="center"/>
        <w:rPr>
          <w:rFonts w:ascii="Times New Roman" w:eastAsia="Calibri" w:hAnsi="Times New Roman" w:cs="Times New Roman"/>
          <w:sz w:val="28"/>
          <w:szCs w:val="28"/>
          <w:lang w:eastAsia="en-US"/>
        </w:rPr>
      </w:pPr>
    </w:p>
    <w:tbl>
      <w:tblPr>
        <w:tblStyle w:val="affffc"/>
        <w:tblW w:w="0" w:type="auto"/>
        <w:tblLook w:val="04A0" w:firstRow="1" w:lastRow="0" w:firstColumn="1" w:lastColumn="0" w:noHBand="0" w:noVBand="1"/>
      </w:tblPr>
      <w:tblGrid>
        <w:gridCol w:w="493"/>
        <w:gridCol w:w="1987"/>
        <w:gridCol w:w="816"/>
        <w:gridCol w:w="1213"/>
        <w:gridCol w:w="1726"/>
        <w:gridCol w:w="1380"/>
        <w:gridCol w:w="908"/>
        <w:gridCol w:w="973"/>
        <w:gridCol w:w="1534"/>
        <w:gridCol w:w="2064"/>
        <w:gridCol w:w="1691"/>
      </w:tblGrid>
      <w:tr w:rsidR="008333E5" w:rsidRPr="008333E5" w:rsidTr="00B813F9">
        <w:trPr>
          <w:trHeight w:val="555"/>
        </w:trPr>
        <w:tc>
          <w:tcPr>
            <w:tcW w:w="487" w:type="dxa"/>
            <w:vMerge w:val="restart"/>
            <w:hideMark/>
          </w:tcPr>
          <w:p w:rsidR="00B813F9" w:rsidRPr="008333E5" w:rsidRDefault="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п/п</w:t>
            </w:r>
          </w:p>
        </w:tc>
        <w:tc>
          <w:tcPr>
            <w:tcW w:w="206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Наименование мероприятия</w:t>
            </w:r>
          </w:p>
        </w:tc>
        <w:tc>
          <w:tcPr>
            <w:tcW w:w="70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Статус</w:t>
            </w:r>
          </w:p>
        </w:tc>
        <w:tc>
          <w:tcPr>
            <w:tcW w:w="1194"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Годы реализации</w:t>
            </w:r>
          </w:p>
        </w:tc>
        <w:tc>
          <w:tcPr>
            <w:tcW w:w="1698"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Объем финансирования, всего (тыс. руб.)</w:t>
            </w:r>
          </w:p>
        </w:tc>
        <w:tc>
          <w:tcPr>
            <w:tcW w:w="4725" w:type="dxa"/>
            <w:gridSpan w:val="4"/>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в том числе по источникам финансирования</w:t>
            </w:r>
          </w:p>
        </w:tc>
        <w:tc>
          <w:tcPr>
            <w:tcW w:w="203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Непосредственный результат реализации мероприятия</w:t>
            </w:r>
          </w:p>
        </w:tc>
        <w:tc>
          <w:tcPr>
            <w:tcW w:w="1665"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Муниципальный заказчик, главный распорядитель (распорядитель) бюджетных средств, исполнитель</w:t>
            </w:r>
          </w:p>
        </w:tc>
      </w:tr>
      <w:tr w:rsidR="008333E5" w:rsidRPr="008333E5" w:rsidTr="00B813F9">
        <w:trPr>
          <w:trHeight w:val="205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98"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федеральный бюджет</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краевой бюджет</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местный бюджет</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внебюджетные источник</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24"/>
        </w:trPr>
        <w:tc>
          <w:tcPr>
            <w:tcW w:w="487" w:type="dxa"/>
            <w:noWrap/>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w:t>
            </w:r>
          </w:p>
        </w:tc>
        <w:tc>
          <w:tcPr>
            <w:tcW w:w="20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w:t>
            </w:r>
          </w:p>
        </w:tc>
        <w:tc>
          <w:tcPr>
            <w:tcW w:w="70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w:t>
            </w: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4</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6</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7</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8</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9</w:t>
            </w:r>
          </w:p>
        </w:tc>
        <w:tc>
          <w:tcPr>
            <w:tcW w:w="2030" w:type="dxa"/>
            <w:noWrap/>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w:t>
            </w:r>
          </w:p>
        </w:tc>
        <w:tc>
          <w:tcPr>
            <w:tcW w:w="1665" w:type="dxa"/>
            <w:noWrap/>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11</w:t>
            </w:r>
          </w:p>
        </w:tc>
      </w:tr>
      <w:tr w:rsidR="008333E5" w:rsidRPr="008333E5" w:rsidTr="00B813F9">
        <w:trPr>
          <w:trHeight w:val="600"/>
        </w:trPr>
        <w:tc>
          <w:tcPr>
            <w:tcW w:w="487"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4072" w:type="dxa"/>
            <w:gridSpan w:val="10"/>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Цель:  оптимизация  системы противодействия  коррупции в целях совершенствования  системы эфективного  управления в муниципальном образовании Кавказский район</w:t>
            </w:r>
          </w:p>
        </w:tc>
      </w:tr>
      <w:tr w:rsidR="008333E5" w:rsidRPr="008333E5" w:rsidTr="00B813F9">
        <w:trPr>
          <w:trHeight w:val="348"/>
        </w:trPr>
        <w:tc>
          <w:tcPr>
            <w:tcW w:w="487"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4072" w:type="dxa"/>
            <w:gridSpan w:val="10"/>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Задача: измерение и оценка существующего уровня коррупции</w:t>
            </w:r>
          </w:p>
        </w:tc>
      </w:tr>
      <w:tr w:rsidR="008333E5" w:rsidRPr="008333E5" w:rsidTr="00B813F9">
        <w:trPr>
          <w:trHeight w:val="648"/>
        </w:trPr>
        <w:tc>
          <w:tcPr>
            <w:tcW w:w="487"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w:t>
            </w:r>
          </w:p>
        </w:tc>
        <w:tc>
          <w:tcPr>
            <w:tcW w:w="206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b/>
                <w:bCs/>
                <w:sz w:val="28"/>
                <w:szCs w:val="28"/>
                <w:u w:val="single"/>
                <w:lang w:eastAsia="en-US"/>
              </w:rPr>
              <w:t>Мероприятие №1</w:t>
            </w:r>
            <w:r w:rsidRPr="008333E5">
              <w:rPr>
                <w:rFonts w:ascii="Times New Roman" w:eastAsia="Calibri" w:hAnsi="Times New Roman" w:cs="Times New Roman"/>
                <w:sz w:val="28"/>
                <w:szCs w:val="28"/>
                <w:lang w:eastAsia="en-US"/>
              </w:rPr>
              <w:br/>
              <w:t xml:space="preserve">Проведение социологических исследований </w:t>
            </w:r>
            <w:r w:rsidRPr="008333E5">
              <w:rPr>
                <w:rFonts w:ascii="Times New Roman" w:eastAsia="Calibri" w:hAnsi="Times New Roman" w:cs="Times New Roman"/>
                <w:sz w:val="28"/>
                <w:szCs w:val="28"/>
                <w:lang w:eastAsia="en-US"/>
              </w:rPr>
              <w:lastRenderedPageBreak/>
              <w:t>для осуществления мониторинга восприятия уровня коррупции</w:t>
            </w:r>
          </w:p>
        </w:tc>
        <w:tc>
          <w:tcPr>
            <w:tcW w:w="70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lastRenderedPageBreak/>
              <w:t> </w:t>
            </w: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 xml:space="preserve">всего </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xml:space="preserve">Определение уровня  восприятия коррупции в муниципальном образовании </w:t>
            </w:r>
            <w:r w:rsidRPr="008333E5">
              <w:rPr>
                <w:rFonts w:ascii="Times New Roman" w:eastAsia="Calibri" w:hAnsi="Times New Roman" w:cs="Times New Roman"/>
                <w:sz w:val="28"/>
                <w:szCs w:val="28"/>
                <w:lang w:eastAsia="en-US"/>
              </w:rPr>
              <w:lastRenderedPageBreak/>
              <w:t xml:space="preserve">Кавказский район </w:t>
            </w:r>
          </w:p>
        </w:tc>
        <w:tc>
          <w:tcPr>
            <w:tcW w:w="1665"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lastRenderedPageBreak/>
              <w:t>Отдел экономического развития, Сектор муниципаль</w:t>
            </w:r>
            <w:r w:rsidRPr="008333E5">
              <w:rPr>
                <w:rFonts w:ascii="Times New Roman" w:eastAsia="Calibri" w:hAnsi="Times New Roman" w:cs="Times New Roman"/>
                <w:sz w:val="28"/>
                <w:szCs w:val="28"/>
                <w:lang w:eastAsia="en-US"/>
              </w:rPr>
              <w:lastRenderedPageBreak/>
              <w:t>ной службы и кадровой работы правового отдела администрации МО Кавказский район</w:t>
            </w: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2015</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2016</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2017</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45"/>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2018</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30"/>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2019</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405"/>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2020</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405"/>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2021</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996"/>
        </w:trPr>
        <w:tc>
          <w:tcPr>
            <w:tcW w:w="487"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w:t>
            </w:r>
          </w:p>
        </w:tc>
        <w:tc>
          <w:tcPr>
            <w:tcW w:w="206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b/>
                <w:bCs/>
                <w:sz w:val="28"/>
                <w:szCs w:val="28"/>
                <w:u w:val="single"/>
                <w:lang w:eastAsia="en-US"/>
              </w:rPr>
              <w:t>Мероприятие №2</w:t>
            </w:r>
            <w:r w:rsidRPr="008333E5">
              <w:rPr>
                <w:rFonts w:ascii="Times New Roman" w:eastAsia="Calibri" w:hAnsi="Times New Roman" w:cs="Times New Roman"/>
                <w:sz w:val="28"/>
                <w:szCs w:val="28"/>
                <w:lang w:eastAsia="en-US"/>
              </w:rPr>
              <w:br/>
              <w:t>Опубликование тематической  инфомации антикоррупционной направленности в газете</w:t>
            </w:r>
          </w:p>
        </w:tc>
        <w:tc>
          <w:tcPr>
            <w:tcW w:w="70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 xml:space="preserve">всего </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Формирование в муниципальном  образовании Кавказский район негативного отношения к коррупции</w:t>
            </w:r>
          </w:p>
        </w:tc>
        <w:tc>
          <w:tcPr>
            <w:tcW w:w="1665"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Сектор муниципальной службы и кадровой работы правового отдела администрации  МО Кавказский район</w:t>
            </w: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2015</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2016</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2017</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2018</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5"/>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2019</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5"/>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2020</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5"/>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2021</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960"/>
        </w:trPr>
        <w:tc>
          <w:tcPr>
            <w:tcW w:w="487"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w:t>
            </w:r>
          </w:p>
        </w:tc>
        <w:tc>
          <w:tcPr>
            <w:tcW w:w="206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b/>
                <w:bCs/>
                <w:sz w:val="28"/>
                <w:szCs w:val="28"/>
                <w:u w:val="single"/>
                <w:lang w:eastAsia="en-US"/>
              </w:rPr>
              <w:t>Мероприятие №3</w:t>
            </w:r>
            <w:r w:rsidRPr="008333E5">
              <w:rPr>
                <w:rFonts w:ascii="Times New Roman" w:eastAsia="Calibri" w:hAnsi="Times New Roman" w:cs="Times New Roman"/>
                <w:sz w:val="28"/>
                <w:szCs w:val="28"/>
                <w:lang w:eastAsia="en-US"/>
              </w:rPr>
              <w:br/>
              <w:t xml:space="preserve">Издание и размещение методических рекомендаций, социальной рекламы, проспектов, </w:t>
            </w:r>
            <w:r w:rsidRPr="008333E5">
              <w:rPr>
                <w:rFonts w:ascii="Times New Roman" w:eastAsia="Calibri" w:hAnsi="Times New Roman" w:cs="Times New Roman"/>
                <w:sz w:val="28"/>
                <w:szCs w:val="28"/>
                <w:lang w:eastAsia="en-US"/>
              </w:rPr>
              <w:lastRenderedPageBreak/>
              <w:t>агитационных листовок, стендов антикоррупционной направленности</w:t>
            </w:r>
          </w:p>
        </w:tc>
        <w:tc>
          <w:tcPr>
            <w:tcW w:w="70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lastRenderedPageBreak/>
              <w:t> </w:t>
            </w: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 xml:space="preserve">всего </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85,0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85,0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xml:space="preserve">Формирование в муниципальном  образовании Кавказский район негативного отношения к </w:t>
            </w:r>
            <w:r w:rsidRPr="008333E5">
              <w:rPr>
                <w:rFonts w:ascii="Times New Roman" w:eastAsia="Calibri" w:hAnsi="Times New Roman" w:cs="Times New Roman"/>
                <w:sz w:val="28"/>
                <w:szCs w:val="28"/>
                <w:lang w:eastAsia="en-US"/>
              </w:rPr>
              <w:lastRenderedPageBreak/>
              <w:t>коррупции</w:t>
            </w:r>
          </w:p>
        </w:tc>
        <w:tc>
          <w:tcPr>
            <w:tcW w:w="1665"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lastRenderedPageBreak/>
              <w:t xml:space="preserve">Сектор муниципальной службы и кадровой работы правового отдела администрации  МО </w:t>
            </w:r>
            <w:r w:rsidRPr="008333E5">
              <w:rPr>
                <w:rFonts w:ascii="Times New Roman" w:eastAsia="Calibri" w:hAnsi="Times New Roman" w:cs="Times New Roman"/>
                <w:sz w:val="28"/>
                <w:szCs w:val="28"/>
                <w:lang w:eastAsia="en-US"/>
              </w:rPr>
              <w:lastRenderedPageBreak/>
              <w:t>Кавказский район</w:t>
            </w: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2015</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2016</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2017</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2018</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2019</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2020</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2021</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780"/>
        </w:trPr>
        <w:tc>
          <w:tcPr>
            <w:tcW w:w="487"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lastRenderedPageBreak/>
              <w:t>4</w:t>
            </w:r>
          </w:p>
        </w:tc>
        <w:tc>
          <w:tcPr>
            <w:tcW w:w="206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b/>
                <w:bCs/>
                <w:sz w:val="28"/>
                <w:szCs w:val="28"/>
                <w:u w:val="single"/>
                <w:lang w:eastAsia="en-US"/>
              </w:rPr>
              <w:t>Мероприятие №4</w:t>
            </w:r>
            <w:r w:rsidRPr="008333E5">
              <w:rPr>
                <w:rFonts w:ascii="Times New Roman" w:eastAsia="Calibri" w:hAnsi="Times New Roman" w:cs="Times New Roman"/>
                <w:sz w:val="28"/>
                <w:szCs w:val="28"/>
                <w:lang w:eastAsia="en-US"/>
              </w:rPr>
              <w:br/>
              <w:t>Проведение обучения муниципальных служащих по программам противодействия коррупции</w:t>
            </w:r>
          </w:p>
        </w:tc>
        <w:tc>
          <w:tcPr>
            <w:tcW w:w="70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 xml:space="preserve">всего </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Повышение уровня знаний в сфере антикоррупционного законодательства</w:t>
            </w:r>
          </w:p>
        </w:tc>
        <w:tc>
          <w:tcPr>
            <w:tcW w:w="1665"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Сектор муниципальной службы и кадровой работы правового отдела администрации  МО Кавказский район</w:t>
            </w: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2015</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2016</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2017</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2018</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2019</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2020</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2021</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564"/>
        </w:trPr>
        <w:tc>
          <w:tcPr>
            <w:tcW w:w="487"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206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всего по подпрограмме</w:t>
            </w:r>
          </w:p>
        </w:tc>
        <w:tc>
          <w:tcPr>
            <w:tcW w:w="70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 xml:space="preserve">всего </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700,0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700,0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665"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2015</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2016</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2017</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2018</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2019</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2020</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2021</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bl>
    <w:p w:rsidR="00581368" w:rsidRPr="008333E5" w:rsidRDefault="00581368" w:rsidP="002C1FAA">
      <w:pPr>
        <w:widowControl/>
        <w:autoSpaceDE/>
        <w:autoSpaceDN/>
        <w:adjustRightInd/>
        <w:ind w:firstLine="0"/>
        <w:jc w:val="center"/>
        <w:rPr>
          <w:rFonts w:ascii="Times New Roman" w:eastAsia="Calibri" w:hAnsi="Times New Roman" w:cs="Times New Roman"/>
          <w:sz w:val="28"/>
          <w:szCs w:val="28"/>
          <w:lang w:eastAsia="en-US"/>
        </w:rPr>
      </w:pPr>
    </w:p>
    <w:p w:rsidR="00581368" w:rsidRPr="008333E5" w:rsidRDefault="00581368" w:rsidP="002C1FAA">
      <w:pPr>
        <w:widowControl/>
        <w:autoSpaceDE/>
        <w:autoSpaceDN/>
        <w:adjustRightInd/>
        <w:ind w:firstLine="0"/>
        <w:jc w:val="center"/>
        <w:rPr>
          <w:rFonts w:ascii="Times New Roman" w:eastAsia="Calibri" w:hAnsi="Times New Roman" w:cs="Times New Roman"/>
          <w:sz w:val="28"/>
          <w:szCs w:val="28"/>
          <w:lang w:eastAsia="en-US"/>
        </w:rPr>
      </w:pPr>
    </w:p>
    <w:p w:rsidR="002C1FAA" w:rsidRPr="008333E5" w:rsidRDefault="002C1FAA" w:rsidP="002C1FAA">
      <w:pPr>
        <w:ind w:firstLine="0"/>
        <w:rPr>
          <w:rFonts w:ascii="Times New Roman" w:hAnsi="Times New Roman" w:cs="Times New Roman"/>
          <w:lang w:eastAsia="en-US"/>
        </w:rPr>
      </w:pPr>
    </w:p>
    <w:p w:rsidR="00B30DC5" w:rsidRPr="008333E5" w:rsidRDefault="002C1FAA" w:rsidP="002C1FAA">
      <w:pPr>
        <w:ind w:firstLine="0"/>
        <w:rPr>
          <w:rFonts w:ascii="Times New Roman" w:hAnsi="Times New Roman" w:cs="Times New Roman"/>
          <w:lang w:eastAsia="en-US"/>
        </w:rPr>
      </w:pPr>
      <w:r w:rsidRPr="008333E5">
        <w:rPr>
          <w:rFonts w:ascii="Times New Roman" w:hAnsi="Times New Roman" w:cs="Times New Roman"/>
          <w:lang w:eastAsia="en-US"/>
        </w:rPr>
        <w:t xml:space="preserve">Начальник </w:t>
      </w:r>
      <w:r w:rsidR="009E3ED3" w:rsidRPr="008333E5">
        <w:rPr>
          <w:rFonts w:ascii="Times New Roman" w:hAnsi="Times New Roman" w:cs="Times New Roman"/>
          <w:lang w:eastAsia="en-US"/>
        </w:rPr>
        <w:t xml:space="preserve">правового </w:t>
      </w:r>
      <w:r w:rsidRPr="008333E5">
        <w:rPr>
          <w:rFonts w:ascii="Times New Roman" w:hAnsi="Times New Roman" w:cs="Times New Roman"/>
          <w:lang w:eastAsia="en-US"/>
        </w:rPr>
        <w:t xml:space="preserve">отдела                                                               </w:t>
      </w:r>
      <w:r w:rsidRPr="008333E5">
        <w:rPr>
          <w:rFonts w:ascii="Times New Roman" w:hAnsi="Times New Roman" w:cs="Times New Roman"/>
          <w:lang w:eastAsia="en-US"/>
        </w:rPr>
        <w:tab/>
      </w:r>
      <w:r w:rsidR="009E3ED3" w:rsidRPr="008333E5">
        <w:rPr>
          <w:rFonts w:ascii="Times New Roman" w:hAnsi="Times New Roman" w:cs="Times New Roman"/>
          <w:lang w:eastAsia="en-US"/>
        </w:rPr>
        <w:t>М</w:t>
      </w:r>
      <w:r w:rsidRPr="008333E5">
        <w:rPr>
          <w:rFonts w:ascii="Times New Roman" w:hAnsi="Times New Roman" w:cs="Times New Roman"/>
          <w:lang w:eastAsia="en-US"/>
        </w:rPr>
        <w:t>.</w:t>
      </w:r>
      <w:r w:rsidR="009E3ED3" w:rsidRPr="008333E5">
        <w:rPr>
          <w:rFonts w:ascii="Times New Roman" w:hAnsi="Times New Roman" w:cs="Times New Roman"/>
          <w:lang w:eastAsia="en-US"/>
        </w:rPr>
        <w:t>В</w:t>
      </w:r>
      <w:r w:rsidRPr="008333E5">
        <w:rPr>
          <w:rFonts w:ascii="Times New Roman" w:hAnsi="Times New Roman" w:cs="Times New Roman"/>
          <w:lang w:eastAsia="en-US"/>
        </w:rPr>
        <w:t>. С</w:t>
      </w:r>
      <w:r w:rsidR="009E3ED3" w:rsidRPr="008333E5">
        <w:rPr>
          <w:rFonts w:ascii="Times New Roman" w:hAnsi="Times New Roman" w:cs="Times New Roman"/>
          <w:lang w:eastAsia="en-US"/>
        </w:rPr>
        <w:t>околенко</w:t>
      </w:r>
    </w:p>
    <w:p w:rsidR="003D0A96" w:rsidRPr="008333E5" w:rsidRDefault="003D0A96" w:rsidP="004D6935">
      <w:pPr>
        <w:rPr>
          <w:rFonts w:ascii="Times New Roman" w:hAnsi="Times New Roman" w:cs="Times New Roman"/>
          <w:lang w:eastAsia="en-US"/>
        </w:rPr>
      </w:pPr>
    </w:p>
    <w:p w:rsidR="003D0A96" w:rsidRPr="008333E5" w:rsidRDefault="003D0A96" w:rsidP="004D6935">
      <w:pPr>
        <w:rPr>
          <w:rFonts w:ascii="Times New Roman" w:hAnsi="Times New Roman" w:cs="Times New Roman"/>
          <w:lang w:eastAsia="en-US"/>
        </w:rPr>
      </w:pPr>
    </w:p>
    <w:p w:rsidR="003D0A96" w:rsidRPr="008333E5" w:rsidRDefault="003D0A96" w:rsidP="004D6935">
      <w:pPr>
        <w:rPr>
          <w:rFonts w:ascii="Times New Roman" w:hAnsi="Times New Roman" w:cs="Times New Roman"/>
          <w:lang w:eastAsia="en-US"/>
        </w:rPr>
      </w:pPr>
    </w:p>
    <w:p w:rsidR="009E0ADE" w:rsidRPr="008333E5" w:rsidRDefault="009E0ADE" w:rsidP="004D6935">
      <w:pPr>
        <w:rPr>
          <w:rStyle w:val="a3"/>
          <w:rFonts w:ascii="Times New Roman" w:hAnsi="Times New Roman" w:cs="Times New Roman"/>
          <w:bCs/>
          <w:color w:val="auto"/>
        </w:rPr>
      </w:pPr>
      <w:bookmarkStart w:id="67" w:name="sub_1010"/>
    </w:p>
    <w:p w:rsidR="009E0ADE" w:rsidRPr="008333E5" w:rsidRDefault="009E0ADE" w:rsidP="004D6935">
      <w:pPr>
        <w:rPr>
          <w:rStyle w:val="a3"/>
          <w:rFonts w:ascii="Times New Roman" w:hAnsi="Times New Roman" w:cs="Times New Roman"/>
          <w:bCs/>
          <w:color w:val="auto"/>
        </w:rPr>
      </w:pPr>
    </w:p>
    <w:p w:rsidR="009E0ADE" w:rsidRPr="008333E5" w:rsidRDefault="009E0ADE" w:rsidP="004D6935">
      <w:pPr>
        <w:rPr>
          <w:rStyle w:val="a3"/>
          <w:rFonts w:ascii="Times New Roman" w:hAnsi="Times New Roman" w:cs="Times New Roman"/>
          <w:bCs/>
          <w:color w:val="auto"/>
        </w:rPr>
      </w:pPr>
    </w:p>
    <w:p w:rsidR="009E0ADE" w:rsidRPr="008333E5" w:rsidRDefault="009E0ADE" w:rsidP="004D6935">
      <w:pPr>
        <w:rPr>
          <w:rStyle w:val="a3"/>
          <w:rFonts w:ascii="Times New Roman" w:hAnsi="Times New Roman" w:cs="Times New Roman"/>
          <w:bCs/>
          <w:color w:val="auto"/>
        </w:rPr>
        <w:sectPr w:rsidR="009E0ADE" w:rsidRPr="008333E5" w:rsidSect="008E2CDE">
          <w:pgSz w:w="16837" w:h="11905" w:orient="landscape"/>
          <w:pgMar w:top="1701" w:right="1134" w:bottom="567" w:left="1134" w:header="720" w:footer="720" w:gutter="0"/>
          <w:cols w:space="720"/>
          <w:noEndnote/>
        </w:sectPr>
      </w:pPr>
    </w:p>
    <w:p w:rsidR="00A77ABE" w:rsidRPr="008333E5" w:rsidRDefault="001E5D4A" w:rsidP="00A77AB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10</w:t>
      </w:r>
    </w:p>
    <w:p w:rsidR="00A77ABE" w:rsidRPr="008333E5" w:rsidRDefault="001E5D4A" w:rsidP="00A77AB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A77ABE" w:rsidRPr="008333E5" w:rsidRDefault="001E5D4A" w:rsidP="00A77AB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A77ABE" w:rsidRPr="008333E5" w:rsidRDefault="001E5D4A" w:rsidP="00A77AB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A77ABE">
      <w:pPr>
        <w:ind w:left="5760" w:firstLine="0"/>
        <w:jc w:val="center"/>
        <w:rPr>
          <w:rFonts w:ascii="Times New Roman" w:hAnsi="Times New Roman" w:cs="Times New Roman"/>
        </w:rPr>
      </w:pPr>
      <w:r w:rsidRPr="008333E5">
        <w:rPr>
          <w:rStyle w:val="a3"/>
          <w:rFonts w:ascii="Times New Roman" w:hAnsi="Times New Roman" w:cs="Times New Roman"/>
          <w:b w:val="0"/>
          <w:bCs/>
          <w:color w:val="auto"/>
        </w:rPr>
        <w:t>безопасности населения "</w:t>
      </w:r>
    </w:p>
    <w:bookmarkEnd w:id="67"/>
    <w:p w:rsidR="001E5D4A" w:rsidRPr="008333E5" w:rsidRDefault="001E5D4A" w:rsidP="00A77ABE">
      <w:pPr>
        <w:ind w:firstLine="0"/>
        <w:rPr>
          <w:rFonts w:ascii="Times New Roman" w:hAnsi="Times New Roman" w:cs="Times New Roman"/>
        </w:rPr>
      </w:pPr>
    </w:p>
    <w:p w:rsidR="00A77ABE" w:rsidRPr="008333E5" w:rsidRDefault="001E5D4A" w:rsidP="00A77ABE">
      <w:pPr>
        <w:ind w:firstLine="0"/>
        <w:jc w:val="center"/>
        <w:rPr>
          <w:rFonts w:ascii="Times New Roman" w:hAnsi="Times New Roman" w:cs="Times New Roman"/>
        </w:rPr>
      </w:pPr>
      <w:r w:rsidRPr="008333E5">
        <w:rPr>
          <w:rFonts w:ascii="Times New Roman" w:hAnsi="Times New Roman" w:cs="Times New Roman"/>
        </w:rPr>
        <w:t>Подпрограмма</w:t>
      </w:r>
    </w:p>
    <w:p w:rsidR="001E5D4A" w:rsidRPr="008333E5" w:rsidRDefault="001E5D4A" w:rsidP="00A77ABE">
      <w:pPr>
        <w:ind w:firstLine="0"/>
        <w:jc w:val="center"/>
        <w:rPr>
          <w:rFonts w:ascii="Times New Roman" w:hAnsi="Times New Roman" w:cs="Times New Roman"/>
        </w:rPr>
      </w:pPr>
      <w:r w:rsidRPr="008333E5">
        <w:rPr>
          <w:rFonts w:ascii="Times New Roman" w:hAnsi="Times New Roman" w:cs="Times New Roman"/>
        </w:rPr>
        <w:t>"Создание системы комплексного обеспечения безопасности жизнедеятельности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A77ABE">
      <w:pPr>
        <w:ind w:firstLine="0"/>
        <w:jc w:val="center"/>
        <w:rPr>
          <w:rFonts w:ascii="Times New Roman" w:hAnsi="Times New Roman" w:cs="Times New Roman"/>
        </w:rPr>
      </w:pPr>
    </w:p>
    <w:p w:rsidR="00A0679F" w:rsidRPr="008333E5" w:rsidRDefault="00A0679F" w:rsidP="00A0679F">
      <w:pPr>
        <w:jc w:val="center"/>
        <w:rPr>
          <w:rFonts w:ascii="Times New Roman" w:hAnsi="Times New Roman"/>
          <w:b/>
          <w:sz w:val="28"/>
          <w:szCs w:val="28"/>
        </w:rPr>
      </w:pPr>
      <w:r w:rsidRPr="008333E5">
        <w:rPr>
          <w:rFonts w:ascii="Times New Roman" w:hAnsi="Times New Roman"/>
          <w:b/>
          <w:sz w:val="28"/>
          <w:szCs w:val="28"/>
        </w:rPr>
        <w:t>Паспорт</w:t>
      </w:r>
    </w:p>
    <w:p w:rsidR="00A0679F" w:rsidRPr="008333E5" w:rsidRDefault="00A0679F" w:rsidP="00A0679F">
      <w:pPr>
        <w:jc w:val="center"/>
        <w:rPr>
          <w:rFonts w:ascii="Times New Roman" w:hAnsi="Times New Roman"/>
          <w:b/>
          <w:sz w:val="28"/>
          <w:szCs w:val="28"/>
        </w:rPr>
      </w:pPr>
      <w:r w:rsidRPr="008333E5">
        <w:rPr>
          <w:rFonts w:ascii="Times New Roman" w:hAnsi="Times New Roman"/>
          <w:b/>
          <w:sz w:val="28"/>
          <w:szCs w:val="28"/>
        </w:rPr>
        <w:t>подпрограммы "Создание системы комплексного обеспечения безопасности жизнедеятельности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A0679F" w:rsidRPr="008333E5" w:rsidRDefault="00A0679F" w:rsidP="00A0679F">
      <w:pPr>
        <w:jc w:val="center"/>
        <w:rPr>
          <w:rFonts w:ascii="Times New Roman" w:hAnsi="Times New Roman"/>
          <w:sz w:val="28"/>
          <w:szCs w:val="28"/>
        </w:rPr>
      </w:pPr>
    </w:p>
    <w:tbl>
      <w:tblPr>
        <w:tblW w:w="985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6202"/>
      </w:tblGrid>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Координатор подпрограммы</w:t>
            </w:r>
          </w:p>
        </w:tc>
        <w:tc>
          <w:tcPr>
            <w:tcW w:w="620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отдел по делам казачества и военным вопросам администрации муниципального образования Кавказский район</w:t>
            </w:r>
          </w:p>
        </w:tc>
      </w:tr>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Участники подпрограммы</w:t>
            </w:r>
          </w:p>
        </w:tc>
        <w:tc>
          <w:tcPr>
            <w:tcW w:w="620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муниципальное казенное учреждение "Ситуационный центр" муниципального образования Кавказский район</w:t>
            </w:r>
          </w:p>
        </w:tc>
      </w:tr>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Цели подпрограммы</w:t>
            </w:r>
          </w:p>
        </w:tc>
        <w:tc>
          <w:tcPr>
            <w:tcW w:w="620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повышение эффективности мониторинга общественной безопасности  населения на территории муниципального образования  Кавказский район</w:t>
            </w:r>
          </w:p>
        </w:tc>
      </w:tr>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Задачи подпрограммы</w:t>
            </w:r>
          </w:p>
        </w:tc>
        <w:tc>
          <w:tcPr>
            <w:tcW w:w="620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Перечень целевых показателей подпрограммы</w:t>
            </w:r>
          </w:p>
          <w:p w:rsidR="00A0679F" w:rsidRPr="008333E5" w:rsidRDefault="00A0679F" w:rsidP="004F3240">
            <w:pPr>
              <w:ind w:firstLine="34"/>
              <w:rPr>
                <w:rFonts w:ascii="Times New Roman" w:hAnsi="Times New Roman"/>
                <w:sz w:val="28"/>
                <w:szCs w:val="28"/>
              </w:rPr>
            </w:pPr>
          </w:p>
          <w:p w:rsidR="00A0679F" w:rsidRPr="008333E5" w:rsidRDefault="00A0679F" w:rsidP="004F3240">
            <w:pPr>
              <w:ind w:firstLine="34"/>
              <w:rPr>
                <w:rFonts w:ascii="Times New Roman" w:hAnsi="Times New Roman"/>
                <w:sz w:val="28"/>
                <w:szCs w:val="28"/>
              </w:rPr>
            </w:pPr>
          </w:p>
          <w:p w:rsidR="00A0679F" w:rsidRPr="008333E5" w:rsidRDefault="00A0679F" w:rsidP="004F3240">
            <w:pPr>
              <w:ind w:firstLine="34"/>
              <w:rPr>
                <w:rFonts w:ascii="Times New Roman" w:hAnsi="Times New Roman"/>
                <w:sz w:val="28"/>
                <w:szCs w:val="28"/>
              </w:rPr>
            </w:pPr>
          </w:p>
          <w:p w:rsidR="00A0679F" w:rsidRPr="008333E5" w:rsidRDefault="00A0679F" w:rsidP="004F3240">
            <w:pPr>
              <w:ind w:firstLine="34"/>
              <w:rPr>
                <w:rFonts w:ascii="Times New Roman" w:hAnsi="Times New Roman"/>
                <w:sz w:val="28"/>
                <w:szCs w:val="28"/>
              </w:rPr>
            </w:pPr>
          </w:p>
          <w:p w:rsidR="00A0679F" w:rsidRPr="008333E5" w:rsidRDefault="00A0679F" w:rsidP="004F3240">
            <w:pPr>
              <w:ind w:firstLine="34"/>
              <w:rPr>
                <w:rFonts w:ascii="Times New Roman" w:hAnsi="Times New Roman"/>
                <w:sz w:val="28"/>
                <w:szCs w:val="28"/>
              </w:rPr>
            </w:pPr>
          </w:p>
          <w:p w:rsidR="00A0679F" w:rsidRPr="008333E5" w:rsidRDefault="00A0679F" w:rsidP="004F3240">
            <w:pPr>
              <w:ind w:firstLine="34"/>
              <w:rPr>
                <w:rFonts w:ascii="Times New Roman" w:hAnsi="Times New Roman"/>
                <w:sz w:val="28"/>
                <w:szCs w:val="28"/>
              </w:rPr>
            </w:pPr>
          </w:p>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Проекты и (или) программы</w:t>
            </w:r>
          </w:p>
          <w:p w:rsidR="00A0679F" w:rsidRPr="008333E5" w:rsidRDefault="00A0679F" w:rsidP="004F3240">
            <w:pPr>
              <w:ind w:firstLine="34"/>
              <w:rPr>
                <w:rFonts w:ascii="Times New Roman" w:hAnsi="Times New Roman"/>
                <w:sz w:val="28"/>
                <w:szCs w:val="28"/>
              </w:rPr>
            </w:pPr>
          </w:p>
        </w:tc>
        <w:tc>
          <w:tcPr>
            <w:tcW w:w="620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техническое обслуживание камер обзорного видеонаблюдения муниципального сегмента СКОБЖ;</w:t>
            </w:r>
          </w:p>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количество введенных в эксплуатацию аппаратно-программных комплексов видеонаблюдения;</w:t>
            </w:r>
          </w:p>
          <w:p w:rsidR="00A0679F" w:rsidRPr="008333E5" w:rsidRDefault="00A0679F" w:rsidP="00A0679F">
            <w:pPr>
              <w:ind w:firstLine="0"/>
              <w:rPr>
                <w:rFonts w:ascii="Times New Roman" w:hAnsi="Times New Roman"/>
                <w:sz w:val="28"/>
                <w:szCs w:val="28"/>
              </w:rPr>
            </w:pPr>
            <w:r w:rsidRPr="008333E5">
              <w:rPr>
                <w:rFonts w:ascii="Times New Roman" w:hAnsi="Times New Roman"/>
                <w:sz w:val="28"/>
                <w:szCs w:val="28"/>
              </w:rPr>
              <w:t>количество приобретенного оборудования</w:t>
            </w:r>
          </w:p>
          <w:p w:rsidR="00A0679F" w:rsidRPr="008333E5" w:rsidRDefault="00A0679F" w:rsidP="004F3240">
            <w:pPr>
              <w:rPr>
                <w:rFonts w:ascii="Times New Roman" w:hAnsi="Times New Roman"/>
                <w:sz w:val="28"/>
                <w:szCs w:val="28"/>
              </w:rPr>
            </w:pPr>
          </w:p>
          <w:p w:rsidR="00A0679F" w:rsidRPr="008333E5" w:rsidRDefault="00A0679F" w:rsidP="00A0679F">
            <w:pPr>
              <w:ind w:firstLine="68"/>
              <w:rPr>
                <w:rFonts w:ascii="Times New Roman" w:hAnsi="Times New Roman"/>
                <w:sz w:val="28"/>
                <w:szCs w:val="28"/>
              </w:rPr>
            </w:pPr>
            <w:r w:rsidRPr="008333E5">
              <w:rPr>
                <w:rFonts w:ascii="Times New Roman" w:hAnsi="Times New Roman"/>
                <w:sz w:val="28"/>
                <w:szCs w:val="28"/>
              </w:rPr>
              <w:t>не предусмотрены</w:t>
            </w:r>
          </w:p>
        </w:tc>
      </w:tr>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Этапы и сроки реализации подпрограммы</w:t>
            </w:r>
          </w:p>
        </w:tc>
        <w:tc>
          <w:tcPr>
            <w:tcW w:w="620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Срок реализации: 2015-202</w:t>
            </w:r>
            <w:r w:rsidR="002676F8" w:rsidRPr="008333E5">
              <w:rPr>
                <w:rFonts w:ascii="Times New Roman" w:hAnsi="Times New Roman"/>
                <w:sz w:val="28"/>
                <w:szCs w:val="28"/>
              </w:rPr>
              <w:t>1</w:t>
            </w:r>
            <w:r w:rsidRPr="008333E5">
              <w:rPr>
                <w:rFonts w:ascii="Times New Roman" w:hAnsi="Times New Roman"/>
                <w:sz w:val="28"/>
                <w:szCs w:val="28"/>
              </w:rPr>
              <w:t xml:space="preserve"> годы,</w:t>
            </w:r>
          </w:p>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lang w:val="en-US"/>
              </w:rPr>
              <w:t>I</w:t>
            </w:r>
            <w:r w:rsidRPr="008333E5">
              <w:rPr>
                <w:rFonts w:ascii="Times New Roman" w:hAnsi="Times New Roman"/>
                <w:sz w:val="28"/>
                <w:szCs w:val="28"/>
              </w:rPr>
              <w:t xml:space="preserve"> этап   2015-2019,</w:t>
            </w:r>
          </w:p>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lang w:val="en-US"/>
              </w:rPr>
              <w:t>II</w:t>
            </w:r>
            <w:r w:rsidRPr="008333E5">
              <w:rPr>
                <w:rFonts w:ascii="Times New Roman" w:hAnsi="Times New Roman"/>
                <w:sz w:val="28"/>
                <w:szCs w:val="28"/>
              </w:rPr>
              <w:t xml:space="preserve"> этап  2020-202</w:t>
            </w:r>
            <w:r w:rsidR="002676F8" w:rsidRPr="008333E5">
              <w:rPr>
                <w:rFonts w:ascii="Times New Roman" w:hAnsi="Times New Roman"/>
                <w:sz w:val="28"/>
                <w:szCs w:val="28"/>
              </w:rPr>
              <w:t>1</w:t>
            </w:r>
            <w:r w:rsidRPr="008333E5">
              <w:rPr>
                <w:rFonts w:ascii="Times New Roman" w:hAnsi="Times New Roman"/>
                <w:sz w:val="28"/>
                <w:szCs w:val="28"/>
              </w:rPr>
              <w:t xml:space="preserve"> годы</w:t>
            </w:r>
          </w:p>
          <w:p w:rsidR="00A0679F" w:rsidRPr="008333E5" w:rsidRDefault="00A0679F" w:rsidP="004F3240">
            <w:pPr>
              <w:ind w:firstLine="34"/>
              <w:rPr>
                <w:rFonts w:ascii="Times New Roman" w:hAnsi="Times New Roman"/>
                <w:sz w:val="28"/>
                <w:szCs w:val="28"/>
              </w:rPr>
            </w:pPr>
          </w:p>
        </w:tc>
      </w:tr>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lastRenderedPageBreak/>
              <w:t xml:space="preserve">Объемы и источники финансирования муниципальной программы, в том числе на финансовое обеспечение проектов и (или) программ         </w:t>
            </w:r>
          </w:p>
          <w:p w:rsidR="00A0679F" w:rsidRPr="008333E5" w:rsidRDefault="00A0679F" w:rsidP="004F3240">
            <w:pPr>
              <w:ind w:firstLine="34"/>
              <w:rPr>
                <w:rFonts w:ascii="Times New Roman" w:hAnsi="Times New Roman"/>
                <w:sz w:val="28"/>
                <w:szCs w:val="28"/>
              </w:rPr>
            </w:pPr>
          </w:p>
          <w:p w:rsidR="00A0679F" w:rsidRPr="008333E5" w:rsidRDefault="00A0679F" w:rsidP="0067667D">
            <w:pPr>
              <w:ind w:firstLine="34"/>
              <w:rPr>
                <w:rFonts w:ascii="Times New Roman" w:hAnsi="Times New Roman"/>
                <w:sz w:val="28"/>
                <w:szCs w:val="28"/>
              </w:rPr>
            </w:pPr>
            <w:r w:rsidRPr="008333E5">
              <w:rPr>
                <w:rFonts w:ascii="Times New Roman" w:hAnsi="Times New Roman"/>
                <w:sz w:val="28"/>
                <w:szCs w:val="28"/>
              </w:rPr>
              <w:t xml:space="preserve">                                                </w:t>
            </w:r>
          </w:p>
        </w:tc>
        <w:tc>
          <w:tcPr>
            <w:tcW w:w="6202" w:type="dxa"/>
            <w:tcBorders>
              <w:top w:val="nil"/>
              <w:left w:val="nil"/>
              <w:bottom w:val="nil"/>
              <w:right w:val="nil"/>
            </w:tcBorders>
          </w:tcPr>
          <w:p w:rsidR="00A0679F" w:rsidRPr="008333E5" w:rsidRDefault="00A0679F" w:rsidP="002676F8">
            <w:pPr>
              <w:ind w:firstLine="34"/>
              <w:rPr>
                <w:rFonts w:ascii="Times New Roman" w:hAnsi="Times New Roman"/>
                <w:sz w:val="28"/>
                <w:szCs w:val="28"/>
              </w:rPr>
            </w:pPr>
            <w:r w:rsidRPr="008333E5">
              <w:rPr>
                <w:rFonts w:ascii="Times New Roman" w:hAnsi="Times New Roman"/>
                <w:sz w:val="28"/>
                <w:szCs w:val="28"/>
              </w:rPr>
              <w:t>всего на 2015-202</w:t>
            </w:r>
            <w:r w:rsidR="002676F8" w:rsidRPr="008333E5">
              <w:rPr>
                <w:rFonts w:ascii="Times New Roman" w:hAnsi="Times New Roman"/>
                <w:sz w:val="28"/>
                <w:szCs w:val="28"/>
              </w:rPr>
              <w:t>1</w:t>
            </w:r>
            <w:r w:rsidRPr="008333E5">
              <w:rPr>
                <w:rFonts w:ascii="Times New Roman" w:hAnsi="Times New Roman"/>
                <w:sz w:val="28"/>
                <w:szCs w:val="28"/>
              </w:rPr>
              <w:t xml:space="preserve"> годы предусмотрено                   </w:t>
            </w:r>
            <w:r w:rsidR="00C27227" w:rsidRPr="008333E5">
              <w:rPr>
                <w:rFonts w:ascii="Times New Roman" w:hAnsi="Times New Roman"/>
                <w:sz w:val="28"/>
                <w:szCs w:val="28"/>
              </w:rPr>
              <w:t>21533</w:t>
            </w:r>
            <w:r w:rsidRPr="008333E5">
              <w:rPr>
                <w:rFonts w:ascii="Times New Roman" w:hAnsi="Times New Roman"/>
                <w:sz w:val="28"/>
                <w:szCs w:val="28"/>
              </w:rPr>
              <w:t>,</w:t>
            </w:r>
            <w:r w:rsidR="00C27227" w:rsidRPr="008333E5">
              <w:rPr>
                <w:rFonts w:ascii="Times New Roman" w:hAnsi="Times New Roman"/>
                <w:sz w:val="28"/>
                <w:szCs w:val="28"/>
              </w:rPr>
              <w:t>5</w:t>
            </w:r>
            <w:r w:rsidRPr="008333E5">
              <w:rPr>
                <w:rFonts w:ascii="Times New Roman" w:hAnsi="Times New Roman"/>
                <w:sz w:val="28"/>
                <w:szCs w:val="28"/>
              </w:rPr>
              <w:t xml:space="preserve"> тыс. руб., в том числе средств местного бюджета –  </w:t>
            </w:r>
            <w:r w:rsidR="00C27227" w:rsidRPr="008333E5">
              <w:rPr>
                <w:rFonts w:ascii="Times New Roman" w:hAnsi="Times New Roman"/>
                <w:sz w:val="28"/>
                <w:szCs w:val="28"/>
              </w:rPr>
              <w:t>21533</w:t>
            </w:r>
            <w:r w:rsidRPr="008333E5">
              <w:rPr>
                <w:rFonts w:ascii="Times New Roman" w:hAnsi="Times New Roman"/>
                <w:sz w:val="28"/>
                <w:szCs w:val="28"/>
              </w:rPr>
              <w:t>,</w:t>
            </w:r>
            <w:r w:rsidR="00C27227" w:rsidRPr="008333E5">
              <w:rPr>
                <w:rFonts w:ascii="Times New Roman" w:hAnsi="Times New Roman"/>
                <w:sz w:val="28"/>
                <w:szCs w:val="28"/>
              </w:rPr>
              <w:t>5</w:t>
            </w:r>
            <w:r w:rsidRPr="008333E5">
              <w:rPr>
                <w:rFonts w:ascii="Times New Roman" w:hAnsi="Times New Roman"/>
                <w:sz w:val="28"/>
                <w:szCs w:val="28"/>
              </w:rPr>
              <w:t xml:space="preserve"> тыс. рублей.                                                         </w:t>
            </w:r>
          </w:p>
        </w:tc>
      </w:tr>
    </w:tbl>
    <w:p w:rsidR="001E5D4A" w:rsidRPr="008333E5" w:rsidRDefault="001E5D4A" w:rsidP="004D6935">
      <w:pPr>
        <w:rPr>
          <w:rFonts w:ascii="Times New Roman" w:hAnsi="Times New Roman" w:cs="Times New Roman"/>
        </w:rPr>
      </w:pPr>
      <w:bookmarkStart w:id="68" w:name="sub_110"/>
      <w:r w:rsidRPr="008333E5">
        <w:rPr>
          <w:rFonts w:ascii="Times New Roman" w:hAnsi="Times New Roman" w:cs="Times New Roman"/>
        </w:rPr>
        <w:t>1. Характеристика текущего состояния и прогноз развития эффективного функционирования системы комплексного обеспечения безопасности жизнедеятельности на основе внедрения информационно-коммуникационных технологий на территории муниципального образования Кавказский район</w:t>
      </w:r>
    </w:p>
    <w:bookmarkEnd w:id="68"/>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Необходимость разработки и утверждения подпрограммы обусловлена сложной криминогенной обстановкой во всем Северо-Кавказском регионе и возможностью проникновения террористических угроз на территорию муниципального образования Кавказский район. На состояние оперативной обстановки существенное влияние оказывают сохраняющееся обострение социальных противоречий и экономических процессов, многонациональный состав населения, сложная криминогенная обстановка, необходимость последовательного осуществления органами местного самоуправления мер, направленных на формирование в муниципальном образовании Кавказский район эффективной системы поддержания общественно-политической стабильности, обеспечения общественной, техногенной и эколого-эпидемиологической безопасности, режима противодействия террористической опасности и защиты населения от чрезвычайных ситуаций.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Причины разработки и реализации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возрастание угроз техногенного характера вследствие морального и физического старения объектов промышленной инфраструктуры, жилищно-коммунального комплекса;</w:t>
      </w:r>
    </w:p>
    <w:p w:rsidR="001E5D4A" w:rsidRPr="008333E5" w:rsidRDefault="001E5D4A" w:rsidP="004D6935">
      <w:pPr>
        <w:rPr>
          <w:rFonts w:ascii="Times New Roman" w:hAnsi="Times New Roman" w:cs="Times New Roman"/>
        </w:rPr>
      </w:pPr>
      <w:r w:rsidRPr="008333E5">
        <w:rPr>
          <w:rFonts w:ascii="Times New Roman" w:hAnsi="Times New Roman" w:cs="Times New Roman"/>
        </w:rPr>
        <w:t>- высокий уровень аварийности транспорта, особенно в течении курортного сезона;</w:t>
      </w:r>
    </w:p>
    <w:p w:rsidR="001E5D4A" w:rsidRPr="008333E5" w:rsidRDefault="001E5D4A" w:rsidP="004D6935">
      <w:pPr>
        <w:rPr>
          <w:rFonts w:ascii="Times New Roman" w:hAnsi="Times New Roman" w:cs="Times New Roman"/>
        </w:rPr>
      </w:pPr>
      <w:r w:rsidRPr="008333E5">
        <w:rPr>
          <w:rFonts w:ascii="Times New Roman" w:hAnsi="Times New Roman" w:cs="Times New Roman"/>
        </w:rPr>
        <w:t>- возрастание рисков при перевозке опасных грузов и усиление угроз химического, биологического и радиационного воздействия, напряженная санитарно-эпидемиологическая и санитарно-гигиеническая обстановка;</w:t>
      </w:r>
    </w:p>
    <w:p w:rsidR="001E5D4A" w:rsidRPr="008333E5" w:rsidRDefault="001E5D4A" w:rsidP="004D6935">
      <w:pPr>
        <w:rPr>
          <w:rFonts w:ascii="Times New Roman" w:hAnsi="Times New Roman" w:cs="Times New Roman"/>
        </w:rPr>
      </w:pPr>
      <w:r w:rsidRPr="008333E5">
        <w:rPr>
          <w:rFonts w:ascii="Times New Roman" w:hAnsi="Times New Roman" w:cs="Times New Roman"/>
        </w:rPr>
        <w:t>- создание и провоцирование социальной, межнациональной, религиозной напряженности, возможность манипулирования массовым сознанием с использованием информационно-психологического воздействия;</w:t>
      </w:r>
    </w:p>
    <w:p w:rsidR="001E5D4A" w:rsidRPr="008333E5" w:rsidRDefault="001E5D4A" w:rsidP="004D6935">
      <w:pPr>
        <w:rPr>
          <w:rFonts w:ascii="Times New Roman" w:hAnsi="Times New Roman" w:cs="Times New Roman"/>
        </w:rPr>
      </w:pPr>
      <w:r w:rsidRPr="008333E5">
        <w:rPr>
          <w:rFonts w:ascii="Times New Roman" w:hAnsi="Times New Roman" w:cs="Times New Roman"/>
        </w:rPr>
        <w:t>- нарастание угроз террористических проявлений.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 совершенных на улицах и в других общественных местах.</w:t>
      </w:r>
    </w:p>
    <w:p w:rsidR="001E5D4A" w:rsidRPr="008333E5" w:rsidRDefault="001E5D4A" w:rsidP="004D6935">
      <w:pPr>
        <w:rPr>
          <w:rFonts w:ascii="Times New Roman" w:hAnsi="Times New Roman" w:cs="Times New Roman"/>
        </w:rPr>
      </w:pPr>
      <w:r w:rsidRPr="008333E5">
        <w:rPr>
          <w:rFonts w:ascii="Times New Roman" w:hAnsi="Times New Roman" w:cs="Times New Roman"/>
        </w:rPr>
        <w:t>Наряду с этим ежегодно возрастает количество спортивных, культурно-массовых, общественно-политических мероприятий, проводимых в районе. В целях обеспечения общественного порядка задействуется значительное количество сотрудников полиции, зачастую с отрывом от выполнения своих основных должностных обязанностей, что приводит к снижению плотности нарядов на улицах.</w:t>
      </w:r>
    </w:p>
    <w:p w:rsidR="001E5D4A" w:rsidRPr="008333E5" w:rsidRDefault="001E5D4A" w:rsidP="004D6935">
      <w:pPr>
        <w:rPr>
          <w:rFonts w:ascii="Times New Roman" w:hAnsi="Times New Roman" w:cs="Times New Roman"/>
        </w:rPr>
      </w:pPr>
      <w:r w:rsidRPr="008333E5">
        <w:rPr>
          <w:rFonts w:ascii="Times New Roman" w:hAnsi="Times New Roman" w:cs="Times New Roman"/>
        </w:rPr>
        <w:t>Утверждение подпрограммы и выделение на ее реализацию необходимых средств позволит:</w:t>
      </w:r>
    </w:p>
    <w:p w:rsidR="001E5D4A" w:rsidRPr="008333E5" w:rsidRDefault="001E5D4A" w:rsidP="004D6935">
      <w:pPr>
        <w:rPr>
          <w:rFonts w:ascii="Times New Roman" w:hAnsi="Times New Roman" w:cs="Times New Roman"/>
        </w:rPr>
      </w:pPr>
      <w:r w:rsidRPr="008333E5">
        <w:rPr>
          <w:rFonts w:ascii="Times New Roman" w:hAnsi="Times New Roman" w:cs="Times New Roman"/>
        </w:rPr>
        <w:t>- сформировать эффективную систему поддержания общественно-политической стабильности, обеспечения общественной безопасности, режима противодействия террористической опасности и защиты населения от чрезвычайных ситуаций;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обеспечить качественное улучшение общественного порядка в муниципальном образовании Кавказский район, в том числе на улицах и в общественных местах;</w:t>
      </w:r>
    </w:p>
    <w:p w:rsidR="001E5D4A" w:rsidRPr="008333E5" w:rsidRDefault="001E5D4A" w:rsidP="004D6935">
      <w:pPr>
        <w:rPr>
          <w:rFonts w:ascii="Times New Roman" w:hAnsi="Times New Roman" w:cs="Times New Roman"/>
        </w:rPr>
      </w:pPr>
      <w:r w:rsidRPr="008333E5">
        <w:rPr>
          <w:rFonts w:ascii="Times New Roman" w:hAnsi="Times New Roman" w:cs="Times New Roman"/>
        </w:rPr>
        <w:lastRenderedPageBreak/>
        <w:t>- распространять среди граждан, проживающих на территории муниципального образования Кавказский район, оформленные наглядным образом специальные познания по применению гражданских технологий противодействия терроризму и тем самым объединить усилия администрации муниципального образования Кавказский район, всех силовых структур и населения по осуществлению антитеррористической деятельности в муниципальном образовании Кавказский район.</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69" w:name="sub_120"/>
      <w:r w:rsidRPr="008333E5">
        <w:rPr>
          <w:rFonts w:ascii="Times New Roman" w:hAnsi="Times New Roman" w:cs="Times New Roman"/>
          <w:b/>
        </w:rPr>
        <w:t>2. Цели, задачи и целевые показатели достижений целей и решения задач, сроки и этапы реализации подпрограммы</w:t>
      </w:r>
    </w:p>
    <w:bookmarkEnd w:id="69"/>
    <w:p w:rsidR="001E5D4A" w:rsidRPr="008333E5" w:rsidRDefault="001E5D4A" w:rsidP="004D6935">
      <w:pPr>
        <w:rPr>
          <w:rFonts w:ascii="Times New Roman" w:hAnsi="Times New Roman" w:cs="Times New Roman"/>
        </w:rPr>
      </w:pPr>
    </w:p>
    <w:p w:rsidR="00D91B45" w:rsidRPr="008333E5" w:rsidRDefault="00D91B45" w:rsidP="00D91B45">
      <w:pPr>
        <w:ind w:firstLine="34"/>
        <w:rPr>
          <w:rFonts w:ascii="Times New Roman" w:hAnsi="Times New Roman"/>
        </w:rPr>
      </w:pPr>
      <w:r w:rsidRPr="008333E5">
        <w:rPr>
          <w:rFonts w:ascii="Times New Roman" w:hAnsi="Times New Roman"/>
        </w:rPr>
        <w:t xml:space="preserve">        Реализацию подпрограммы предполагается осуществить в период с 2015 по 2024 годы, </w:t>
      </w:r>
      <w:r w:rsidRPr="008333E5">
        <w:rPr>
          <w:rFonts w:ascii="Times New Roman" w:hAnsi="Times New Roman"/>
          <w:lang w:val="en-US"/>
        </w:rPr>
        <w:t>I</w:t>
      </w:r>
      <w:r w:rsidRPr="008333E5">
        <w:rPr>
          <w:rFonts w:ascii="Times New Roman" w:hAnsi="Times New Roman"/>
        </w:rPr>
        <w:t xml:space="preserve"> этап   2015-2019, </w:t>
      </w:r>
      <w:r w:rsidRPr="008333E5">
        <w:rPr>
          <w:rFonts w:ascii="Times New Roman" w:hAnsi="Times New Roman"/>
          <w:lang w:val="en-US"/>
        </w:rPr>
        <w:t>II</w:t>
      </w:r>
      <w:r w:rsidRPr="008333E5">
        <w:rPr>
          <w:rFonts w:ascii="Times New Roman" w:hAnsi="Times New Roman"/>
        </w:rPr>
        <w:t xml:space="preserve"> этап  2020-202</w:t>
      </w:r>
      <w:r w:rsidR="002676F8" w:rsidRPr="008333E5">
        <w:rPr>
          <w:rFonts w:ascii="Times New Roman" w:hAnsi="Times New Roman"/>
        </w:rPr>
        <w:t>1</w:t>
      </w:r>
      <w:r w:rsidRPr="008333E5">
        <w:rPr>
          <w:rFonts w:ascii="Times New Roman" w:hAnsi="Times New Roman"/>
        </w:rPr>
        <w:t xml:space="preserve"> годы.</w:t>
      </w:r>
    </w:p>
    <w:p w:rsidR="00D91B45" w:rsidRPr="008333E5" w:rsidRDefault="00D91B45" w:rsidP="00D91B45">
      <w:pPr>
        <w:ind w:firstLine="34"/>
        <w:rPr>
          <w:rFonts w:ascii="Times New Roman" w:hAnsi="Times New Roman"/>
        </w:rPr>
      </w:pPr>
      <w:r w:rsidRPr="008333E5">
        <w:rPr>
          <w:rFonts w:ascii="Times New Roman" w:hAnsi="Times New Roman"/>
        </w:rPr>
        <w:t xml:space="preserve">        Цели, задачи и целевые показатели приведены в </w:t>
      </w:r>
      <w:r w:rsidRPr="008333E5">
        <w:rPr>
          <w:rStyle w:val="a4"/>
          <w:rFonts w:ascii="Times New Roman" w:hAnsi="Times New Roman"/>
          <w:b w:val="0"/>
          <w:color w:val="auto"/>
        </w:rPr>
        <w:t>приложении № 1</w:t>
      </w:r>
      <w:r w:rsidRPr="008333E5">
        <w:rPr>
          <w:rFonts w:ascii="Times New Roman" w:hAnsi="Times New Roman"/>
        </w:rPr>
        <w:t xml:space="preserve"> к подпрограмме.                                                                                                                                                           </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70" w:name="sub_130"/>
      <w:r w:rsidRPr="008333E5">
        <w:rPr>
          <w:rFonts w:ascii="Times New Roman" w:hAnsi="Times New Roman" w:cs="Times New Roman"/>
          <w:b/>
        </w:rPr>
        <w:t>3. Перечень мероприятий подпрограммы</w:t>
      </w:r>
    </w:p>
    <w:bookmarkEnd w:id="70"/>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приведен в приложении к подпрограмме в </w:t>
      </w:r>
      <w:hyperlink w:anchor="sub_220" w:history="1">
        <w:r w:rsidRPr="008333E5">
          <w:rPr>
            <w:rStyle w:val="a4"/>
            <w:rFonts w:ascii="Times New Roman" w:hAnsi="Times New Roman"/>
            <w:color w:val="auto"/>
          </w:rPr>
          <w:t>приложении N 2</w:t>
        </w:r>
      </w:hyperlink>
      <w:r w:rsidRPr="008333E5">
        <w:rPr>
          <w:rFonts w:ascii="Times New Roman" w:hAnsi="Times New Roman" w:cs="Times New Roman"/>
        </w:rPr>
        <w:t>.</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r w:rsidRPr="008333E5">
        <w:rPr>
          <w:rFonts w:ascii="Times New Roman" w:hAnsi="Times New Roman" w:cs="Times New Roman"/>
          <w:b/>
        </w:rPr>
        <w:t>4. Обоснование ресурсного обеспечения подпрограммы</w:t>
      </w:r>
    </w:p>
    <w:p w:rsidR="002F630A" w:rsidRPr="008333E5" w:rsidRDefault="002F630A" w:rsidP="004D6935">
      <w:pPr>
        <w:rPr>
          <w:rFonts w:ascii="Times New Roman" w:hAnsi="Times New Roman" w:cs="Times New Roman"/>
          <w:b/>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8333E5" w:rsidRPr="008333E5" w:rsidTr="004F3240">
        <w:trPr>
          <w:trHeight w:val="322"/>
        </w:trPr>
        <w:tc>
          <w:tcPr>
            <w:tcW w:w="4253" w:type="dxa"/>
            <w:vMerge w:val="restart"/>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Объем финансирования, тыс. руб.</w:t>
            </w:r>
          </w:p>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в том числе по источникам, тыс. руб.</w:t>
            </w:r>
          </w:p>
        </w:tc>
      </w:tr>
      <w:tr w:rsidR="008333E5" w:rsidRPr="008333E5" w:rsidTr="004F3240">
        <w:trPr>
          <w:trHeight w:val="856"/>
        </w:trPr>
        <w:tc>
          <w:tcPr>
            <w:tcW w:w="4253" w:type="dxa"/>
            <w:vMerge/>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местный</w:t>
            </w:r>
          </w:p>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внебюд.источ-ники</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7</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rPr>
              <w:t>Подпрограмма</w:t>
            </w:r>
            <w:r w:rsidRPr="008333E5">
              <w:rPr>
                <w:rStyle w:val="212"/>
                <w:rFonts w:ascii="Times New Roman" w:hAnsi="Times New Roman" w:cs="Times New Roman"/>
                <w:b w:val="0"/>
                <w:bCs/>
                <w:sz w:val="24"/>
              </w:rPr>
              <w:t xml:space="preserve"> «Создание системы комплексного обеспечения безопасности </w:t>
            </w:r>
            <w:r w:rsidRPr="008333E5">
              <w:rPr>
                <w:rFonts w:ascii="Times New Roman" w:hAnsi="Times New Roman" w:cs="Times New Roman"/>
              </w:rPr>
              <w:t xml:space="preserve">жизнедеятельности муниципального образования  Кавказский район» </w:t>
            </w:r>
            <w:r w:rsidRPr="008333E5">
              <w:rPr>
                <w:rFonts w:ascii="Times New Roman" w:hAnsi="Times New Roman" w:cs="Times New Roman"/>
                <w:bCs/>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8333E5" w:rsidRDefault="00C27227" w:rsidP="00C27227">
            <w:pPr>
              <w:ind w:firstLine="0"/>
              <w:jc w:val="center"/>
              <w:rPr>
                <w:rFonts w:ascii="Times New Roman" w:hAnsi="Times New Roman" w:cs="Times New Roman"/>
                <w:bCs/>
                <w:spacing w:val="2"/>
              </w:rPr>
            </w:pPr>
            <w:r w:rsidRPr="008333E5">
              <w:rPr>
                <w:rFonts w:ascii="Times New Roman" w:hAnsi="Times New Roman" w:cs="Times New Roman"/>
                <w:bCs/>
              </w:rPr>
              <w:t>21533</w:t>
            </w:r>
            <w:r w:rsidR="00D91B45" w:rsidRPr="008333E5">
              <w:rPr>
                <w:rFonts w:ascii="Times New Roman" w:hAnsi="Times New Roman" w:cs="Times New Roman"/>
                <w:bCs/>
              </w:rPr>
              <w:t>,</w:t>
            </w:r>
            <w:r w:rsidRPr="008333E5">
              <w:rPr>
                <w:rFonts w:ascii="Times New Roman" w:hAnsi="Times New Roman" w:cs="Times New Roman"/>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C27227" w:rsidP="00C27227">
            <w:pPr>
              <w:ind w:firstLine="0"/>
              <w:jc w:val="center"/>
              <w:rPr>
                <w:rFonts w:ascii="Times New Roman" w:hAnsi="Times New Roman" w:cs="Times New Roman"/>
                <w:bCs/>
                <w:spacing w:val="2"/>
              </w:rPr>
            </w:pPr>
            <w:r w:rsidRPr="008333E5">
              <w:rPr>
                <w:rFonts w:ascii="Times New Roman" w:hAnsi="Times New Roman" w:cs="Times New Roman"/>
                <w:bCs/>
                <w:spacing w:val="2"/>
              </w:rPr>
              <w:t>21533</w:t>
            </w:r>
            <w:r w:rsidR="00D91B45" w:rsidRPr="008333E5">
              <w:rPr>
                <w:rFonts w:ascii="Times New Roman" w:hAnsi="Times New Roman" w:cs="Times New Roman"/>
                <w:bCs/>
                <w:spacing w:val="2"/>
              </w:rPr>
              <w:t>,</w:t>
            </w:r>
            <w:r w:rsidRPr="008333E5">
              <w:rPr>
                <w:rFonts w:ascii="Times New Roman" w:hAnsi="Times New Roman" w:cs="Times New Roman"/>
                <w:bCs/>
                <w:spacing w:val="2"/>
              </w:rPr>
              <w:t>5</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left"/>
              <w:rPr>
                <w:rFonts w:ascii="Times New Roman" w:hAnsi="Times New Roman" w:cs="Times New Roman"/>
              </w:rPr>
            </w:pPr>
            <w:r w:rsidRPr="008333E5">
              <w:rPr>
                <w:rFonts w:ascii="Times New Roman" w:hAnsi="Times New Roman" w:cs="Times New Roman"/>
              </w:rPr>
              <w:t xml:space="preserve">                 2015 год</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bCs/>
                <w:spacing w:val="2"/>
              </w:rPr>
              <w:t>3214,0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bCs/>
                <w:spacing w:val="2"/>
              </w:rPr>
              <w:t>3214,0</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rPr>
          <w:trHeight w:val="305"/>
        </w:trPr>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3114,0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3114,0</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2017 год</w:t>
            </w:r>
          </w:p>
        </w:tc>
        <w:tc>
          <w:tcPr>
            <w:tcW w:w="1276" w:type="dxa"/>
            <w:tcBorders>
              <w:top w:val="single" w:sz="4" w:space="0" w:color="auto"/>
              <w:left w:val="single" w:sz="4" w:space="0" w:color="auto"/>
              <w:bottom w:val="single" w:sz="4" w:space="0" w:color="auto"/>
              <w:right w:val="single" w:sz="4" w:space="0" w:color="auto"/>
            </w:tcBorders>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3252,0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3252,0</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2018 год</w:t>
            </w:r>
          </w:p>
        </w:tc>
        <w:tc>
          <w:tcPr>
            <w:tcW w:w="1276" w:type="dxa"/>
            <w:tcBorders>
              <w:top w:val="single" w:sz="4" w:space="0" w:color="auto"/>
              <w:left w:val="single" w:sz="4" w:space="0" w:color="auto"/>
              <w:bottom w:val="single" w:sz="4" w:space="0" w:color="auto"/>
              <w:right w:val="single" w:sz="4" w:space="0" w:color="auto"/>
            </w:tcBorders>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3365,0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3365,0</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rPr>
            </w:pPr>
            <w:r w:rsidRPr="008333E5">
              <w:rPr>
                <w:rFonts w:ascii="Times New Roman" w:hAnsi="Times New Roman" w:cs="Times New Roman"/>
              </w:rPr>
              <w:t>2019 год</w:t>
            </w:r>
          </w:p>
        </w:tc>
        <w:tc>
          <w:tcPr>
            <w:tcW w:w="1276" w:type="dxa"/>
            <w:tcBorders>
              <w:top w:val="single" w:sz="4" w:space="0" w:color="auto"/>
              <w:left w:val="single" w:sz="4" w:space="0" w:color="auto"/>
              <w:bottom w:val="single" w:sz="4" w:space="0" w:color="auto"/>
              <w:right w:val="single" w:sz="4" w:space="0" w:color="auto"/>
            </w:tcBorders>
          </w:tcPr>
          <w:p w:rsidR="008F3DAB" w:rsidRPr="008333E5" w:rsidRDefault="008F3DAB" w:rsidP="008F3DAB">
            <w:pPr>
              <w:ind w:firstLine="0"/>
              <w:jc w:val="center"/>
              <w:rPr>
                <w:rFonts w:ascii="Times New Roman" w:hAnsi="Times New Roman" w:cs="Times New Roman"/>
              </w:rPr>
            </w:pPr>
            <w:r w:rsidRPr="008333E5">
              <w:rPr>
                <w:rFonts w:ascii="Times New Roman" w:hAnsi="Times New Roman" w:cs="Times New Roman"/>
              </w:rPr>
              <w:t>3473,3</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8F3DAB" w:rsidRPr="008333E5" w:rsidRDefault="008F3DAB" w:rsidP="004F3240">
            <w:pPr>
              <w:ind w:firstLine="0"/>
              <w:jc w:val="center"/>
              <w:rPr>
                <w:rFonts w:ascii="Times New Roman" w:hAnsi="Times New Roman" w:cs="Times New Roman"/>
              </w:rPr>
            </w:pPr>
            <w:r w:rsidRPr="008333E5">
              <w:rPr>
                <w:rFonts w:ascii="Times New Roman" w:hAnsi="Times New Roman" w:cs="Times New Roman"/>
              </w:rPr>
              <w:t>3473,3</w:t>
            </w:r>
          </w:p>
        </w:tc>
        <w:tc>
          <w:tcPr>
            <w:tcW w:w="992"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rPr>
            </w:pPr>
            <w:r w:rsidRPr="008333E5">
              <w:rPr>
                <w:rFonts w:ascii="Times New Roman" w:hAnsi="Times New Roman" w:cs="Times New Roman"/>
              </w:rPr>
              <w:t>2020 год</w:t>
            </w:r>
          </w:p>
        </w:tc>
        <w:tc>
          <w:tcPr>
            <w:tcW w:w="1276" w:type="dxa"/>
            <w:tcBorders>
              <w:top w:val="single" w:sz="4" w:space="0" w:color="auto"/>
              <w:left w:val="single" w:sz="4" w:space="0" w:color="auto"/>
              <w:bottom w:val="single" w:sz="4" w:space="0" w:color="auto"/>
              <w:right w:val="single" w:sz="4" w:space="0" w:color="auto"/>
            </w:tcBorders>
          </w:tcPr>
          <w:p w:rsidR="008F3DAB" w:rsidRPr="008333E5" w:rsidRDefault="008F3DAB" w:rsidP="008F3DAB">
            <w:pPr>
              <w:ind w:firstLine="0"/>
              <w:jc w:val="center"/>
              <w:rPr>
                <w:rFonts w:ascii="Times New Roman" w:hAnsi="Times New Roman" w:cs="Times New Roman"/>
              </w:rPr>
            </w:pPr>
            <w:r w:rsidRPr="008333E5">
              <w:rPr>
                <w:rFonts w:ascii="Times New Roman" w:hAnsi="Times New Roman" w:cs="Times New Roman"/>
              </w:rPr>
              <w:t>3605,2</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8F3DAB" w:rsidRPr="008333E5" w:rsidRDefault="008F3DAB" w:rsidP="004F3240">
            <w:pPr>
              <w:ind w:firstLine="0"/>
              <w:jc w:val="center"/>
              <w:rPr>
                <w:rFonts w:ascii="Times New Roman" w:hAnsi="Times New Roman" w:cs="Times New Roman"/>
              </w:rPr>
            </w:pPr>
            <w:r w:rsidRPr="008333E5">
              <w:rPr>
                <w:rFonts w:ascii="Times New Roman" w:hAnsi="Times New Roman" w:cs="Times New Roman"/>
              </w:rPr>
              <w:t>3605,2</w:t>
            </w:r>
          </w:p>
        </w:tc>
        <w:tc>
          <w:tcPr>
            <w:tcW w:w="992"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rPr>
            </w:pPr>
            <w:r w:rsidRPr="008333E5">
              <w:rPr>
                <w:rFonts w:ascii="Times New Roman" w:hAnsi="Times New Roman" w:cs="Times New Roman"/>
              </w:rPr>
              <w:t>2021 год</w:t>
            </w:r>
          </w:p>
        </w:tc>
        <w:tc>
          <w:tcPr>
            <w:tcW w:w="1276" w:type="dxa"/>
            <w:tcBorders>
              <w:top w:val="single" w:sz="4" w:space="0" w:color="auto"/>
              <w:left w:val="single" w:sz="4" w:space="0" w:color="auto"/>
              <w:bottom w:val="single" w:sz="4" w:space="0" w:color="auto"/>
              <w:right w:val="single" w:sz="4" w:space="0" w:color="auto"/>
            </w:tcBorders>
          </w:tcPr>
          <w:p w:rsidR="008F3DAB" w:rsidRPr="008333E5" w:rsidRDefault="00C27227" w:rsidP="008F3DAB">
            <w:pPr>
              <w:ind w:firstLine="0"/>
              <w:jc w:val="center"/>
              <w:rPr>
                <w:rFonts w:ascii="Times New Roman" w:hAnsi="Times New Roman" w:cs="Times New Roman"/>
              </w:rPr>
            </w:pPr>
            <w:r w:rsidRPr="008333E5">
              <w:rPr>
                <w:rFonts w:ascii="Times New Roman" w:hAnsi="Times New Roman" w:cs="Times New Roman"/>
              </w:rPr>
              <w:t>1</w:t>
            </w:r>
            <w:r w:rsidR="008F3DAB" w:rsidRPr="008333E5">
              <w:rPr>
                <w:rFonts w:ascii="Times New Roman" w:hAnsi="Times New Roman" w:cs="Times New Roman"/>
              </w:rPr>
              <w:t>510,0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8F3DAB" w:rsidRPr="008333E5" w:rsidRDefault="00C27227" w:rsidP="004F3240">
            <w:pPr>
              <w:ind w:firstLine="0"/>
              <w:jc w:val="center"/>
              <w:rPr>
                <w:rFonts w:ascii="Times New Roman" w:hAnsi="Times New Roman" w:cs="Times New Roman"/>
              </w:rPr>
            </w:pPr>
            <w:r w:rsidRPr="008333E5">
              <w:rPr>
                <w:rFonts w:ascii="Times New Roman" w:hAnsi="Times New Roman" w:cs="Times New Roman"/>
              </w:rPr>
              <w:t>1</w:t>
            </w:r>
            <w:r w:rsidR="008F3DAB" w:rsidRPr="008333E5">
              <w:rPr>
                <w:rFonts w:ascii="Times New Roman" w:hAnsi="Times New Roman" w:cs="Times New Roman"/>
              </w:rPr>
              <w:t>510,0</w:t>
            </w:r>
          </w:p>
        </w:tc>
        <w:tc>
          <w:tcPr>
            <w:tcW w:w="992"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bl>
    <w:p w:rsidR="002676F8" w:rsidRPr="008333E5" w:rsidRDefault="002676F8" w:rsidP="002F630A">
      <w:pPr>
        <w:rPr>
          <w:rFonts w:ascii="Times New Roman" w:eastAsia="Times New Roman" w:hAnsi="Times New Roman"/>
        </w:rPr>
      </w:pPr>
    </w:p>
    <w:p w:rsidR="002F630A" w:rsidRPr="008333E5" w:rsidRDefault="002F630A" w:rsidP="002F630A">
      <w:pPr>
        <w:rPr>
          <w:rFonts w:ascii="Times New Roman" w:eastAsia="Times New Roman" w:hAnsi="Times New Roman"/>
        </w:rPr>
      </w:pPr>
      <w:r w:rsidRPr="008333E5">
        <w:rPr>
          <w:rFonts w:ascii="Times New Roman" w:eastAsia="Times New Roman" w:hAnsi="Times New Roman"/>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71" w:name="sub_150"/>
      <w:r w:rsidRPr="008333E5">
        <w:rPr>
          <w:rFonts w:ascii="Times New Roman" w:hAnsi="Times New Roman" w:cs="Times New Roman"/>
        </w:rPr>
        <w:t>5. Механизм реализации подпрограммы</w:t>
      </w:r>
    </w:p>
    <w:bookmarkEnd w:id="71"/>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w:t>
      </w:r>
      <w:r w:rsidR="003C45E3" w:rsidRPr="008333E5">
        <w:rPr>
          <w:rFonts w:ascii="Times New Roman" w:hAnsi="Times New Roman" w:cs="Times New Roman"/>
        </w:rPr>
        <w:t>спечение безопасности населения</w:t>
      </w:r>
      <w:r w:rsidRPr="008333E5">
        <w:rPr>
          <w:rFonts w:ascii="Times New Roman" w:hAnsi="Times New Roman" w:cs="Times New Roman"/>
        </w:rPr>
        <w:t xml:space="preserve">" отчетность о реализации подпрограммы, а также </w:t>
      </w:r>
      <w:r w:rsidRPr="008333E5">
        <w:rPr>
          <w:rFonts w:ascii="Times New Roman" w:hAnsi="Times New Roman" w:cs="Times New Roman"/>
        </w:rPr>
        <w:lastRenderedPageBreak/>
        <w:t>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Координаторы подпрограмм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8333E5" w:rsidRDefault="001E5D4A" w:rsidP="004D6935">
      <w:pPr>
        <w:rPr>
          <w:rFonts w:ascii="Times New Roman" w:hAnsi="Times New Roman" w:cs="Times New Roman"/>
        </w:rPr>
      </w:pPr>
    </w:p>
    <w:p w:rsidR="00A77ABE" w:rsidRPr="008333E5" w:rsidRDefault="00A77ABE" w:rsidP="004D6935">
      <w:pPr>
        <w:rPr>
          <w:rFonts w:ascii="Times New Roman" w:hAnsi="Times New Roman" w:cs="Times New Roman"/>
        </w:rPr>
      </w:pPr>
    </w:p>
    <w:p w:rsidR="00A77ABE" w:rsidRPr="008333E5" w:rsidRDefault="00A77ABE" w:rsidP="004D6935">
      <w:pPr>
        <w:rPr>
          <w:rFonts w:ascii="Times New Roman" w:hAnsi="Times New Roman" w:cs="Times New Roman"/>
        </w:rPr>
      </w:pPr>
    </w:p>
    <w:tbl>
      <w:tblPr>
        <w:tblW w:w="12076" w:type="dxa"/>
        <w:tblInd w:w="108" w:type="dxa"/>
        <w:tblLook w:val="0000" w:firstRow="0" w:lastRow="0" w:firstColumn="0" w:lastColumn="0" w:noHBand="0" w:noVBand="0"/>
      </w:tblPr>
      <w:tblGrid>
        <w:gridCol w:w="9072"/>
        <w:gridCol w:w="3004"/>
      </w:tblGrid>
      <w:tr w:rsidR="008333E5" w:rsidRPr="008333E5" w:rsidTr="00B30DC5">
        <w:tc>
          <w:tcPr>
            <w:tcW w:w="9072" w:type="dxa"/>
            <w:tcBorders>
              <w:top w:val="nil"/>
              <w:left w:val="nil"/>
              <w:bottom w:val="nil"/>
              <w:right w:val="nil"/>
            </w:tcBorders>
          </w:tcPr>
          <w:p w:rsidR="001E5D4A" w:rsidRPr="008333E5" w:rsidRDefault="001E5D4A" w:rsidP="00C2052E">
            <w:pPr>
              <w:ind w:hanging="108"/>
              <w:rPr>
                <w:rFonts w:ascii="Times New Roman" w:hAnsi="Times New Roman" w:cs="Times New Roman"/>
              </w:rPr>
            </w:pPr>
            <w:r w:rsidRPr="008333E5">
              <w:rPr>
                <w:rFonts w:ascii="Times New Roman" w:hAnsi="Times New Roman" w:cs="Times New Roman"/>
              </w:rPr>
              <w:t>Начальник отдела по</w:t>
            </w:r>
            <w:r w:rsidR="00B30DC5" w:rsidRPr="008333E5">
              <w:rPr>
                <w:rFonts w:ascii="Times New Roman" w:hAnsi="Times New Roman" w:cs="Times New Roman"/>
              </w:rPr>
              <w:t xml:space="preserve"> делам</w:t>
            </w:r>
            <w:r w:rsidRPr="008333E5">
              <w:rPr>
                <w:rFonts w:ascii="Times New Roman" w:hAnsi="Times New Roman" w:cs="Times New Roman"/>
              </w:rPr>
              <w:br/>
            </w:r>
            <w:r w:rsidR="00B30DC5" w:rsidRPr="008333E5">
              <w:rPr>
                <w:rFonts w:ascii="Times New Roman" w:hAnsi="Times New Roman" w:cs="Times New Roman"/>
              </w:rPr>
              <w:t xml:space="preserve">казачества и военным вопросам                         </w:t>
            </w:r>
            <w:r w:rsidR="009E3ED3" w:rsidRPr="008333E5">
              <w:rPr>
                <w:rFonts w:ascii="Times New Roman" w:hAnsi="Times New Roman" w:cs="Times New Roman"/>
              </w:rPr>
              <w:t>И</w:t>
            </w:r>
            <w:r w:rsidR="00B30DC5" w:rsidRPr="008333E5">
              <w:rPr>
                <w:rFonts w:ascii="Times New Roman" w:hAnsi="Times New Roman" w:cs="Times New Roman"/>
              </w:rPr>
              <w:t>.</w:t>
            </w:r>
            <w:r w:rsidR="009E3ED3" w:rsidRPr="008333E5">
              <w:rPr>
                <w:rFonts w:ascii="Times New Roman" w:hAnsi="Times New Roman" w:cs="Times New Roman"/>
              </w:rPr>
              <w:t>А</w:t>
            </w:r>
            <w:r w:rsidR="00B30DC5" w:rsidRPr="008333E5">
              <w:rPr>
                <w:rFonts w:ascii="Times New Roman" w:hAnsi="Times New Roman" w:cs="Times New Roman"/>
              </w:rPr>
              <w:t>. </w:t>
            </w:r>
            <w:r w:rsidR="009E3ED3" w:rsidRPr="008333E5">
              <w:rPr>
                <w:rFonts w:ascii="Times New Roman" w:hAnsi="Times New Roman" w:cs="Times New Roman"/>
              </w:rPr>
              <w:t>Сытников</w:t>
            </w:r>
          </w:p>
        </w:tc>
        <w:tc>
          <w:tcPr>
            <w:tcW w:w="3004" w:type="dxa"/>
            <w:tcBorders>
              <w:top w:val="nil"/>
              <w:left w:val="nil"/>
              <w:bottom w:val="nil"/>
              <w:right w:val="nil"/>
            </w:tcBorders>
          </w:tcPr>
          <w:p w:rsidR="001E5D4A" w:rsidRPr="008333E5" w:rsidRDefault="001E5D4A" w:rsidP="004D6935">
            <w:pPr>
              <w:rPr>
                <w:rFonts w:ascii="Times New Roman" w:hAnsi="Times New Roman" w:cs="Times New Roman"/>
              </w:rPr>
            </w:pP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9E0ADE" w:rsidRPr="008333E5" w:rsidRDefault="009E0ADE" w:rsidP="004D6935">
      <w:pPr>
        <w:rPr>
          <w:rStyle w:val="a3"/>
          <w:rFonts w:ascii="Times New Roman" w:hAnsi="Times New Roman" w:cs="Times New Roman"/>
          <w:bCs/>
          <w:color w:val="auto"/>
        </w:rPr>
        <w:sectPr w:rsidR="009E0ADE" w:rsidRPr="008333E5" w:rsidSect="00A77ABE">
          <w:pgSz w:w="11905" w:h="16837"/>
          <w:pgMar w:top="1134" w:right="567" w:bottom="1134" w:left="1701" w:header="720" w:footer="720" w:gutter="0"/>
          <w:cols w:space="720"/>
          <w:noEndnote/>
        </w:sectPr>
      </w:pPr>
    </w:p>
    <w:p w:rsidR="00E15269" w:rsidRPr="008333E5" w:rsidRDefault="003122F2" w:rsidP="00E15269">
      <w:pPr>
        <w:ind w:left="10080" w:firstLine="0"/>
        <w:jc w:val="center"/>
        <w:rPr>
          <w:rFonts w:ascii="Times New Roman" w:hAnsi="Times New Roman" w:cs="Times New Roman"/>
          <w:bCs/>
        </w:rPr>
      </w:pPr>
      <w:r w:rsidRPr="008333E5">
        <w:rPr>
          <w:rFonts w:ascii="Times New Roman" w:hAnsi="Times New Roman" w:cs="Times New Roman"/>
          <w:bCs/>
        </w:rPr>
        <w:lastRenderedPageBreak/>
        <w:t>Приложение N 1</w:t>
      </w:r>
    </w:p>
    <w:p w:rsidR="00E15269" w:rsidRPr="008333E5" w:rsidRDefault="003122F2" w:rsidP="00E15269">
      <w:pPr>
        <w:ind w:left="10080" w:firstLine="0"/>
        <w:jc w:val="center"/>
        <w:rPr>
          <w:rFonts w:ascii="Times New Roman" w:hAnsi="Times New Roman" w:cs="Times New Roman"/>
          <w:bCs/>
        </w:rPr>
      </w:pPr>
      <w:r w:rsidRPr="008333E5">
        <w:rPr>
          <w:rFonts w:ascii="Times New Roman" w:hAnsi="Times New Roman" w:cs="Times New Roman"/>
          <w:bCs/>
        </w:rPr>
        <w:t xml:space="preserve">к </w:t>
      </w:r>
      <w:hyperlink w:anchor="sub_1010" w:history="1">
        <w:r w:rsidRPr="008333E5">
          <w:rPr>
            <w:rFonts w:ascii="Times New Roman" w:hAnsi="Times New Roman" w:cs="Times New Roman"/>
          </w:rPr>
          <w:t>подпрограмме</w:t>
        </w:r>
      </w:hyperlink>
      <w:r w:rsidRPr="008333E5">
        <w:rPr>
          <w:rFonts w:ascii="Times New Roman" w:hAnsi="Times New Roman" w:cs="Times New Roman"/>
          <w:bCs/>
        </w:rPr>
        <w:t xml:space="preserve"> "Создание</w:t>
      </w:r>
    </w:p>
    <w:p w:rsidR="00E15269" w:rsidRPr="008333E5" w:rsidRDefault="003122F2" w:rsidP="00E15269">
      <w:pPr>
        <w:ind w:left="10080" w:firstLine="0"/>
        <w:jc w:val="center"/>
        <w:rPr>
          <w:rFonts w:ascii="Times New Roman" w:hAnsi="Times New Roman" w:cs="Times New Roman"/>
          <w:bCs/>
        </w:rPr>
      </w:pPr>
      <w:r w:rsidRPr="008333E5">
        <w:rPr>
          <w:rFonts w:ascii="Times New Roman" w:hAnsi="Times New Roman" w:cs="Times New Roman"/>
          <w:bCs/>
        </w:rPr>
        <w:t>системы комплексного обеспечения</w:t>
      </w:r>
    </w:p>
    <w:p w:rsidR="00E15269" w:rsidRPr="008333E5" w:rsidRDefault="003122F2" w:rsidP="00E15269">
      <w:pPr>
        <w:ind w:left="10080" w:firstLine="0"/>
        <w:jc w:val="center"/>
        <w:rPr>
          <w:rFonts w:ascii="Times New Roman" w:hAnsi="Times New Roman" w:cs="Times New Roman"/>
          <w:bCs/>
        </w:rPr>
      </w:pPr>
      <w:r w:rsidRPr="008333E5">
        <w:rPr>
          <w:rFonts w:ascii="Times New Roman" w:hAnsi="Times New Roman" w:cs="Times New Roman"/>
          <w:bCs/>
        </w:rPr>
        <w:t>безопасности жизнедеятельности</w:t>
      </w:r>
    </w:p>
    <w:p w:rsidR="00E15269" w:rsidRPr="008333E5" w:rsidRDefault="003122F2" w:rsidP="00E15269">
      <w:pPr>
        <w:ind w:left="10080" w:firstLine="0"/>
        <w:jc w:val="center"/>
        <w:rPr>
          <w:rFonts w:ascii="Times New Roman" w:hAnsi="Times New Roman" w:cs="Times New Roman"/>
          <w:bCs/>
        </w:rPr>
      </w:pPr>
      <w:r w:rsidRPr="008333E5">
        <w:rPr>
          <w:rFonts w:ascii="Times New Roman" w:hAnsi="Times New Roman" w:cs="Times New Roman"/>
          <w:bCs/>
        </w:rPr>
        <w:t>муниципального образования</w:t>
      </w:r>
    </w:p>
    <w:p w:rsidR="003122F2" w:rsidRPr="008333E5" w:rsidRDefault="003122F2" w:rsidP="00E15269">
      <w:pPr>
        <w:ind w:left="10080" w:firstLine="0"/>
        <w:jc w:val="center"/>
        <w:rPr>
          <w:rFonts w:ascii="Times New Roman" w:hAnsi="Times New Roman" w:cs="Times New Roman"/>
        </w:rPr>
      </w:pPr>
      <w:r w:rsidRPr="008333E5">
        <w:rPr>
          <w:rFonts w:ascii="Times New Roman" w:hAnsi="Times New Roman" w:cs="Times New Roman"/>
          <w:bCs/>
        </w:rPr>
        <w:t>Кавказский район"</w:t>
      </w:r>
    </w:p>
    <w:p w:rsidR="003122F2" w:rsidRPr="008333E5" w:rsidRDefault="003122F2" w:rsidP="00E15269">
      <w:pPr>
        <w:ind w:firstLine="0"/>
        <w:rPr>
          <w:rFonts w:ascii="Times New Roman" w:hAnsi="Times New Roman" w:cs="Times New Roman"/>
        </w:rPr>
      </w:pPr>
    </w:p>
    <w:p w:rsidR="00E15269" w:rsidRPr="008333E5" w:rsidRDefault="003122F2" w:rsidP="00E15269">
      <w:pPr>
        <w:ind w:firstLine="0"/>
        <w:jc w:val="center"/>
        <w:rPr>
          <w:rFonts w:ascii="Times New Roman" w:hAnsi="Times New Roman" w:cs="Times New Roman"/>
          <w:bCs/>
        </w:rPr>
      </w:pPr>
      <w:r w:rsidRPr="008333E5">
        <w:rPr>
          <w:rFonts w:ascii="Times New Roman" w:hAnsi="Times New Roman" w:cs="Times New Roman"/>
          <w:bCs/>
        </w:rPr>
        <w:t>Цели, задачи и целевые показатели</w:t>
      </w:r>
    </w:p>
    <w:p w:rsidR="00E15269" w:rsidRPr="008333E5" w:rsidRDefault="003122F2" w:rsidP="00E15269">
      <w:pPr>
        <w:ind w:firstLine="0"/>
        <w:jc w:val="center"/>
        <w:rPr>
          <w:rFonts w:ascii="Times New Roman" w:hAnsi="Times New Roman" w:cs="Times New Roman"/>
          <w:bCs/>
        </w:rPr>
      </w:pPr>
      <w:r w:rsidRPr="008333E5">
        <w:rPr>
          <w:rFonts w:ascii="Times New Roman" w:hAnsi="Times New Roman" w:cs="Times New Roman"/>
          <w:bCs/>
        </w:rPr>
        <w:t>подпрограммы "Создание системы комплексного обеспечения безопасности жизнедеятельности муниципального образования Кавказский район"</w:t>
      </w:r>
    </w:p>
    <w:p w:rsidR="003122F2" w:rsidRPr="008333E5" w:rsidRDefault="003122F2" w:rsidP="00E15269">
      <w:pPr>
        <w:ind w:firstLine="0"/>
        <w:rPr>
          <w:rFonts w:ascii="Times New Roman" w:hAnsi="Times New Roman" w:cs="Times New Roman"/>
          <w:bCs/>
        </w:rPr>
      </w:pPr>
    </w:p>
    <w:tbl>
      <w:tblPr>
        <w:tblW w:w="13700" w:type="dxa"/>
        <w:tblInd w:w="93" w:type="dxa"/>
        <w:tblLook w:val="04A0" w:firstRow="1" w:lastRow="0" w:firstColumn="1" w:lastColumn="0" w:noHBand="0" w:noVBand="1"/>
      </w:tblPr>
      <w:tblGrid>
        <w:gridCol w:w="697"/>
        <w:gridCol w:w="4222"/>
        <w:gridCol w:w="1293"/>
        <w:gridCol w:w="999"/>
        <w:gridCol w:w="927"/>
        <w:gridCol w:w="927"/>
        <w:gridCol w:w="927"/>
        <w:gridCol w:w="927"/>
        <w:gridCol w:w="927"/>
        <w:gridCol w:w="927"/>
        <w:gridCol w:w="927"/>
      </w:tblGrid>
      <w:tr w:rsidR="008333E5" w:rsidRPr="008333E5" w:rsidTr="00204BA4">
        <w:trPr>
          <w:trHeight w:val="636"/>
        </w:trPr>
        <w:tc>
          <w:tcPr>
            <w:tcW w:w="63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N п/п</w:t>
            </w:r>
          </w:p>
        </w:tc>
        <w:tc>
          <w:tcPr>
            <w:tcW w:w="435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Наименование целевого показателя</w:t>
            </w:r>
          </w:p>
        </w:tc>
        <w:tc>
          <w:tcPr>
            <w:tcW w:w="110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Единица измерения</w:t>
            </w:r>
          </w:p>
        </w:tc>
        <w:tc>
          <w:tcPr>
            <w:tcW w:w="95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Статус</w:t>
            </w:r>
            <w:r w:rsidRPr="008333E5">
              <w:rPr>
                <w:rFonts w:ascii="Times New Roman" w:eastAsia="Times New Roman" w:hAnsi="Times New Roman" w:cs="Times New Roman"/>
                <w:vertAlign w:val="superscript"/>
              </w:rPr>
              <w:t>*</w:t>
            </w:r>
          </w:p>
        </w:tc>
        <w:tc>
          <w:tcPr>
            <w:tcW w:w="6643" w:type="dxa"/>
            <w:gridSpan w:val="7"/>
            <w:tcBorders>
              <w:top w:val="single" w:sz="8" w:space="0" w:color="auto"/>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Значение показателей</w:t>
            </w:r>
          </w:p>
        </w:tc>
      </w:tr>
      <w:tr w:rsidR="008333E5" w:rsidRPr="008333E5" w:rsidTr="00204BA4">
        <w:trPr>
          <w:trHeight w:val="636"/>
        </w:trPr>
        <w:tc>
          <w:tcPr>
            <w:tcW w:w="637" w:type="dxa"/>
            <w:vMerge/>
            <w:tcBorders>
              <w:top w:val="single" w:sz="8" w:space="0" w:color="auto"/>
              <w:left w:val="single" w:sz="8" w:space="0" w:color="auto"/>
              <w:bottom w:val="single" w:sz="8" w:space="0" w:color="auto"/>
              <w:right w:val="single" w:sz="8" w:space="0" w:color="auto"/>
            </w:tcBorders>
            <w:vAlign w:val="center"/>
            <w:hideMark/>
          </w:tcPr>
          <w:p w:rsidR="008B2515" w:rsidRPr="008333E5" w:rsidRDefault="008B2515" w:rsidP="008B2515">
            <w:pPr>
              <w:widowControl/>
              <w:autoSpaceDE/>
              <w:autoSpaceDN/>
              <w:adjustRightInd/>
              <w:ind w:firstLine="0"/>
              <w:jc w:val="left"/>
              <w:rPr>
                <w:rFonts w:ascii="Times New Roman" w:eastAsia="Times New Roman" w:hAnsi="Times New Roman" w:cs="Times New Roman"/>
              </w:rPr>
            </w:pPr>
          </w:p>
        </w:tc>
        <w:tc>
          <w:tcPr>
            <w:tcW w:w="4358" w:type="dxa"/>
            <w:vMerge/>
            <w:tcBorders>
              <w:top w:val="single" w:sz="8" w:space="0" w:color="auto"/>
              <w:left w:val="single" w:sz="8" w:space="0" w:color="auto"/>
              <w:bottom w:val="single" w:sz="8" w:space="0" w:color="auto"/>
              <w:right w:val="single" w:sz="8" w:space="0" w:color="auto"/>
            </w:tcBorders>
            <w:vAlign w:val="center"/>
            <w:hideMark/>
          </w:tcPr>
          <w:p w:rsidR="008B2515" w:rsidRPr="008333E5" w:rsidRDefault="008B2515" w:rsidP="008B2515">
            <w:pPr>
              <w:widowControl/>
              <w:autoSpaceDE/>
              <w:autoSpaceDN/>
              <w:adjustRightInd/>
              <w:ind w:firstLine="0"/>
              <w:jc w:val="left"/>
              <w:rPr>
                <w:rFonts w:ascii="Times New Roman" w:eastAsia="Times New Roman" w:hAnsi="Times New Roman" w:cs="Times New Roman"/>
              </w:rPr>
            </w:pPr>
          </w:p>
        </w:tc>
        <w:tc>
          <w:tcPr>
            <w:tcW w:w="1106" w:type="dxa"/>
            <w:vMerge/>
            <w:tcBorders>
              <w:top w:val="single" w:sz="8" w:space="0" w:color="auto"/>
              <w:left w:val="single" w:sz="8" w:space="0" w:color="auto"/>
              <w:bottom w:val="single" w:sz="8" w:space="0" w:color="auto"/>
              <w:right w:val="single" w:sz="8" w:space="0" w:color="auto"/>
            </w:tcBorders>
            <w:vAlign w:val="center"/>
            <w:hideMark/>
          </w:tcPr>
          <w:p w:rsidR="008B2515" w:rsidRPr="008333E5" w:rsidRDefault="008B2515" w:rsidP="008B2515">
            <w:pPr>
              <w:widowControl/>
              <w:autoSpaceDE/>
              <w:autoSpaceDN/>
              <w:adjustRightInd/>
              <w:ind w:firstLine="0"/>
              <w:jc w:val="left"/>
              <w:rPr>
                <w:rFonts w:ascii="Times New Roman" w:eastAsia="Times New Roman" w:hAnsi="Times New Roman" w:cs="Times New Roman"/>
              </w:rPr>
            </w:pPr>
          </w:p>
        </w:tc>
        <w:tc>
          <w:tcPr>
            <w:tcW w:w="956" w:type="dxa"/>
            <w:vMerge/>
            <w:tcBorders>
              <w:top w:val="single" w:sz="8" w:space="0" w:color="auto"/>
              <w:left w:val="single" w:sz="8" w:space="0" w:color="auto"/>
              <w:bottom w:val="single" w:sz="8" w:space="0" w:color="auto"/>
              <w:right w:val="single" w:sz="8" w:space="0" w:color="auto"/>
            </w:tcBorders>
            <w:vAlign w:val="center"/>
            <w:hideMark/>
          </w:tcPr>
          <w:p w:rsidR="008B2515" w:rsidRPr="008333E5" w:rsidRDefault="008B2515" w:rsidP="008B2515">
            <w:pPr>
              <w:widowControl/>
              <w:autoSpaceDE/>
              <w:autoSpaceDN/>
              <w:adjustRightInd/>
              <w:ind w:firstLine="0"/>
              <w:jc w:val="left"/>
              <w:rPr>
                <w:rFonts w:ascii="Times New Roman" w:eastAsia="Times New Roman" w:hAnsi="Times New Roman" w:cs="Times New Roman"/>
              </w:rPr>
            </w:pP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2015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2016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2017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2018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2019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2020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2021 год</w:t>
            </w:r>
          </w:p>
        </w:tc>
      </w:tr>
      <w:tr w:rsidR="008333E5" w:rsidRPr="008333E5" w:rsidTr="00204BA4">
        <w:trPr>
          <w:trHeight w:val="324"/>
        </w:trPr>
        <w:tc>
          <w:tcPr>
            <w:tcW w:w="637" w:type="dxa"/>
            <w:tcBorders>
              <w:top w:val="nil"/>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1</w:t>
            </w:r>
          </w:p>
        </w:tc>
        <w:tc>
          <w:tcPr>
            <w:tcW w:w="4358"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w:t>
            </w:r>
          </w:p>
        </w:tc>
        <w:tc>
          <w:tcPr>
            <w:tcW w:w="110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95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4</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5</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6</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7</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8</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9</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10</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11</w:t>
            </w:r>
          </w:p>
        </w:tc>
      </w:tr>
      <w:tr w:rsidR="008333E5" w:rsidRPr="008333E5" w:rsidTr="00204BA4">
        <w:trPr>
          <w:trHeight w:val="624"/>
        </w:trPr>
        <w:tc>
          <w:tcPr>
            <w:tcW w:w="637" w:type="dxa"/>
            <w:tcBorders>
              <w:top w:val="nil"/>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1.</w:t>
            </w:r>
          </w:p>
        </w:tc>
        <w:tc>
          <w:tcPr>
            <w:tcW w:w="13063" w:type="dxa"/>
            <w:gridSpan w:val="10"/>
            <w:tcBorders>
              <w:top w:val="single" w:sz="8" w:space="0" w:color="auto"/>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b/>
                <w:bCs/>
                <w:lang w:eastAsia="en-US"/>
              </w:rPr>
              <w:t xml:space="preserve">Цель: </w:t>
            </w:r>
            <w:r w:rsidRPr="008333E5">
              <w:rPr>
                <w:rFonts w:ascii="Times New Roman" w:eastAsia="Times New Roman" w:hAnsi="Times New Roman" w:cs="Times New Roman"/>
                <w:lang w:eastAsia="en-US"/>
              </w:rPr>
              <w:t>Повышение эффективности мониторинга общественной безопасности  населения на территории муниципального образования  Кавказский район</w:t>
            </w:r>
          </w:p>
        </w:tc>
      </w:tr>
      <w:tr w:rsidR="008333E5" w:rsidRPr="008333E5" w:rsidTr="00204BA4">
        <w:trPr>
          <w:trHeight w:val="624"/>
        </w:trPr>
        <w:tc>
          <w:tcPr>
            <w:tcW w:w="637" w:type="dxa"/>
            <w:vMerge w:val="restart"/>
            <w:tcBorders>
              <w:top w:val="nil"/>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1.1</w:t>
            </w:r>
          </w:p>
        </w:tc>
        <w:tc>
          <w:tcPr>
            <w:tcW w:w="13063" w:type="dxa"/>
            <w:gridSpan w:val="10"/>
            <w:tcBorders>
              <w:top w:val="single" w:sz="8" w:space="0" w:color="auto"/>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b/>
                <w:bCs/>
                <w:lang w:eastAsia="en-US"/>
              </w:rPr>
              <w:t xml:space="preserve">Задача: </w:t>
            </w:r>
            <w:r w:rsidRPr="008333E5">
              <w:rPr>
                <w:rFonts w:ascii="Times New Roman" w:eastAsia="Times New Roman" w:hAnsi="Times New Roman" w:cs="Times New Roman"/>
                <w:lang w:eastAsia="en-US"/>
              </w:rPr>
              <w:t>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8333E5" w:rsidRPr="008333E5" w:rsidTr="00204BA4">
        <w:trPr>
          <w:trHeight w:val="324"/>
        </w:trPr>
        <w:tc>
          <w:tcPr>
            <w:tcW w:w="637" w:type="dxa"/>
            <w:vMerge/>
            <w:tcBorders>
              <w:top w:val="nil"/>
              <w:left w:val="single" w:sz="8" w:space="0" w:color="auto"/>
              <w:bottom w:val="single" w:sz="8" w:space="0" w:color="auto"/>
              <w:right w:val="single" w:sz="8" w:space="0" w:color="auto"/>
            </w:tcBorders>
            <w:vAlign w:val="center"/>
            <w:hideMark/>
          </w:tcPr>
          <w:p w:rsidR="008B2515" w:rsidRPr="008333E5" w:rsidRDefault="008B2515" w:rsidP="008B2515">
            <w:pPr>
              <w:widowControl/>
              <w:autoSpaceDE/>
              <w:autoSpaceDN/>
              <w:adjustRightInd/>
              <w:ind w:firstLine="0"/>
              <w:jc w:val="left"/>
              <w:rPr>
                <w:rFonts w:ascii="Times New Roman" w:eastAsia="Times New Roman" w:hAnsi="Times New Roman" w:cs="Times New Roman"/>
              </w:rPr>
            </w:pPr>
          </w:p>
        </w:tc>
        <w:tc>
          <w:tcPr>
            <w:tcW w:w="13063" w:type="dxa"/>
            <w:gridSpan w:val="10"/>
            <w:tcBorders>
              <w:top w:val="single" w:sz="8" w:space="0" w:color="auto"/>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b/>
                <w:bCs/>
                <w:lang w:eastAsia="en-US"/>
              </w:rPr>
              <w:t>Целевые показатели:</w:t>
            </w:r>
          </w:p>
        </w:tc>
      </w:tr>
      <w:tr w:rsidR="008333E5" w:rsidRPr="008333E5" w:rsidTr="00204BA4">
        <w:trPr>
          <w:trHeight w:val="948"/>
        </w:trPr>
        <w:tc>
          <w:tcPr>
            <w:tcW w:w="637" w:type="dxa"/>
            <w:tcBorders>
              <w:top w:val="nil"/>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1.1.1</w:t>
            </w:r>
          </w:p>
        </w:tc>
        <w:tc>
          <w:tcPr>
            <w:tcW w:w="4358"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lang w:eastAsia="en-US"/>
              </w:rPr>
              <w:t>Техническое обслуживание камер обзорного видеонаблюдения муниципального сегмента СКОБЖ</w:t>
            </w:r>
          </w:p>
        </w:tc>
        <w:tc>
          <w:tcPr>
            <w:tcW w:w="110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lang w:eastAsia="en-US"/>
              </w:rPr>
              <w:t>единиц</w:t>
            </w:r>
          </w:p>
        </w:tc>
        <w:tc>
          <w:tcPr>
            <w:tcW w:w="95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3</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21</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22</w:t>
            </w:r>
          </w:p>
        </w:tc>
      </w:tr>
      <w:tr w:rsidR="008333E5" w:rsidRPr="008333E5" w:rsidTr="00204BA4">
        <w:trPr>
          <w:trHeight w:val="948"/>
        </w:trPr>
        <w:tc>
          <w:tcPr>
            <w:tcW w:w="637" w:type="dxa"/>
            <w:tcBorders>
              <w:top w:val="nil"/>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1.1.2</w:t>
            </w:r>
          </w:p>
        </w:tc>
        <w:tc>
          <w:tcPr>
            <w:tcW w:w="4358"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lang w:eastAsia="en-US"/>
              </w:rPr>
              <w:t>Количество введенных в эксплуатацию аппаратно-программных комплексов видеонаблюдения</w:t>
            </w:r>
          </w:p>
        </w:tc>
        <w:tc>
          <w:tcPr>
            <w:tcW w:w="110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единиц</w:t>
            </w:r>
          </w:p>
        </w:tc>
        <w:tc>
          <w:tcPr>
            <w:tcW w:w="95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3</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3</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1</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1</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0</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0</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0</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0</w:t>
            </w:r>
          </w:p>
        </w:tc>
      </w:tr>
      <w:tr w:rsidR="008333E5" w:rsidRPr="008333E5" w:rsidTr="00204BA4">
        <w:trPr>
          <w:trHeight w:val="936"/>
        </w:trPr>
        <w:tc>
          <w:tcPr>
            <w:tcW w:w="637" w:type="dxa"/>
            <w:tcBorders>
              <w:top w:val="nil"/>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1.1.3</w:t>
            </w:r>
          </w:p>
        </w:tc>
        <w:tc>
          <w:tcPr>
            <w:tcW w:w="4358"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Количество приобретенного оборудования</w:t>
            </w:r>
          </w:p>
        </w:tc>
        <w:tc>
          <w:tcPr>
            <w:tcW w:w="110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единиц</w:t>
            </w:r>
          </w:p>
        </w:tc>
        <w:tc>
          <w:tcPr>
            <w:tcW w:w="95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3</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0</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0</w:t>
            </w:r>
          </w:p>
        </w:tc>
      </w:tr>
    </w:tbl>
    <w:p w:rsidR="00C825E4" w:rsidRPr="008333E5" w:rsidRDefault="00C825E4" w:rsidP="00E15269">
      <w:pPr>
        <w:ind w:firstLine="0"/>
        <w:rPr>
          <w:rFonts w:ascii="Times New Roman" w:hAnsi="Times New Roman" w:cs="Times New Roman"/>
          <w:bCs/>
        </w:rPr>
      </w:pPr>
    </w:p>
    <w:p w:rsidR="003122F2" w:rsidRPr="008333E5" w:rsidRDefault="003122F2" w:rsidP="004D6935">
      <w:pPr>
        <w:rPr>
          <w:rFonts w:ascii="Times New Roman" w:hAnsi="Times New Roman" w:cs="Times New Roman"/>
        </w:rPr>
      </w:pPr>
      <w:r w:rsidRPr="008333E5">
        <w:rPr>
          <w:rFonts w:ascii="Times New Roman" w:hAnsi="Times New Roman" w:cs="Times New Roman"/>
        </w:rPr>
        <w:lastRenderedPageBreak/>
        <w:t xml:space="preserve">*статус «3» - целевой показатель  рассчитывается на основании данных, предоставляемых участниками подпрограммы координатору подпрограммы </w:t>
      </w:r>
    </w:p>
    <w:p w:rsidR="005B69F4" w:rsidRPr="008333E5" w:rsidRDefault="005B69F4" w:rsidP="004D6935">
      <w:pPr>
        <w:rPr>
          <w:rFonts w:ascii="Times New Roman" w:hAnsi="Times New Roman" w:cs="Times New Roman"/>
          <w:lang w:eastAsia="en-US"/>
        </w:rPr>
      </w:pPr>
    </w:p>
    <w:p w:rsidR="003122F2" w:rsidRPr="008333E5" w:rsidRDefault="003122F2" w:rsidP="004D6935">
      <w:pPr>
        <w:rPr>
          <w:rFonts w:ascii="Times New Roman" w:hAnsi="Times New Roman" w:cs="Times New Roman"/>
          <w:lang w:eastAsia="en-US"/>
        </w:rPr>
      </w:pPr>
      <w:r w:rsidRPr="008333E5">
        <w:rPr>
          <w:rFonts w:ascii="Times New Roman" w:hAnsi="Times New Roman" w:cs="Times New Roman"/>
          <w:lang w:eastAsia="en-US"/>
        </w:rPr>
        <w:t xml:space="preserve">Начальник отдела по </w:t>
      </w:r>
      <w:r w:rsidR="00B30DC5" w:rsidRPr="008333E5">
        <w:rPr>
          <w:rFonts w:ascii="Times New Roman" w:hAnsi="Times New Roman" w:cs="Times New Roman"/>
          <w:lang w:eastAsia="en-US"/>
        </w:rPr>
        <w:t>делам</w:t>
      </w:r>
    </w:p>
    <w:p w:rsidR="00C825E4" w:rsidRPr="008333E5" w:rsidRDefault="00B30DC5" w:rsidP="00C825E4">
      <w:pPr>
        <w:rPr>
          <w:rFonts w:ascii="Times New Roman" w:hAnsi="Times New Roman" w:cs="Times New Roman"/>
          <w:lang w:eastAsia="en-US"/>
        </w:rPr>
      </w:pPr>
      <w:r w:rsidRPr="008333E5">
        <w:rPr>
          <w:rFonts w:ascii="Times New Roman" w:hAnsi="Times New Roman" w:cs="Times New Roman"/>
          <w:lang w:eastAsia="en-US"/>
        </w:rPr>
        <w:t>к</w:t>
      </w:r>
      <w:r w:rsidR="003122F2" w:rsidRPr="008333E5">
        <w:rPr>
          <w:rFonts w:ascii="Times New Roman" w:hAnsi="Times New Roman" w:cs="Times New Roman"/>
          <w:lang w:eastAsia="en-US"/>
        </w:rPr>
        <w:t>азачеств</w:t>
      </w:r>
      <w:r w:rsidRPr="008333E5">
        <w:rPr>
          <w:rFonts w:ascii="Times New Roman" w:hAnsi="Times New Roman" w:cs="Times New Roman"/>
          <w:lang w:eastAsia="en-US"/>
        </w:rPr>
        <w:t xml:space="preserve">а и военным вопросам                                                                              </w:t>
      </w:r>
      <w:r w:rsidR="005E5603" w:rsidRPr="008333E5">
        <w:rPr>
          <w:rFonts w:ascii="Times New Roman" w:hAnsi="Times New Roman" w:cs="Times New Roman"/>
          <w:lang w:eastAsia="en-US"/>
        </w:rPr>
        <w:t>И.А. Сытников</w:t>
      </w:r>
    </w:p>
    <w:p w:rsidR="0013195C" w:rsidRPr="008333E5" w:rsidRDefault="00C825E4" w:rsidP="00C825E4">
      <w:pPr>
        <w:rPr>
          <w:rFonts w:ascii="Times New Roman" w:hAnsi="Times New Roman" w:cs="Times New Roman"/>
          <w:lang w:eastAsia="en-US"/>
        </w:rPr>
      </w:pPr>
      <w:r w:rsidRPr="008333E5">
        <w:rPr>
          <w:rFonts w:ascii="Times New Roman" w:hAnsi="Times New Roman" w:cs="Times New Roman"/>
          <w:lang w:eastAsia="en-US"/>
        </w:rPr>
        <w:t xml:space="preserve">                                                                                                                     </w:t>
      </w:r>
      <w:r w:rsidR="0013195C" w:rsidRPr="008333E5">
        <w:rPr>
          <w:rFonts w:ascii="Times New Roman" w:hAnsi="Times New Roman" w:cs="Times New Roman"/>
          <w:lang w:eastAsia="en-US"/>
        </w:rPr>
        <w:t xml:space="preserve">      </w:t>
      </w:r>
    </w:p>
    <w:p w:rsidR="008B2515" w:rsidRPr="008333E5" w:rsidRDefault="0013195C" w:rsidP="00C825E4">
      <w:pPr>
        <w:rPr>
          <w:rFonts w:ascii="Times New Roman" w:hAnsi="Times New Roman" w:cs="Times New Roman"/>
          <w:lang w:eastAsia="en-US"/>
        </w:rPr>
      </w:pPr>
      <w:r w:rsidRPr="008333E5">
        <w:rPr>
          <w:rFonts w:ascii="Times New Roman" w:hAnsi="Times New Roman" w:cs="Times New Roman"/>
          <w:lang w:eastAsia="en-US"/>
        </w:rPr>
        <w:t xml:space="preserve">                                                                                            </w:t>
      </w: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5C397A" w:rsidRPr="008333E5" w:rsidRDefault="008B2515" w:rsidP="00C825E4">
      <w:pPr>
        <w:rPr>
          <w:rStyle w:val="a3"/>
          <w:rFonts w:ascii="Times New Roman" w:hAnsi="Times New Roman" w:cs="Times New Roman"/>
          <w:b w:val="0"/>
          <w:bCs/>
          <w:color w:val="auto"/>
        </w:rPr>
      </w:pPr>
      <w:r w:rsidRPr="008333E5">
        <w:rPr>
          <w:rFonts w:ascii="Times New Roman" w:hAnsi="Times New Roman" w:cs="Times New Roman"/>
          <w:lang w:eastAsia="en-US"/>
        </w:rPr>
        <w:lastRenderedPageBreak/>
        <w:t xml:space="preserve">                                                                                               </w:t>
      </w:r>
      <w:r w:rsidR="0013195C" w:rsidRPr="008333E5">
        <w:rPr>
          <w:rFonts w:ascii="Times New Roman" w:hAnsi="Times New Roman" w:cs="Times New Roman"/>
          <w:lang w:eastAsia="en-US"/>
        </w:rPr>
        <w:t xml:space="preserve"> </w:t>
      </w:r>
      <w:r w:rsidR="001E5D4A" w:rsidRPr="008333E5">
        <w:rPr>
          <w:rStyle w:val="a3"/>
          <w:rFonts w:ascii="Times New Roman" w:hAnsi="Times New Roman" w:cs="Times New Roman"/>
          <w:b w:val="0"/>
          <w:bCs/>
          <w:color w:val="auto"/>
        </w:rPr>
        <w:t>Приложение N 2</w:t>
      </w:r>
    </w:p>
    <w:p w:rsidR="005C397A" w:rsidRPr="008333E5" w:rsidRDefault="001E5D4A" w:rsidP="005C397A">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1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"Создание</w:t>
      </w:r>
    </w:p>
    <w:p w:rsidR="005C397A" w:rsidRPr="008333E5" w:rsidRDefault="001E5D4A" w:rsidP="005C397A">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системы комплексного обеспечения</w:t>
      </w:r>
    </w:p>
    <w:p w:rsidR="005C397A" w:rsidRPr="008333E5" w:rsidRDefault="001E5D4A" w:rsidP="005C397A">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безопасности территории муниципального</w:t>
      </w:r>
    </w:p>
    <w:p w:rsidR="001E5D4A" w:rsidRPr="008333E5" w:rsidRDefault="001E5D4A" w:rsidP="005C397A">
      <w:pPr>
        <w:ind w:left="1008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образования Кавказский район"</w:t>
      </w:r>
    </w:p>
    <w:tbl>
      <w:tblPr>
        <w:tblW w:w="17750" w:type="dxa"/>
        <w:tblInd w:w="108" w:type="dxa"/>
        <w:tblLook w:val="0000" w:firstRow="0" w:lastRow="0" w:firstColumn="0" w:lastColumn="0" w:noHBand="0" w:noVBand="0"/>
      </w:tblPr>
      <w:tblGrid>
        <w:gridCol w:w="17528"/>
        <w:gridCol w:w="222"/>
      </w:tblGrid>
      <w:tr w:rsidR="008333E5" w:rsidRPr="008333E5" w:rsidTr="00383DE4">
        <w:tc>
          <w:tcPr>
            <w:tcW w:w="17528" w:type="dxa"/>
            <w:tcBorders>
              <w:top w:val="nil"/>
              <w:left w:val="nil"/>
              <w:bottom w:val="nil"/>
              <w:right w:val="nil"/>
            </w:tcBorders>
          </w:tcPr>
          <w:p w:rsidR="001E5D4A" w:rsidRPr="008333E5" w:rsidRDefault="001E5D4A" w:rsidP="005C397A">
            <w:pPr>
              <w:ind w:firstLine="0"/>
              <w:rPr>
                <w:rFonts w:ascii="Times New Roman" w:hAnsi="Times New Roman" w:cs="Times New Roman"/>
              </w:rPr>
            </w:pPr>
          </w:p>
        </w:tc>
        <w:tc>
          <w:tcPr>
            <w:tcW w:w="222" w:type="dxa"/>
            <w:tcBorders>
              <w:top w:val="nil"/>
              <w:left w:val="nil"/>
              <w:bottom w:val="nil"/>
              <w:right w:val="nil"/>
            </w:tcBorders>
          </w:tcPr>
          <w:p w:rsidR="001E5D4A" w:rsidRPr="008333E5" w:rsidRDefault="001E5D4A" w:rsidP="005C397A">
            <w:pPr>
              <w:ind w:firstLine="0"/>
              <w:rPr>
                <w:rFonts w:ascii="Times New Roman" w:hAnsi="Times New Roman" w:cs="Times New Roman"/>
              </w:rPr>
            </w:pPr>
          </w:p>
        </w:tc>
      </w:tr>
    </w:tbl>
    <w:p w:rsidR="00383DE4" w:rsidRPr="008333E5" w:rsidRDefault="00383DE4" w:rsidP="005C397A">
      <w:pPr>
        <w:ind w:firstLine="0"/>
        <w:rPr>
          <w:rFonts w:ascii="Times New Roman" w:hAnsi="Times New Roman" w:cs="Times New Roman"/>
        </w:rPr>
      </w:pPr>
    </w:p>
    <w:p w:rsidR="00383DE4" w:rsidRPr="008333E5" w:rsidRDefault="00383DE4" w:rsidP="005C397A">
      <w:pPr>
        <w:ind w:firstLine="0"/>
        <w:jc w:val="center"/>
        <w:rPr>
          <w:rFonts w:ascii="Times New Roman" w:hAnsi="Times New Roman" w:cs="Times New Roman"/>
          <w:bCs/>
        </w:rPr>
      </w:pPr>
      <w:r w:rsidRPr="008333E5">
        <w:rPr>
          <w:rFonts w:ascii="Times New Roman" w:hAnsi="Times New Roman" w:cs="Times New Roman"/>
          <w:bCs/>
        </w:rPr>
        <w:t>Перечень мероприятий подпрограммы</w:t>
      </w:r>
    </w:p>
    <w:p w:rsidR="00383DE4" w:rsidRPr="008333E5" w:rsidRDefault="00383DE4" w:rsidP="005C397A">
      <w:pPr>
        <w:ind w:firstLine="0"/>
        <w:jc w:val="center"/>
        <w:rPr>
          <w:rFonts w:ascii="Times New Roman" w:hAnsi="Times New Roman" w:cs="Times New Roman"/>
        </w:rPr>
      </w:pPr>
      <w:r w:rsidRPr="008333E5">
        <w:rPr>
          <w:rFonts w:ascii="Times New Roman" w:hAnsi="Times New Roman" w:cs="Times New Roman"/>
        </w:rPr>
        <w:t>«Создание системы комплексного обеспечения безопасности жизнедеятельности муниципального образования Кавказский район»</w:t>
      </w:r>
    </w:p>
    <w:p w:rsidR="004456C1" w:rsidRPr="008333E5" w:rsidRDefault="004456C1" w:rsidP="005C397A">
      <w:pPr>
        <w:ind w:firstLine="0"/>
        <w:jc w:val="center"/>
        <w:rPr>
          <w:rFonts w:ascii="Times New Roman" w:hAnsi="Times New Roman" w:cs="Times New Roman"/>
        </w:rPr>
      </w:pPr>
    </w:p>
    <w:tbl>
      <w:tblPr>
        <w:tblStyle w:val="affffc"/>
        <w:tblW w:w="0" w:type="auto"/>
        <w:tblLayout w:type="fixed"/>
        <w:tblLook w:val="04A0" w:firstRow="1" w:lastRow="0" w:firstColumn="1" w:lastColumn="0" w:noHBand="0" w:noVBand="1"/>
      </w:tblPr>
      <w:tblGrid>
        <w:gridCol w:w="605"/>
        <w:gridCol w:w="2367"/>
        <w:gridCol w:w="483"/>
        <w:gridCol w:w="1264"/>
        <w:gridCol w:w="1804"/>
        <w:gridCol w:w="1440"/>
        <w:gridCol w:w="944"/>
        <w:gridCol w:w="1013"/>
        <w:gridCol w:w="1603"/>
        <w:gridCol w:w="1976"/>
        <w:gridCol w:w="1768"/>
      </w:tblGrid>
      <w:tr w:rsidR="008333E5" w:rsidRPr="008333E5" w:rsidTr="00860C4E">
        <w:trPr>
          <w:trHeight w:val="555"/>
        </w:trPr>
        <w:tc>
          <w:tcPr>
            <w:tcW w:w="605"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п/п</w:t>
            </w:r>
          </w:p>
        </w:tc>
        <w:tc>
          <w:tcPr>
            <w:tcW w:w="2367"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Наименование мероприятия</w:t>
            </w:r>
          </w:p>
        </w:tc>
        <w:tc>
          <w:tcPr>
            <w:tcW w:w="483"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Статус</w:t>
            </w:r>
          </w:p>
        </w:tc>
        <w:tc>
          <w:tcPr>
            <w:tcW w:w="1264"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Годы реализации</w:t>
            </w:r>
          </w:p>
        </w:tc>
        <w:tc>
          <w:tcPr>
            <w:tcW w:w="1804"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Объем финансирования, всего (тыс. руб.)</w:t>
            </w:r>
          </w:p>
        </w:tc>
        <w:tc>
          <w:tcPr>
            <w:tcW w:w="5000" w:type="dxa"/>
            <w:gridSpan w:val="4"/>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в том числе по источникам финансирования</w:t>
            </w:r>
          </w:p>
        </w:tc>
        <w:tc>
          <w:tcPr>
            <w:tcW w:w="1976"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Непосредственный результат реализации мероприятия</w:t>
            </w:r>
          </w:p>
        </w:tc>
        <w:tc>
          <w:tcPr>
            <w:tcW w:w="1768"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8333E5" w:rsidRPr="008333E5" w:rsidTr="00860C4E">
        <w:trPr>
          <w:trHeight w:val="2004"/>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vMerge/>
            <w:hideMark/>
          </w:tcPr>
          <w:p w:rsidR="008B2515" w:rsidRPr="008333E5" w:rsidRDefault="008B2515" w:rsidP="008B2515">
            <w:pPr>
              <w:ind w:firstLine="0"/>
              <w:jc w:val="center"/>
              <w:rPr>
                <w:rFonts w:ascii="Times New Roman" w:hAnsi="Times New Roman" w:cs="Times New Roman"/>
              </w:rPr>
            </w:pPr>
          </w:p>
        </w:tc>
        <w:tc>
          <w:tcPr>
            <w:tcW w:w="1804" w:type="dxa"/>
            <w:vMerge/>
            <w:hideMark/>
          </w:tcPr>
          <w:p w:rsidR="008B2515" w:rsidRPr="008333E5" w:rsidRDefault="008B2515" w:rsidP="008B2515">
            <w:pPr>
              <w:ind w:firstLine="0"/>
              <w:jc w:val="center"/>
              <w:rPr>
                <w:rFonts w:ascii="Times New Roman" w:hAnsi="Times New Roman" w:cs="Times New Roman"/>
              </w:rPr>
            </w:pP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федеральный бюджет</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краевой бюджет</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местный бюджет</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внебюджетные источник</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noWrap/>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w:t>
            </w:r>
          </w:p>
        </w:tc>
        <w:tc>
          <w:tcPr>
            <w:tcW w:w="2367"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w:t>
            </w:r>
          </w:p>
        </w:tc>
        <w:tc>
          <w:tcPr>
            <w:tcW w:w="48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w:t>
            </w: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4</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5</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6</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7</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8</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9</w:t>
            </w:r>
          </w:p>
        </w:tc>
        <w:tc>
          <w:tcPr>
            <w:tcW w:w="1976" w:type="dxa"/>
            <w:noWrap/>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10</w:t>
            </w:r>
          </w:p>
        </w:tc>
        <w:tc>
          <w:tcPr>
            <w:tcW w:w="1768" w:type="dxa"/>
            <w:noWrap/>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11</w:t>
            </w:r>
          </w:p>
        </w:tc>
      </w:tr>
      <w:tr w:rsidR="008333E5" w:rsidRPr="008333E5" w:rsidTr="00860C4E">
        <w:trPr>
          <w:trHeight w:val="312"/>
        </w:trPr>
        <w:tc>
          <w:tcPr>
            <w:tcW w:w="605"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c>
          <w:tcPr>
            <w:tcW w:w="14662" w:type="dxa"/>
            <w:gridSpan w:val="10"/>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Цель:  Повышение эффективности мониторинга общественной безопасности населения на территории муниципального образования Кавказский район</w:t>
            </w:r>
          </w:p>
        </w:tc>
      </w:tr>
      <w:tr w:rsidR="008333E5" w:rsidRPr="008333E5" w:rsidTr="00860C4E">
        <w:trPr>
          <w:trHeight w:val="660"/>
        </w:trPr>
        <w:tc>
          <w:tcPr>
            <w:tcW w:w="605"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w:t>
            </w:r>
          </w:p>
        </w:tc>
        <w:tc>
          <w:tcPr>
            <w:tcW w:w="14662" w:type="dxa"/>
            <w:gridSpan w:val="10"/>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Задача: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8333E5" w:rsidRPr="008333E5" w:rsidTr="00860C4E">
        <w:trPr>
          <w:trHeight w:val="564"/>
        </w:trPr>
        <w:tc>
          <w:tcPr>
            <w:tcW w:w="605"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1.1</w:t>
            </w:r>
          </w:p>
        </w:tc>
        <w:tc>
          <w:tcPr>
            <w:tcW w:w="2367"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u w:val="single"/>
              </w:rPr>
              <w:t>Мероприятие №1</w:t>
            </w:r>
            <w:r w:rsidRPr="008333E5">
              <w:rPr>
                <w:rFonts w:ascii="Times New Roman" w:hAnsi="Times New Roman" w:cs="Times New Roman"/>
              </w:rPr>
              <w:br/>
              <w:t>Оснащение и обеспечение функционирования МКУ "Ситуационный центр" МО Кавказский район</w:t>
            </w:r>
          </w:p>
        </w:tc>
        <w:tc>
          <w:tcPr>
            <w:tcW w:w="483"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xml:space="preserve">всего </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21533,5</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21533,5</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xml:space="preserve">Повышение роли органов  местного самоуправления в организации борьбы с преступностью и охране правопорядка </w:t>
            </w:r>
          </w:p>
        </w:tc>
        <w:tc>
          <w:tcPr>
            <w:tcW w:w="1768"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МКУ "Ситуационный центр"</w:t>
            </w: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2015</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3214,0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3214,0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2016</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3114,0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3114,0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2017</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3252,0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3252,0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45"/>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2018</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3365,0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3365,0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30"/>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2019</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3473,3</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3473,3</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405"/>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2020</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3605,2</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3605,2</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405"/>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2021</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1510,0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1510,0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1.2</w:t>
            </w:r>
          </w:p>
        </w:tc>
        <w:tc>
          <w:tcPr>
            <w:tcW w:w="2367"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u w:val="single"/>
              </w:rPr>
              <w:t>Мероприятие №2</w:t>
            </w:r>
            <w:r w:rsidRPr="008333E5">
              <w:rPr>
                <w:rFonts w:ascii="Times New Roman" w:hAnsi="Times New Roman" w:cs="Times New Roman"/>
              </w:rPr>
              <w:br/>
              <w:t>Создание комплексного обеспечения безопасности жизнедеятельности (приобретение аппаратно-программных комплексов видеонаблюдения, обслуживания камер обзорного вилеонаблюдения муниципального сегмента СКОБЖ)</w:t>
            </w:r>
          </w:p>
        </w:tc>
        <w:tc>
          <w:tcPr>
            <w:tcW w:w="483"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xml:space="preserve">всего </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2015</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2016</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2017</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2018</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5"/>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2019</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5"/>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2020</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5"/>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2021</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564"/>
        </w:trPr>
        <w:tc>
          <w:tcPr>
            <w:tcW w:w="605"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c>
          <w:tcPr>
            <w:tcW w:w="2367"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всего по подпрограмме</w:t>
            </w:r>
          </w:p>
        </w:tc>
        <w:tc>
          <w:tcPr>
            <w:tcW w:w="483"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xml:space="preserve">всего </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21533,5</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21533,5</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c>
          <w:tcPr>
            <w:tcW w:w="1768"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2015</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3214,0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3214,0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2016</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3114,0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3114,0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2017</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3252,0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3252,0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2018</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3365,0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3365,0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2019</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3473,3</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3473,3</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2020</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3605,2</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3605,2</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B251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2021</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1510,0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1510,0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bl>
    <w:p w:rsidR="004456C1" w:rsidRPr="008333E5" w:rsidRDefault="004456C1" w:rsidP="005C397A">
      <w:pPr>
        <w:ind w:firstLine="0"/>
        <w:jc w:val="center"/>
        <w:rPr>
          <w:rFonts w:ascii="Times New Roman" w:hAnsi="Times New Roman" w:cs="Times New Roman"/>
        </w:rPr>
      </w:pPr>
    </w:p>
    <w:p w:rsidR="004456C1" w:rsidRPr="008333E5" w:rsidRDefault="004456C1" w:rsidP="005C397A">
      <w:pPr>
        <w:ind w:firstLine="0"/>
        <w:jc w:val="center"/>
        <w:rPr>
          <w:rFonts w:ascii="Times New Roman" w:hAnsi="Times New Roman" w:cs="Times New Roman"/>
        </w:rPr>
      </w:pPr>
    </w:p>
    <w:p w:rsidR="004456C1" w:rsidRPr="008333E5" w:rsidRDefault="004456C1" w:rsidP="005C397A">
      <w:pPr>
        <w:ind w:firstLine="0"/>
        <w:jc w:val="center"/>
        <w:rPr>
          <w:rFonts w:ascii="Times New Roman" w:hAnsi="Times New Roman" w:cs="Times New Roman"/>
        </w:rPr>
      </w:pPr>
    </w:p>
    <w:p w:rsidR="005C397A" w:rsidRPr="008333E5" w:rsidRDefault="005C397A" w:rsidP="004D6935">
      <w:pPr>
        <w:rPr>
          <w:rFonts w:ascii="Times New Roman" w:hAnsi="Times New Roman" w:cs="Times New Roman"/>
          <w:lang w:eastAsia="en-US"/>
        </w:rPr>
      </w:pPr>
    </w:p>
    <w:p w:rsidR="00084A68" w:rsidRPr="008333E5" w:rsidRDefault="00383DE4" w:rsidP="004D6935">
      <w:pPr>
        <w:rPr>
          <w:rFonts w:ascii="Times New Roman" w:hAnsi="Times New Roman" w:cs="Times New Roman"/>
        </w:rPr>
      </w:pPr>
      <w:r w:rsidRPr="008333E5">
        <w:rPr>
          <w:rFonts w:ascii="Times New Roman" w:hAnsi="Times New Roman" w:cs="Times New Roman"/>
        </w:rPr>
        <w:t xml:space="preserve">Начальник отдела </w:t>
      </w:r>
      <w:r w:rsidR="00084A68" w:rsidRPr="008333E5">
        <w:rPr>
          <w:rFonts w:ascii="Times New Roman" w:hAnsi="Times New Roman" w:cs="Times New Roman"/>
        </w:rPr>
        <w:t xml:space="preserve">по делам </w:t>
      </w:r>
    </w:p>
    <w:p w:rsidR="002F630A" w:rsidRPr="008333E5" w:rsidRDefault="00084A68" w:rsidP="004D6935">
      <w:pPr>
        <w:rPr>
          <w:rFonts w:ascii="Times New Roman" w:hAnsi="Times New Roman" w:cs="Times New Roman"/>
        </w:rPr>
      </w:pPr>
      <w:r w:rsidRPr="008333E5">
        <w:rPr>
          <w:rFonts w:ascii="Times New Roman" w:hAnsi="Times New Roman" w:cs="Times New Roman"/>
        </w:rPr>
        <w:t>казачества и военным вопросам</w:t>
      </w:r>
      <w:r w:rsidR="00383DE4" w:rsidRPr="008333E5">
        <w:rPr>
          <w:rFonts w:ascii="Times New Roman" w:hAnsi="Times New Roman" w:cs="Times New Roman"/>
        </w:rPr>
        <w:tab/>
      </w:r>
      <w:r w:rsidR="00383DE4" w:rsidRPr="008333E5">
        <w:rPr>
          <w:rFonts w:ascii="Times New Roman" w:hAnsi="Times New Roman" w:cs="Times New Roman"/>
        </w:rPr>
        <w:tab/>
      </w:r>
      <w:r w:rsidR="00383DE4" w:rsidRPr="008333E5">
        <w:rPr>
          <w:rFonts w:ascii="Times New Roman" w:hAnsi="Times New Roman" w:cs="Times New Roman"/>
        </w:rPr>
        <w:tab/>
      </w:r>
      <w:r w:rsidR="00383DE4" w:rsidRPr="008333E5">
        <w:rPr>
          <w:rFonts w:ascii="Times New Roman" w:hAnsi="Times New Roman" w:cs="Times New Roman"/>
        </w:rPr>
        <w:tab/>
      </w:r>
      <w:r w:rsidR="00383DE4" w:rsidRPr="008333E5">
        <w:rPr>
          <w:rFonts w:ascii="Times New Roman" w:hAnsi="Times New Roman" w:cs="Times New Roman"/>
        </w:rPr>
        <w:tab/>
      </w:r>
      <w:r w:rsidR="0067667D" w:rsidRPr="008333E5">
        <w:rPr>
          <w:rFonts w:ascii="Times New Roman" w:hAnsi="Times New Roman" w:cs="Times New Roman"/>
        </w:rPr>
        <w:t xml:space="preserve">                         </w:t>
      </w:r>
      <w:r w:rsidR="00383DE4" w:rsidRPr="008333E5">
        <w:rPr>
          <w:rFonts w:ascii="Times New Roman" w:hAnsi="Times New Roman" w:cs="Times New Roman"/>
        </w:rPr>
        <w:tab/>
      </w:r>
      <w:r w:rsidR="00383DE4" w:rsidRPr="008333E5">
        <w:rPr>
          <w:rFonts w:ascii="Times New Roman" w:hAnsi="Times New Roman" w:cs="Times New Roman"/>
        </w:rPr>
        <w:tab/>
      </w:r>
      <w:r w:rsidR="00A52BA8" w:rsidRPr="008333E5">
        <w:rPr>
          <w:rFonts w:ascii="Times New Roman" w:hAnsi="Times New Roman" w:cs="Times New Roman"/>
        </w:rPr>
        <w:t>И.А. Сытников</w:t>
      </w:r>
    </w:p>
    <w:p w:rsidR="004456C1" w:rsidRPr="008333E5" w:rsidRDefault="0067667D" w:rsidP="004D6935">
      <w:pPr>
        <w:rPr>
          <w:rFonts w:ascii="Times New Roman" w:hAnsi="Times New Roman" w:cs="Times New Roman"/>
        </w:rPr>
      </w:pPr>
      <w:r w:rsidRPr="008333E5">
        <w:rPr>
          <w:rFonts w:ascii="Times New Roman" w:hAnsi="Times New Roman" w:cs="Times New Roman"/>
        </w:rPr>
        <w:t xml:space="preserve">                </w:t>
      </w: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21E91" w:rsidRPr="008333E5" w:rsidRDefault="00B21E91" w:rsidP="002F630A">
      <w:pPr>
        <w:ind w:left="10080" w:firstLine="0"/>
        <w:jc w:val="center"/>
        <w:rPr>
          <w:rFonts w:ascii="Times New Roman" w:hAnsi="Times New Roman" w:cs="Times New Roman"/>
          <w:bCs/>
        </w:rPr>
      </w:pPr>
    </w:p>
    <w:sectPr w:rsidR="00B21E91" w:rsidRPr="008333E5" w:rsidSect="004456C1">
      <w:pgSz w:w="16837" w:h="11905" w:orient="landscape"/>
      <w:pgMar w:top="1701" w:right="1134" w:bottom="567" w:left="4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54FA8AEC"/>
    <w:name w:val="WW8Num2"/>
    <w:lvl w:ilvl="0">
      <w:start w:val="1"/>
      <w:numFmt w:val="decimal"/>
      <w:lvlText w:val="%1."/>
      <w:lvlJc w:val="left"/>
      <w:pPr>
        <w:tabs>
          <w:tab w:val="num" w:pos="0"/>
        </w:tabs>
        <w:ind w:left="360" w:hanging="360"/>
      </w:pPr>
      <w:rPr>
        <w:rFonts w:cs="Times New Roman"/>
        <w:b/>
        <w:sz w:val="28"/>
        <w:szCs w:val="28"/>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0"/>
        </w:tabs>
        <w:ind w:left="1020" w:hanging="360"/>
      </w:pPr>
      <w:rPr>
        <w:rFonts w:ascii="Symbol" w:hAnsi="Symbol" w:hint="default"/>
        <w:sz w:val="28"/>
      </w:rPr>
    </w:lvl>
  </w:abstractNum>
  <w:abstractNum w:abstractNumId="3">
    <w:nsid w:val="00000004"/>
    <w:multiLevelType w:val="multilevel"/>
    <w:tmpl w:val="00000004"/>
    <w:name w:val="WW8Num4"/>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hint="default"/>
        <w:b/>
        <w:i/>
        <w:sz w:val="28"/>
      </w:rPr>
    </w:lvl>
    <w:lvl w:ilvl="1">
      <w:start w:val="1"/>
      <w:numFmt w:val="bullet"/>
      <w:lvlText w:val=""/>
      <w:lvlJc w:val="left"/>
      <w:pPr>
        <w:tabs>
          <w:tab w:val="num" w:pos="1080"/>
        </w:tabs>
        <w:ind w:left="1080" w:hanging="360"/>
      </w:pPr>
      <w:rPr>
        <w:rFonts w:ascii="Symbol" w:hAnsi="Symbol" w:hint="default"/>
        <w:b/>
        <w:i/>
        <w:sz w:val="28"/>
      </w:rPr>
    </w:lvl>
    <w:lvl w:ilvl="2">
      <w:start w:val="1"/>
      <w:numFmt w:val="bullet"/>
      <w:lvlText w:val=""/>
      <w:lvlJc w:val="left"/>
      <w:pPr>
        <w:tabs>
          <w:tab w:val="num" w:pos="1440"/>
        </w:tabs>
        <w:ind w:left="1440" w:hanging="360"/>
      </w:pPr>
      <w:rPr>
        <w:rFonts w:ascii="Symbol" w:hAnsi="Symbol" w:hint="default"/>
        <w:b/>
        <w:i/>
        <w:sz w:val="28"/>
      </w:rPr>
    </w:lvl>
    <w:lvl w:ilvl="3">
      <w:start w:val="1"/>
      <w:numFmt w:val="bullet"/>
      <w:lvlText w:val=""/>
      <w:lvlJc w:val="left"/>
      <w:pPr>
        <w:tabs>
          <w:tab w:val="num" w:pos="1800"/>
        </w:tabs>
        <w:ind w:left="1800" w:hanging="360"/>
      </w:pPr>
      <w:rPr>
        <w:rFonts w:ascii="Symbol" w:hAnsi="Symbol" w:hint="default"/>
        <w:b/>
        <w:i/>
        <w:sz w:val="28"/>
      </w:rPr>
    </w:lvl>
    <w:lvl w:ilvl="4">
      <w:start w:val="1"/>
      <w:numFmt w:val="bullet"/>
      <w:lvlText w:val=""/>
      <w:lvlJc w:val="left"/>
      <w:pPr>
        <w:tabs>
          <w:tab w:val="num" w:pos="2160"/>
        </w:tabs>
        <w:ind w:left="2160" w:hanging="360"/>
      </w:pPr>
      <w:rPr>
        <w:rFonts w:ascii="Symbol" w:hAnsi="Symbol" w:hint="default"/>
        <w:b/>
        <w:i/>
        <w:sz w:val="28"/>
      </w:rPr>
    </w:lvl>
    <w:lvl w:ilvl="5">
      <w:start w:val="1"/>
      <w:numFmt w:val="bullet"/>
      <w:lvlText w:val=""/>
      <w:lvlJc w:val="left"/>
      <w:pPr>
        <w:tabs>
          <w:tab w:val="num" w:pos="2520"/>
        </w:tabs>
        <w:ind w:left="2520" w:hanging="360"/>
      </w:pPr>
      <w:rPr>
        <w:rFonts w:ascii="Symbol" w:hAnsi="Symbol" w:hint="default"/>
        <w:b/>
        <w:i/>
        <w:sz w:val="28"/>
      </w:rPr>
    </w:lvl>
    <w:lvl w:ilvl="6">
      <w:start w:val="1"/>
      <w:numFmt w:val="bullet"/>
      <w:lvlText w:val=""/>
      <w:lvlJc w:val="left"/>
      <w:pPr>
        <w:tabs>
          <w:tab w:val="num" w:pos="2880"/>
        </w:tabs>
        <w:ind w:left="2880" w:hanging="360"/>
      </w:pPr>
      <w:rPr>
        <w:rFonts w:ascii="Symbol" w:hAnsi="Symbol" w:hint="default"/>
        <w:b/>
        <w:i/>
        <w:sz w:val="28"/>
      </w:rPr>
    </w:lvl>
    <w:lvl w:ilvl="7">
      <w:start w:val="1"/>
      <w:numFmt w:val="bullet"/>
      <w:lvlText w:val=""/>
      <w:lvlJc w:val="left"/>
      <w:pPr>
        <w:tabs>
          <w:tab w:val="num" w:pos="3240"/>
        </w:tabs>
        <w:ind w:left="3240" w:hanging="360"/>
      </w:pPr>
      <w:rPr>
        <w:rFonts w:ascii="Symbol" w:hAnsi="Symbol" w:hint="default"/>
        <w:b/>
        <w:i/>
        <w:sz w:val="28"/>
      </w:rPr>
    </w:lvl>
    <w:lvl w:ilvl="8">
      <w:start w:val="1"/>
      <w:numFmt w:val="bullet"/>
      <w:lvlText w:val=""/>
      <w:lvlJc w:val="left"/>
      <w:pPr>
        <w:tabs>
          <w:tab w:val="num" w:pos="3600"/>
        </w:tabs>
        <w:ind w:left="3600" w:hanging="360"/>
      </w:pPr>
      <w:rPr>
        <w:rFonts w:ascii="Symbol" w:hAnsi="Symbol" w:hint="default"/>
        <w:b/>
        <w:i/>
        <w:sz w:val="28"/>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hint="default"/>
        <w:sz w:val="28"/>
      </w:rPr>
    </w:lvl>
    <w:lvl w:ilvl="1">
      <w:start w:val="1"/>
      <w:numFmt w:val="bullet"/>
      <w:lvlText w:val=""/>
      <w:lvlJc w:val="left"/>
      <w:pPr>
        <w:tabs>
          <w:tab w:val="num" w:pos="1080"/>
        </w:tabs>
        <w:ind w:left="1080" w:hanging="360"/>
      </w:pPr>
      <w:rPr>
        <w:rFonts w:ascii="Symbol" w:hAnsi="Symbol" w:hint="default"/>
        <w:sz w:val="28"/>
      </w:rPr>
    </w:lvl>
    <w:lvl w:ilvl="2">
      <w:start w:val="1"/>
      <w:numFmt w:val="bullet"/>
      <w:lvlText w:val=""/>
      <w:lvlJc w:val="left"/>
      <w:pPr>
        <w:tabs>
          <w:tab w:val="num" w:pos="1440"/>
        </w:tabs>
        <w:ind w:left="1440" w:hanging="360"/>
      </w:pPr>
      <w:rPr>
        <w:rFonts w:ascii="Symbol" w:hAnsi="Symbol" w:hint="default"/>
        <w:sz w:val="28"/>
      </w:rPr>
    </w:lvl>
    <w:lvl w:ilvl="3">
      <w:start w:val="1"/>
      <w:numFmt w:val="bullet"/>
      <w:lvlText w:val=""/>
      <w:lvlJc w:val="left"/>
      <w:pPr>
        <w:tabs>
          <w:tab w:val="num" w:pos="1800"/>
        </w:tabs>
        <w:ind w:left="1800" w:hanging="360"/>
      </w:pPr>
      <w:rPr>
        <w:rFonts w:ascii="Symbol" w:hAnsi="Symbol" w:hint="default"/>
        <w:sz w:val="28"/>
      </w:rPr>
    </w:lvl>
    <w:lvl w:ilvl="4">
      <w:start w:val="1"/>
      <w:numFmt w:val="bullet"/>
      <w:lvlText w:val=""/>
      <w:lvlJc w:val="left"/>
      <w:pPr>
        <w:tabs>
          <w:tab w:val="num" w:pos="2160"/>
        </w:tabs>
        <w:ind w:left="2160" w:hanging="360"/>
      </w:pPr>
      <w:rPr>
        <w:rFonts w:ascii="Symbol" w:hAnsi="Symbol" w:hint="default"/>
        <w:sz w:val="28"/>
      </w:rPr>
    </w:lvl>
    <w:lvl w:ilvl="5">
      <w:start w:val="1"/>
      <w:numFmt w:val="bullet"/>
      <w:lvlText w:val=""/>
      <w:lvlJc w:val="left"/>
      <w:pPr>
        <w:tabs>
          <w:tab w:val="num" w:pos="2520"/>
        </w:tabs>
        <w:ind w:left="2520" w:hanging="360"/>
      </w:pPr>
      <w:rPr>
        <w:rFonts w:ascii="Symbol" w:hAnsi="Symbol" w:hint="default"/>
        <w:sz w:val="28"/>
      </w:rPr>
    </w:lvl>
    <w:lvl w:ilvl="6">
      <w:start w:val="1"/>
      <w:numFmt w:val="bullet"/>
      <w:lvlText w:val=""/>
      <w:lvlJc w:val="left"/>
      <w:pPr>
        <w:tabs>
          <w:tab w:val="num" w:pos="2880"/>
        </w:tabs>
        <w:ind w:left="2880" w:hanging="360"/>
      </w:pPr>
      <w:rPr>
        <w:rFonts w:ascii="Symbol" w:hAnsi="Symbol" w:hint="default"/>
        <w:sz w:val="28"/>
      </w:rPr>
    </w:lvl>
    <w:lvl w:ilvl="7">
      <w:start w:val="1"/>
      <w:numFmt w:val="bullet"/>
      <w:lvlText w:val=""/>
      <w:lvlJc w:val="left"/>
      <w:pPr>
        <w:tabs>
          <w:tab w:val="num" w:pos="3240"/>
        </w:tabs>
        <w:ind w:left="3240" w:hanging="360"/>
      </w:pPr>
      <w:rPr>
        <w:rFonts w:ascii="Symbol" w:hAnsi="Symbol" w:hint="default"/>
        <w:sz w:val="28"/>
      </w:rPr>
    </w:lvl>
    <w:lvl w:ilvl="8">
      <w:start w:val="1"/>
      <w:numFmt w:val="bullet"/>
      <w:lvlText w:val=""/>
      <w:lvlJc w:val="left"/>
      <w:pPr>
        <w:tabs>
          <w:tab w:val="num" w:pos="3600"/>
        </w:tabs>
        <w:ind w:left="3600" w:hanging="360"/>
      </w:pPr>
      <w:rPr>
        <w:rFonts w:ascii="Symbol" w:hAnsi="Symbol" w:hint="default"/>
        <w:sz w:val="2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hint="default"/>
        <w:b/>
        <w:i/>
        <w:sz w:val="28"/>
      </w:rPr>
    </w:lvl>
    <w:lvl w:ilvl="1">
      <w:start w:val="1"/>
      <w:numFmt w:val="bullet"/>
      <w:lvlText w:val=""/>
      <w:lvlJc w:val="left"/>
      <w:pPr>
        <w:tabs>
          <w:tab w:val="num" w:pos="1080"/>
        </w:tabs>
        <w:ind w:left="1080" w:hanging="360"/>
      </w:pPr>
      <w:rPr>
        <w:rFonts w:ascii="Symbol" w:hAnsi="Symbol" w:hint="default"/>
        <w:b/>
        <w:i/>
        <w:sz w:val="28"/>
      </w:rPr>
    </w:lvl>
    <w:lvl w:ilvl="2">
      <w:start w:val="1"/>
      <w:numFmt w:val="bullet"/>
      <w:lvlText w:val=""/>
      <w:lvlJc w:val="left"/>
      <w:pPr>
        <w:tabs>
          <w:tab w:val="num" w:pos="1440"/>
        </w:tabs>
        <w:ind w:left="1440" w:hanging="360"/>
      </w:pPr>
      <w:rPr>
        <w:rFonts w:ascii="Symbol" w:hAnsi="Symbol" w:hint="default"/>
        <w:b/>
        <w:i/>
        <w:sz w:val="28"/>
      </w:rPr>
    </w:lvl>
    <w:lvl w:ilvl="3">
      <w:start w:val="1"/>
      <w:numFmt w:val="bullet"/>
      <w:lvlText w:val=""/>
      <w:lvlJc w:val="left"/>
      <w:pPr>
        <w:tabs>
          <w:tab w:val="num" w:pos="1800"/>
        </w:tabs>
        <w:ind w:left="1800" w:hanging="360"/>
      </w:pPr>
      <w:rPr>
        <w:rFonts w:ascii="Symbol" w:hAnsi="Symbol" w:hint="default"/>
        <w:b/>
        <w:i/>
        <w:sz w:val="28"/>
      </w:rPr>
    </w:lvl>
    <w:lvl w:ilvl="4">
      <w:start w:val="1"/>
      <w:numFmt w:val="bullet"/>
      <w:lvlText w:val=""/>
      <w:lvlJc w:val="left"/>
      <w:pPr>
        <w:tabs>
          <w:tab w:val="num" w:pos="2160"/>
        </w:tabs>
        <w:ind w:left="2160" w:hanging="360"/>
      </w:pPr>
      <w:rPr>
        <w:rFonts w:ascii="Symbol" w:hAnsi="Symbol" w:hint="default"/>
        <w:b/>
        <w:i/>
        <w:sz w:val="28"/>
      </w:rPr>
    </w:lvl>
    <w:lvl w:ilvl="5">
      <w:start w:val="1"/>
      <w:numFmt w:val="bullet"/>
      <w:lvlText w:val=""/>
      <w:lvlJc w:val="left"/>
      <w:pPr>
        <w:tabs>
          <w:tab w:val="num" w:pos="2520"/>
        </w:tabs>
        <w:ind w:left="2520" w:hanging="360"/>
      </w:pPr>
      <w:rPr>
        <w:rFonts w:ascii="Symbol" w:hAnsi="Symbol" w:hint="default"/>
        <w:b/>
        <w:i/>
        <w:sz w:val="28"/>
      </w:rPr>
    </w:lvl>
    <w:lvl w:ilvl="6">
      <w:start w:val="1"/>
      <w:numFmt w:val="bullet"/>
      <w:lvlText w:val=""/>
      <w:lvlJc w:val="left"/>
      <w:pPr>
        <w:tabs>
          <w:tab w:val="num" w:pos="2880"/>
        </w:tabs>
        <w:ind w:left="2880" w:hanging="360"/>
      </w:pPr>
      <w:rPr>
        <w:rFonts w:ascii="Symbol" w:hAnsi="Symbol" w:hint="default"/>
        <w:b/>
        <w:i/>
        <w:sz w:val="28"/>
      </w:rPr>
    </w:lvl>
    <w:lvl w:ilvl="7">
      <w:start w:val="1"/>
      <w:numFmt w:val="bullet"/>
      <w:lvlText w:val=""/>
      <w:lvlJc w:val="left"/>
      <w:pPr>
        <w:tabs>
          <w:tab w:val="num" w:pos="3240"/>
        </w:tabs>
        <w:ind w:left="3240" w:hanging="360"/>
      </w:pPr>
      <w:rPr>
        <w:rFonts w:ascii="Symbol" w:hAnsi="Symbol" w:hint="default"/>
        <w:b/>
        <w:i/>
        <w:sz w:val="28"/>
      </w:rPr>
    </w:lvl>
    <w:lvl w:ilvl="8">
      <w:start w:val="1"/>
      <w:numFmt w:val="bullet"/>
      <w:lvlText w:val=""/>
      <w:lvlJc w:val="left"/>
      <w:pPr>
        <w:tabs>
          <w:tab w:val="num" w:pos="3600"/>
        </w:tabs>
        <w:ind w:left="3600" w:hanging="360"/>
      </w:pPr>
      <w:rPr>
        <w:rFonts w:ascii="Symbol" w:hAnsi="Symbol" w:hint="default"/>
        <w:b/>
        <w:i/>
        <w:sz w:val="28"/>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8">
    <w:nsid w:val="0026555D"/>
    <w:multiLevelType w:val="hybridMultilevel"/>
    <w:tmpl w:val="465A39D6"/>
    <w:lvl w:ilvl="0" w:tplc="8E3AE052">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5B46DFE"/>
    <w:multiLevelType w:val="hybridMultilevel"/>
    <w:tmpl w:val="FE7EAD10"/>
    <w:lvl w:ilvl="0" w:tplc="0419000F">
      <w:start w:val="5"/>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D5C2672"/>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15D551A1"/>
    <w:multiLevelType w:val="hybridMultilevel"/>
    <w:tmpl w:val="5C9E99AE"/>
    <w:lvl w:ilvl="0" w:tplc="ABE0246A">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8EF4C8F"/>
    <w:multiLevelType w:val="hybridMultilevel"/>
    <w:tmpl w:val="6EB820E6"/>
    <w:lvl w:ilvl="0" w:tplc="81484598">
      <w:start w:val="2017"/>
      <w:numFmt w:val="decimal"/>
      <w:lvlText w:val="%1"/>
      <w:lvlJc w:val="left"/>
      <w:pPr>
        <w:ind w:left="960" w:hanging="60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9191660"/>
    <w:multiLevelType w:val="hybridMultilevel"/>
    <w:tmpl w:val="AB7A1450"/>
    <w:lvl w:ilvl="0" w:tplc="A112A3F0">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C8C6A48"/>
    <w:multiLevelType w:val="hybridMultilevel"/>
    <w:tmpl w:val="34DA03A4"/>
    <w:lvl w:ilvl="0" w:tplc="CB3C5F22">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FAB253A"/>
    <w:multiLevelType w:val="hybridMultilevel"/>
    <w:tmpl w:val="479A42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3006065"/>
    <w:multiLevelType w:val="hybridMultilevel"/>
    <w:tmpl w:val="FCB2F0E4"/>
    <w:lvl w:ilvl="0" w:tplc="7354FB1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31E6C19"/>
    <w:multiLevelType w:val="hybridMultilevel"/>
    <w:tmpl w:val="32182E5E"/>
    <w:lvl w:ilvl="0" w:tplc="06066D58">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6037DA6"/>
    <w:multiLevelType w:val="hybridMultilevel"/>
    <w:tmpl w:val="49500688"/>
    <w:lvl w:ilvl="0" w:tplc="D7683D8A">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7E6678C"/>
    <w:multiLevelType w:val="hybridMultilevel"/>
    <w:tmpl w:val="52A62200"/>
    <w:lvl w:ilvl="0" w:tplc="3946949A">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9450541"/>
    <w:multiLevelType w:val="hybridMultilevel"/>
    <w:tmpl w:val="665441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A507C72"/>
    <w:multiLevelType w:val="hybridMultilevel"/>
    <w:tmpl w:val="CC067806"/>
    <w:lvl w:ilvl="0" w:tplc="765AEB3A">
      <w:start w:val="2017"/>
      <w:numFmt w:val="decimal"/>
      <w:lvlText w:val="%1"/>
      <w:lvlJc w:val="left"/>
      <w:pPr>
        <w:ind w:left="884" w:hanging="600"/>
      </w:pPr>
      <w:rPr>
        <w:rFonts w:cs="Times New Roman" w:hint="default"/>
        <w:sz w:val="2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nsid w:val="2DBE046A"/>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33906034"/>
    <w:multiLevelType w:val="hybridMultilevel"/>
    <w:tmpl w:val="6B1A254A"/>
    <w:lvl w:ilvl="0" w:tplc="C23ABE48">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84F62BF"/>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385F55F5"/>
    <w:multiLevelType w:val="hybridMultilevel"/>
    <w:tmpl w:val="4224BC28"/>
    <w:lvl w:ilvl="0" w:tplc="E58CD1FC">
      <w:start w:val="1"/>
      <w:numFmt w:val="decimal"/>
      <w:lvlText w:val="%1."/>
      <w:lvlJc w:val="left"/>
      <w:pPr>
        <w:ind w:left="2940" w:hanging="360"/>
      </w:pPr>
      <w:rPr>
        <w:rFonts w:cs="Times New Roman" w:hint="default"/>
      </w:rPr>
    </w:lvl>
    <w:lvl w:ilvl="1" w:tplc="04190019" w:tentative="1">
      <w:start w:val="1"/>
      <w:numFmt w:val="lowerLetter"/>
      <w:lvlText w:val="%2."/>
      <w:lvlJc w:val="left"/>
      <w:pPr>
        <w:ind w:left="3660" w:hanging="360"/>
      </w:pPr>
      <w:rPr>
        <w:rFonts w:cs="Times New Roman"/>
      </w:rPr>
    </w:lvl>
    <w:lvl w:ilvl="2" w:tplc="0419001B" w:tentative="1">
      <w:start w:val="1"/>
      <w:numFmt w:val="lowerRoman"/>
      <w:lvlText w:val="%3."/>
      <w:lvlJc w:val="right"/>
      <w:pPr>
        <w:ind w:left="4380" w:hanging="180"/>
      </w:pPr>
      <w:rPr>
        <w:rFonts w:cs="Times New Roman"/>
      </w:rPr>
    </w:lvl>
    <w:lvl w:ilvl="3" w:tplc="0419000F" w:tentative="1">
      <w:start w:val="1"/>
      <w:numFmt w:val="decimal"/>
      <w:lvlText w:val="%4."/>
      <w:lvlJc w:val="left"/>
      <w:pPr>
        <w:ind w:left="5100" w:hanging="360"/>
      </w:pPr>
      <w:rPr>
        <w:rFonts w:cs="Times New Roman"/>
      </w:rPr>
    </w:lvl>
    <w:lvl w:ilvl="4" w:tplc="04190019" w:tentative="1">
      <w:start w:val="1"/>
      <w:numFmt w:val="lowerLetter"/>
      <w:lvlText w:val="%5."/>
      <w:lvlJc w:val="left"/>
      <w:pPr>
        <w:ind w:left="5820" w:hanging="360"/>
      </w:pPr>
      <w:rPr>
        <w:rFonts w:cs="Times New Roman"/>
      </w:rPr>
    </w:lvl>
    <w:lvl w:ilvl="5" w:tplc="0419001B" w:tentative="1">
      <w:start w:val="1"/>
      <w:numFmt w:val="lowerRoman"/>
      <w:lvlText w:val="%6."/>
      <w:lvlJc w:val="right"/>
      <w:pPr>
        <w:ind w:left="6540" w:hanging="180"/>
      </w:pPr>
      <w:rPr>
        <w:rFonts w:cs="Times New Roman"/>
      </w:rPr>
    </w:lvl>
    <w:lvl w:ilvl="6" w:tplc="0419000F" w:tentative="1">
      <w:start w:val="1"/>
      <w:numFmt w:val="decimal"/>
      <w:lvlText w:val="%7."/>
      <w:lvlJc w:val="left"/>
      <w:pPr>
        <w:ind w:left="7260" w:hanging="360"/>
      </w:pPr>
      <w:rPr>
        <w:rFonts w:cs="Times New Roman"/>
      </w:rPr>
    </w:lvl>
    <w:lvl w:ilvl="7" w:tplc="04190019" w:tentative="1">
      <w:start w:val="1"/>
      <w:numFmt w:val="lowerLetter"/>
      <w:lvlText w:val="%8."/>
      <w:lvlJc w:val="left"/>
      <w:pPr>
        <w:ind w:left="7980" w:hanging="360"/>
      </w:pPr>
      <w:rPr>
        <w:rFonts w:cs="Times New Roman"/>
      </w:rPr>
    </w:lvl>
    <w:lvl w:ilvl="8" w:tplc="0419001B" w:tentative="1">
      <w:start w:val="1"/>
      <w:numFmt w:val="lowerRoman"/>
      <w:lvlText w:val="%9."/>
      <w:lvlJc w:val="right"/>
      <w:pPr>
        <w:ind w:left="8700" w:hanging="180"/>
      </w:pPr>
      <w:rPr>
        <w:rFonts w:cs="Times New Roman"/>
      </w:rPr>
    </w:lvl>
  </w:abstractNum>
  <w:abstractNum w:abstractNumId="26">
    <w:nsid w:val="3880334D"/>
    <w:multiLevelType w:val="hybridMultilevel"/>
    <w:tmpl w:val="8ADA4F26"/>
    <w:lvl w:ilvl="0" w:tplc="AE22F584">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8991768"/>
    <w:multiLevelType w:val="hybridMultilevel"/>
    <w:tmpl w:val="20E2E5D2"/>
    <w:lvl w:ilvl="0" w:tplc="36585988">
      <w:start w:val="5"/>
      <w:numFmt w:val="decimal"/>
      <w:lvlText w:val="%1."/>
      <w:lvlJc w:val="left"/>
      <w:pPr>
        <w:ind w:left="1080" w:hanging="360"/>
      </w:pPr>
      <w:rPr>
        <w:rFonts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9553A81"/>
    <w:multiLevelType w:val="hybridMultilevel"/>
    <w:tmpl w:val="AC502294"/>
    <w:lvl w:ilvl="0" w:tplc="BD3E6B9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C165A78"/>
    <w:multiLevelType w:val="hybridMultilevel"/>
    <w:tmpl w:val="64E881C4"/>
    <w:lvl w:ilvl="0" w:tplc="EDB6FCA2">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F79565C"/>
    <w:multiLevelType w:val="hybridMultilevel"/>
    <w:tmpl w:val="926E207C"/>
    <w:lvl w:ilvl="0" w:tplc="BC605DD0">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16D2FA0"/>
    <w:multiLevelType w:val="hybridMultilevel"/>
    <w:tmpl w:val="61EADD2E"/>
    <w:lvl w:ilvl="0" w:tplc="6CB00BA0">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2A03B53"/>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4748621C"/>
    <w:multiLevelType w:val="hybridMultilevel"/>
    <w:tmpl w:val="D7402BFC"/>
    <w:lvl w:ilvl="0" w:tplc="B9EE5ED8">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92C6599"/>
    <w:multiLevelType w:val="hybridMultilevel"/>
    <w:tmpl w:val="BFB8856C"/>
    <w:lvl w:ilvl="0" w:tplc="37F079A8">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3757667"/>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6">
    <w:nsid w:val="5A070567"/>
    <w:multiLevelType w:val="hybridMultilevel"/>
    <w:tmpl w:val="8F7AE83C"/>
    <w:lvl w:ilvl="0" w:tplc="A11E80A4">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B675A12"/>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8">
    <w:nsid w:val="5D637515"/>
    <w:multiLevelType w:val="hybridMultilevel"/>
    <w:tmpl w:val="33DE2C0E"/>
    <w:lvl w:ilvl="0" w:tplc="62605BE0">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6DC55CA"/>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0">
    <w:nsid w:val="7CD957EC"/>
    <w:multiLevelType w:val="hybridMultilevel"/>
    <w:tmpl w:val="BB8CA4DA"/>
    <w:lvl w:ilvl="0" w:tplc="A64E8A80">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20"/>
  </w:num>
  <w:num w:numId="4">
    <w:abstractNumId w:val="15"/>
  </w:num>
  <w:num w:numId="5">
    <w:abstractNumId w:val="35"/>
  </w:num>
  <w:num w:numId="6">
    <w:abstractNumId w:val="25"/>
  </w:num>
  <w:num w:numId="7">
    <w:abstractNumId w:val="37"/>
  </w:num>
  <w:num w:numId="8">
    <w:abstractNumId w:val="18"/>
  </w:num>
  <w:num w:numId="9">
    <w:abstractNumId w:val="32"/>
  </w:num>
  <w:num w:numId="10">
    <w:abstractNumId w:val="2"/>
  </w:num>
  <w:num w:numId="11">
    <w:abstractNumId w:val="22"/>
  </w:num>
  <w:num w:numId="12">
    <w:abstractNumId w:val="39"/>
  </w:num>
  <w:num w:numId="13">
    <w:abstractNumId w:val="1"/>
  </w:num>
  <w:num w:numId="14">
    <w:abstractNumId w:val="3"/>
  </w:num>
  <w:num w:numId="15">
    <w:abstractNumId w:val="4"/>
  </w:num>
  <w:num w:numId="16">
    <w:abstractNumId w:val="5"/>
  </w:num>
  <w:num w:numId="17">
    <w:abstractNumId w:val="6"/>
  </w:num>
  <w:num w:numId="18">
    <w:abstractNumId w:val="7"/>
  </w:num>
  <w:num w:numId="19">
    <w:abstractNumId w:val="10"/>
  </w:num>
  <w:num w:numId="20">
    <w:abstractNumId w:val="12"/>
  </w:num>
  <w:num w:numId="21">
    <w:abstractNumId w:val="38"/>
  </w:num>
  <w:num w:numId="22">
    <w:abstractNumId w:val="16"/>
  </w:num>
  <w:num w:numId="23">
    <w:abstractNumId w:val="24"/>
  </w:num>
  <w:num w:numId="24">
    <w:abstractNumId w:val="11"/>
  </w:num>
  <w:num w:numId="25">
    <w:abstractNumId w:val="23"/>
  </w:num>
  <w:num w:numId="26">
    <w:abstractNumId w:val="34"/>
  </w:num>
  <w:num w:numId="27">
    <w:abstractNumId w:val="40"/>
  </w:num>
  <w:num w:numId="28">
    <w:abstractNumId w:val="21"/>
  </w:num>
  <w:num w:numId="29">
    <w:abstractNumId w:val="19"/>
  </w:num>
  <w:num w:numId="30">
    <w:abstractNumId w:val="17"/>
  </w:num>
  <w:num w:numId="31">
    <w:abstractNumId w:val="8"/>
  </w:num>
  <w:num w:numId="32">
    <w:abstractNumId w:val="29"/>
  </w:num>
  <w:num w:numId="33">
    <w:abstractNumId w:val="13"/>
  </w:num>
  <w:num w:numId="34">
    <w:abstractNumId w:val="26"/>
  </w:num>
  <w:num w:numId="35">
    <w:abstractNumId w:val="28"/>
  </w:num>
  <w:num w:numId="36">
    <w:abstractNumId w:val="30"/>
  </w:num>
  <w:num w:numId="37">
    <w:abstractNumId w:val="31"/>
  </w:num>
  <w:num w:numId="38">
    <w:abstractNumId w:val="33"/>
  </w:num>
  <w:num w:numId="39">
    <w:abstractNumId w:val="14"/>
  </w:num>
  <w:num w:numId="40">
    <w:abstractNumId w:val="36"/>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590"/>
    <w:rsid w:val="000000CB"/>
    <w:rsid w:val="0000024F"/>
    <w:rsid w:val="00004366"/>
    <w:rsid w:val="00004A7F"/>
    <w:rsid w:val="00005393"/>
    <w:rsid w:val="00005753"/>
    <w:rsid w:val="0000731C"/>
    <w:rsid w:val="00012E37"/>
    <w:rsid w:val="00026DCE"/>
    <w:rsid w:val="00035616"/>
    <w:rsid w:val="000358E2"/>
    <w:rsid w:val="0004031F"/>
    <w:rsid w:val="00042E12"/>
    <w:rsid w:val="00043D44"/>
    <w:rsid w:val="00045C9B"/>
    <w:rsid w:val="00047C64"/>
    <w:rsid w:val="00052847"/>
    <w:rsid w:val="0005475F"/>
    <w:rsid w:val="00061B81"/>
    <w:rsid w:val="000641A1"/>
    <w:rsid w:val="000645A1"/>
    <w:rsid w:val="00065ABE"/>
    <w:rsid w:val="0007124F"/>
    <w:rsid w:val="00072A58"/>
    <w:rsid w:val="00077635"/>
    <w:rsid w:val="00080D10"/>
    <w:rsid w:val="00081443"/>
    <w:rsid w:val="00083EAA"/>
    <w:rsid w:val="00084A68"/>
    <w:rsid w:val="00085703"/>
    <w:rsid w:val="000865B5"/>
    <w:rsid w:val="00087055"/>
    <w:rsid w:val="000877F3"/>
    <w:rsid w:val="00087B61"/>
    <w:rsid w:val="00094F46"/>
    <w:rsid w:val="000971D8"/>
    <w:rsid w:val="0009782F"/>
    <w:rsid w:val="000A0940"/>
    <w:rsid w:val="000A2382"/>
    <w:rsid w:val="000A36C6"/>
    <w:rsid w:val="000A54EA"/>
    <w:rsid w:val="000B2E7F"/>
    <w:rsid w:val="000B316D"/>
    <w:rsid w:val="000C047F"/>
    <w:rsid w:val="000C08AE"/>
    <w:rsid w:val="000C36CE"/>
    <w:rsid w:val="000C663F"/>
    <w:rsid w:val="000D1607"/>
    <w:rsid w:val="000D2F81"/>
    <w:rsid w:val="000D3EE4"/>
    <w:rsid w:val="000D45BB"/>
    <w:rsid w:val="000D5389"/>
    <w:rsid w:val="000D5547"/>
    <w:rsid w:val="000D65AB"/>
    <w:rsid w:val="000E26BE"/>
    <w:rsid w:val="000E433E"/>
    <w:rsid w:val="000E5422"/>
    <w:rsid w:val="000F0881"/>
    <w:rsid w:val="000F7126"/>
    <w:rsid w:val="00100E0B"/>
    <w:rsid w:val="00101BC7"/>
    <w:rsid w:val="00121F7E"/>
    <w:rsid w:val="00122A12"/>
    <w:rsid w:val="0012358E"/>
    <w:rsid w:val="001261CD"/>
    <w:rsid w:val="00126513"/>
    <w:rsid w:val="00126FDC"/>
    <w:rsid w:val="00131768"/>
    <w:rsid w:val="001317F8"/>
    <w:rsid w:val="0013195C"/>
    <w:rsid w:val="00133A7A"/>
    <w:rsid w:val="0013519B"/>
    <w:rsid w:val="001476DC"/>
    <w:rsid w:val="001524B2"/>
    <w:rsid w:val="00154152"/>
    <w:rsid w:val="001554B6"/>
    <w:rsid w:val="00156CB8"/>
    <w:rsid w:val="00157A8F"/>
    <w:rsid w:val="00160C77"/>
    <w:rsid w:val="0016123A"/>
    <w:rsid w:val="00163294"/>
    <w:rsid w:val="001638D3"/>
    <w:rsid w:val="00165E5D"/>
    <w:rsid w:val="0016729B"/>
    <w:rsid w:val="001778A6"/>
    <w:rsid w:val="00186B3A"/>
    <w:rsid w:val="001925BA"/>
    <w:rsid w:val="00193DD9"/>
    <w:rsid w:val="001A0397"/>
    <w:rsid w:val="001B2EE3"/>
    <w:rsid w:val="001B4EC6"/>
    <w:rsid w:val="001B50DB"/>
    <w:rsid w:val="001C0EDB"/>
    <w:rsid w:val="001D01C5"/>
    <w:rsid w:val="001D7959"/>
    <w:rsid w:val="001E0A4D"/>
    <w:rsid w:val="001E29B4"/>
    <w:rsid w:val="001E539C"/>
    <w:rsid w:val="001E5D4A"/>
    <w:rsid w:val="001F05B7"/>
    <w:rsid w:val="001F1C27"/>
    <w:rsid w:val="001F3F4C"/>
    <w:rsid w:val="001F5242"/>
    <w:rsid w:val="001F5F6D"/>
    <w:rsid w:val="002007A3"/>
    <w:rsid w:val="00204C98"/>
    <w:rsid w:val="0021037B"/>
    <w:rsid w:val="0021090A"/>
    <w:rsid w:val="00211B7D"/>
    <w:rsid w:val="0021323C"/>
    <w:rsid w:val="00216C30"/>
    <w:rsid w:val="002173B6"/>
    <w:rsid w:val="00221655"/>
    <w:rsid w:val="00223706"/>
    <w:rsid w:val="00223D6D"/>
    <w:rsid w:val="00224E0B"/>
    <w:rsid w:val="0022541D"/>
    <w:rsid w:val="00226247"/>
    <w:rsid w:val="0023559B"/>
    <w:rsid w:val="00236B47"/>
    <w:rsid w:val="0024205D"/>
    <w:rsid w:val="00243CDD"/>
    <w:rsid w:val="00244C9D"/>
    <w:rsid w:val="00245B11"/>
    <w:rsid w:val="002463CF"/>
    <w:rsid w:val="00246F3B"/>
    <w:rsid w:val="00247008"/>
    <w:rsid w:val="00250974"/>
    <w:rsid w:val="00251266"/>
    <w:rsid w:val="00252C42"/>
    <w:rsid w:val="0025683E"/>
    <w:rsid w:val="00261F18"/>
    <w:rsid w:val="002676F8"/>
    <w:rsid w:val="00271021"/>
    <w:rsid w:val="00271824"/>
    <w:rsid w:val="002723D8"/>
    <w:rsid w:val="002751C3"/>
    <w:rsid w:val="002800AD"/>
    <w:rsid w:val="00281E1E"/>
    <w:rsid w:val="00284FE7"/>
    <w:rsid w:val="00290EFB"/>
    <w:rsid w:val="00294132"/>
    <w:rsid w:val="00294C93"/>
    <w:rsid w:val="00296F5F"/>
    <w:rsid w:val="002A1FB3"/>
    <w:rsid w:val="002A4C1F"/>
    <w:rsid w:val="002B2DEB"/>
    <w:rsid w:val="002B2F22"/>
    <w:rsid w:val="002B4A5B"/>
    <w:rsid w:val="002B56D2"/>
    <w:rsid w:val="002B58FE"/>
    <w:rsid w:val="002B73D9"/>
    <w:rsid w:val="002C0D57"/>
    <w:rsid w:val="002C1FAA"/>
    <w:rsid w:val="002C614D"/>
    <w:rsid w:val="002D0F4E"/>
    <w:rsid w:val="002D1BAC"/>
    <w:rsid w:val="002D2ECA"/>
    <w:rsid w:val="002D5041"/>
    <w:rsid w:val="002E1601"/>
    <w:rsid w:val="002F630A"/>
    <w:rsid w:val="0030102E"/>
    <w:rsid w:val="00303469"/>
    <w:rsid w:val="003111CE"/>
    <w:rsid w:val="003122F2"/>
    <w:rsid w:val="00312331"/>
    <w:rsid w:val="00314D14"/>
    <w:rsid w:val="00317171"/>
    <w:rsid w:val="003204E9"/>
    <w:rsid w:val="0032296C"/>
    <w:rsid w:val="00331A72"/>
    <w:rsid w:val="00334FB8"/>
    <w:rsid w:val="00335E92"/>
    <w:rsid w:val="00337BAD"/>
    <w:rsid w:val="00342004"/>
    <w:rsid w:val="0034710A"/>
    <w:rsid w:val="003472CD"/>
    <w:rsid w:val="00347A1F"/>
    <w:rsid w:val="0035174B"/>
    <w:rsid w:val="003526AF"/>
    <w:rsid w:val="003531CF"/>
    <w:rsid w:val="00355732"/>
    <w:rsid w:val="00355A3F"/>
    <w:rsid w:val="003609DF"/>
    <w:rsid w:val="00360E0B"/>
    <w:rsid w:val="0036388A"/>
    <w:rsid w:val="00363B19"/>
    <w:rsid w:val="003666A9"/>
    <w:rsid w:val="003719EF"/>
    <w:rsid w:val="0037757D"/>
    <w:rsid w:val="00382F43"/>
    <w:rsid w:val="00383DE4"/>
    <w:rsid w:val="00392744"/>
    <w:rsid w:val="00394D6A"/>
    <w:rsid w:val="0039754C"/>
    <w:rsid w:val="003A59F9"/>
    <w:rsid w:val="003A5F8F"/>
    <w:rsid w:val="003A6C24"/>
    <w:rsid w:val="003A71F4"/>
    <w:rsid w:val="003B1232"/>
    <w:rsid w:val="003B2D84"/>
    <w:rsid w:val="003B4E87"/>
    <w:rsid w:val="003C19E5"/>
    <w:rsid w:val="003C3406"/>
    <w:rsid w:val="003C45E3"/>
    <w:rsid w:val="003C505A"/>
    <w:rsid w:val="003C58A5"/>
    <w:rsid w:val="003D0A96"/>
    <w:rsid w:val="003D1CFA"/>
    <w:rsid w:val="003D474D"/>
    <w:rsid w:val="003E1CCE"/>
    <w:rsid w:val="003E728F"/>
    <w:rsid w:val="003F2301"/>
    <w:rsid w:val="003F5EBD"/>
    <w:rsid w:val="004013A2"/>
    <w:rsid w:val="00401750"/>
    <w:rsid w:val="0040258D"/>
    <w:rsid w:val="00403085"/>
    <w:rsid w:val="00403299"/>
    <w:rsid w:val="004043D4"/>
    <w:rsid w:val="00405D33"/>
    <w:rsid w:val="00411612"/>
    <w:rsid w:val="004150C8"/>
    <w:rsid w:val="0041628F"/>
    <w:rsid w:val="004220CB"/>
    <w:rsid w:val="00425D06"/>
    <w:rsid w:val="00426065"/>
    <w:rsid w:val="004261D9"/>
    <w:rsid w:val="004278B9"/>
    <w:rsid w:val="00430181"/>
    <w:rsid w:val="00431243"/>
    <w:rsid w:val="0043235B"/>
    <w:rsid w:val="0043362E"/>
    <w:rsid w:val="00435610"/>
    <w:rsid w:val="004367C9"/>
    <w:rsid w:val="00437336"/>
    <w:rsid w:val="004407DC"/>
    <w:rsid w:val="00440AD2"/>
    <w:rsid w:val="004422DB"/>
    <w:rsid w:val="00443EA8"/>
    <w:rsid w:val="0044548D"/>
    <w:rsid w:val="004456C1"/>
    <w:rsid w:val="0045008A"/>
    <w:rsid w:val="0045058C"/>
    <w:rsid w:val="004510AC"/>
    <w:rsid w:val="0045141A"/>
    <w:rsid w:val="00453E56"/>
    <w:rsid w:val="00456C26"/>
    <w:rsid w:val="00456CE6"/>
    <w:rsid w:val="00457D1C"/>
    <w:rsid w:val="004606A4"/>
    <w:rsid w:val="00461C32"/>
    <w:rsid w:val="00462183"/>
    <w:rsid w:val="00462AC6"/>
    <w:rsid w:val="0046305E"/>
    <w:rsid w:val="004727B3"/>
    <w:rsid w:val="0047597A"/>
    <w:rsid w:val="00476111"/>
    <w:rsid w:val="00476235"/>
    <w:rsid w:val="00477E2C"/>
    <w:rsid w:val="00480C15"/>
    <w:rsid w:val="00481357"/>
    <w:rsid w:val="004830C9"/>
    <w:rsid w:val="0048470A"/>
    <w:rsid w:val="00485E20"/>
    <w:rsid w:val="0049007B"/>
    <w:rsid w:val="004949E4"/>
    <w:rsid w:val="004958B6"/>
    <w:rsid w:val="0049652E"/>
    <w:rsid w:val="0049723D"/>
    <w:rsid w:val="004A5495"/>
    <w:rsid w:val="004A58DE"/>
    <w:rsid w:val="004B1F70"/>
    <w:rsid w:val="004B45FB"/>
    <w:rsid w:val="004B7225"/>
    <w:rsid w:val="004C218F"/>
    <w:rsid w:val="004C325C"/>
    <w:rsid w:val="004C4171"/>
    <w:rsid w:val="004C41E2"/>
    <w:rsid w:val="004D1B8C"/>
    <w:rsid w:val="004D1ECB"/>
    <w:rsid w:val="004D2524"/>
    <w:rsid w:val="004D40D9"/>
    <w:rsid w:val="004D4513"/>
    <w:rsid w:val="004D5291"/>
    <w:rsid w:val="004D6132"/>
    <w:rsid w:val="004D6935"/>
    <w:rsid w:val="004D7699"/>
    <w:rsid w:val="004E10F4"/>
    <w:rsid w:val="004E4650"/>
    <w:rsid w:val="004F0B7E"/>
    <w:rsid w:val="004F12B1"/>
    <w:rsid w:val="004F1AA1"/>
    <w:rsid w:val="004F27C5"/>
    <w:rsid w:val="004F3240"/>
    <w:rsid w:val="004F6178"/>
    <w:rsid w:val="004F67B4"/>
    <w:rsid w:val="004F69EB"/>
    <w:rsid w:val="004F6E86"/>
    <w:rsid w:val="00502E65"/>
    <w:rsid w:val="005100AC"/>
    <w:rsid w:val="0051099A"/>
    <w:rsid w:val="00512FD8"/>
    <w:rsid w:val="005225EE"/>
    <w:rsid w:val="00526B99"/>
    <w:rsid w:val="00530DD8"/>
    <w:rsid w:val="005322E4"/>
    <w:rsid w:val="00542A98"/>
    <w:rsid w:val="005456B9"/>
    <w:rsid w:val="00545D0C"/>
    <w:rsid w:val="005463BB"/>
    <w:rsid w:val="005472AB"/>
    <w:rsid w:val="0056075B"/>
    <w:rsid w:val="00561CB7"/>
    <w:rsid w:val="00561E1F"/>
    <w:rsid w:val="00563839"/>
    <w:rsid w:val="00564C34"/>
    <w:rsid w:val="00567AE8"/>
    <w:rsid w:val="00573F07"/>
    <w:rsid w:val="0057432D"/>
    <w:rsid w:val="00581368"/>
    <w:rsid w:val="005819AA"/>
    <w:rsid w:val="005902CC"/>
    <w:rsid w:val="005919E7"/>
    <w:rsid w:val="00597A6D"/>
    <w:rsid w:val="005A24A8"/>
    <w:rsid w:val="005A25F5"/>
    <w:rsid w:val="005A642C"/>
    <w:rsid w:val="005A6C4F"/>
    <w:rsid w:val="005A7BA6"/>
    <w:rsid w:val="005A7FDE"/>
    <w:rsid w:val="005B11EE"/>
    <w:rsid w:val="005B297A"/>
    <w:rsid w:val="005B4D35"/>
    <w:rsid w:val="005B649D"/>
    <w:rsid w:val="005B69F4"/>
    <w:rsid w:val="005C075C"/>
    <w:rsid w:val="005C2346"/>
    <w:rsid w:val="005C397A"/>
    <w:rsid w:val="005D3438"/>
    <w:rsid w:val="005E1314"/>
    <w:rsid w:val="005E1A71"/>
    <w:rsid w:val="005E38CF"/>
    <w:rsid w:val="005E5079"/>
    <w:rsid w:val="005E5603"/>
    <w:rsid w:val="005F07BC"/>
    <w:rsid w:val="005F1176"/>
    <w:rsid w:val="005F75BF"/>
    <w:rsid w:val="00604944"/>
    <w:rsid w:val="006053AC"/>
    <w:rsid w:val="00605D83"/>
    <w:rsid w:val="0061062B"/>
    <w:rsid w:val="006106C8"/>
    <w:rsid w:val="00610B72"/>
    <w:rsid w:val="006146FC"/>
    <w:rsid w:val="0062210B"/>
    <w:rsid w:val="006240F7"/>
    <w:rsid w:val="00624664"/>
    <w:rsid w:val="00625164"/>
    <w:rsid w:val="00627DFA"/>
    <w:rsid w:val="00631C43"/>
    <w:rsid w:val="006323D9"/>
    <w:rsid w:val="00632771"/>
    <w:rsid w:val="00632FED"/>
    <w:rsid w:val="00633ADE"/>
    <w:rsid w:val="00634F3D"/>
    <w:rsid w:val="00635F6C"/>
    <w:rsid w:val="00637419"/>
    <w:rsid w:val="006424CC"/>
    <w:rsid w:val="006441FE"/>
    <w:rsid w:val="00650AED"/>
    <w:rsid w:val="00650E8B"/>
    <w:rsid w:val="00650F8B"/>
    <w:rsid w:val="00653D41"/>
    <w:rsid w:val="00654B69"/>
    <w:rsid w:val="006550E5"/>
    <w:rsid w:val="00660422"/>
    <w:rsid w:val="00660D70"/>
    <w:rsid w:val="00662BAF"/>
    <w:rsid w:val="00663928"/>
    <w:rsid w:val="00664A5A"/>
    <w:rsid w:val="006656B1"/>
    <w:rsid w:val="0067226C"/>
    <w:rsid w:val="00673E14"/>
    <w:rsid w:val="00675143"/>
    <w:rsid w:val="0067667D"/>
    <w:rsid w:val="00680C86"/>
    <w:rsid w:val="00680EAD"/>
    <w:rsid w:val="00683B33"/>
    <w:rsid w:val="0068503A"/>
    <w:rsid w:val="00685CD7"/>
    <w:rsid w:val="00690C31"/>
    <w:rsid w:val="00692039"/>
    <w:rsid w:val="00693466"/>
    <w:rsid w:val="00695048"/>
    <w:rsid w:val="006A3707"/>
    <w:rsid w:val="006B2B2A"/>
    <w:rsid w:val="006C0BBD"/>
    <w:rsid w:val="006C20A2"/>
    <w:rsid w:val="006C7BA4"/>
    <w:rsid w:val="006D246A"/>
    <w:rsid w:val="006D5472"/>
    <w:rsid w:val="006D7F2B"/>
    <w:rsid w:val="006E02DA"/>
    <w:rsid w:val="006E428C"/>
    <w:rsid w:val="006E49DC"/>
    <w:rsid w:val="006E5A0A"/>
    <w:rsid w:val="006F0A9D"/>
    <w:rsid w:val="006F1A64"/>
    <w:rsid w:val="006F2020"/>
    <w:rsid w:val="006F49E1"/>
    <w:rsid w:val="006F54D5"/>
    <w:rsid w:val="006F606C"/>
    <w:rsid w:val="006F7597"/>
    <w:rsid w:val="00700D1C"/>
    <w:rsid w:val="00704BF0"/>
    <w:rsid w:val="00706B1E"/>
    <w:rsid w:val="00712A19"/>
    <w:rsid w:val="00714CBF"/>
    <w:rsid w:val="00714EA1"/>
    <w:rsid w:val="007159D2"/>
    <w:rsid w:val="007206C8"/>
    <w:rsid w:val="007325D8"/>
    <w:rsid w:val="0074116B"/>
    <w:rsid w:val="007416E3"/>
    <w:rsid w:val="007424E8"/>
    <w:rsid w:val="0074395F"/>
    <w:rsid w:val="00744028"/>
    <w:rsid w:val="0075029D"/>
    <w:rsid w:val="00750E96"/>
    <w:rsid w:val="00752C18"/>
    <w:rsid w:val="00753AB5"/>
    <w:rsid w:val="00755D8F"/>
    <w:rsid w:val="00756213"/>
    <w:rsid w:val="00756841"/>
    <w:rsid w:val="0075779A"/>
    <w:rsid w:val="00757E76"/>
    <w:rsid w:val="0076049C"/>
    <w:rsid w:val="007606A5"/>
    <w:rsid w:val="00761A5E"/>
    <w:rsid w:val="00764725"/>
    <w:rsid w:val="007667C3"/>
    <w:rsid w:val="00767948"/>
    <w:rsid w:val="007700C3"/>
    <w:rsid w:val="00770A58"/>
    <w:rsid w:val="00773CFA"/>
    <w:rsid w:val="00774E92"/>
    <w:rsid w:val="00784744"/>
    <w:rsid w:val="00785FDC"/>
    <w:rsid w:val="00786B4B"/>
    <w:rsid w:val="00787F94"/>
    <w:rsid w:val="00790FF5"/>
    <w:rsid w:val="007912CA"/>
    <w:rsid w:val="007941EE"/>
    <w:rsid w:val="0079642D"/>
    <w:rsid w:val="007A153B"/>
    <w:rsid w:val="007A269A"/>
    <w:rsid w:val="007A6E67"/>
    <w:rsid w:val="007B01AD"/>
    <w:rsid w:val="007B0F20"/>
    <w:rsid w:val="007B3545"/>
    <w:rsid w:val="007B4992"/>
    <w:rsid w:val="007B5EF6"/>
    <w:rsid w:val="007B67C6"/>
    <w:rsid w:val="007C44F2"/>
    <w:rsid w:val="007D0809"/>
    <w:rsid w:val="007D4CF9"/>
    <w:rsid w:val="007D4D59"/>
    <w:rsid w:val="007D5160"/>
    <w:rsid w:val="007E17EC"/>
    <w:rsid w:val="007E26E3"/>
    <w:rsid w:val="007E3920"/>
    <w:rsid w:val="007E53A7"/>
    <w:rsid w:val="007F0503"/>
    <w:rsid w:val="007F2DBB"/>
    <w:rsid w:val="007F736D"/>
    <w:rsid w:val="008006A9"/>
    <w:rsid w:val="0080209B"/>
    <w:rsid w:val="00806C83"/>
    <w:rsid w:val="00806DD9"/>
    <w:rsid w:val="00814737"/>
    <w:rsid w:val="0081540C"/>
    <w:rsid w:val="0082054F"/>
    <w:rsid w:val="00822A4A"/>
    <w:rsid w:val="00822BA5"/>
    <w:rsid w:val="00826E64"/>
    <w:rsid w:val="00827750"/>
    <w:rsid w:val="00827E72"/>
    <w:rsid w:val="0083023E"/>
    <w:rsid w:val="008333E5"/>
    <w:rsid w:val="008358B8"/>
    <w:rsid w:val="0084067D"/>
    <w:rsid w:val="00845018"/>
    <w:rsid w:val="00852F9C"/>
    <w:rsid w:val="00854195"/>
    <w:rsid w:val="0085429B"/>
    <w:rsid w:val="00860C4E"/>
    <w:rsid w:val="008619E1"/>
    <w:rsid w:val="0086527C"/>
    <w:rsid w:val="00866325"/>
    <w:rsid w:val="008712D9"/>
    <w:rsid w:val="00876BB9"/>
    <w:rsid w:val="00877B5B"/>
    <w:rsid w:val="00884ABD"/>
    <w:rsid w:val="00887A23"/>
    <w:rsid w:val="008922D8"/>
    <w:rsid w:val="008927FD"/>
    <w:rsid w:val="00893415"/>
    <w:rsid w:val="008935E4"/>
    <w:rsid w:val="00897303"/>
    <w:rsid w:val="008973F0"/>
    <w:rsid w:val="008A54B9"/>
    <w:rsid w:val="008A65A5"/>
    <w:rsid w:val="008A7DAD"/>
    <w:rsid w:val="008B0200"/>
    <w:rsid w:val="008B084D"/>
    <w:rsid w:val="008B1C39"/>
    <w:rsid w:val="008B2515"/>
    <w:rsid w:val="008B2547"/>
    <w:rsid w:val="008B3EE0"/>
    <w:rsid w:val="008B4A39"/>
    <w:rsid w:val="008B6C0A"/>
    <w:rsid w:val="008B7F9E"/>
    <w:rsid w:val="008C0620"/>
    <w:rsid w:val="008C1BB7"/>
    <w:rsid w:val="008C1E2C"/>
    <w:rsid w:val="008C27C4"/>
    <w:rsid w:val="008C2DBB"/>
    <w:rsid w:val="008C2E77"/>
    <w:rsid w:val="008C3D43"/>
    <w:rsid w:val="008C58E2"/>
    <w:rsid w:val="008C640C"/>
    <w:rsid w:val="008C644B"/>
    <w:rsid w:val="008D1E10"/>
    <w:rsid w:val="008D265E"/>
    <w:rsid w:val="008D6E5E"/>
    <w:rsid w:val="008E113B"/>
    <w:rsid w:val="008E2CDE"/>
    <w:rsid w:val="008E2E54"/>
    <w:rsid w:val="008E3D21"/>
    <w:rsid w:val="008E4682"/>
    <w:rsid w:val="008E58F1"/>
    <w:rsid w:val="008E7F7C"/>
    <w:rsid w:val="008F19A0"/>
    <w:rsid w:val="008F3DAB"/>
    <w:rsid w:val="00901696"/>
    <w:rsid w:val="009054FB"/>
    <w:rsid w:val="00907666"/>
    <w:rsid w:val="00910628"/>
    <w:rsid w:val="00911643"/>
    <w:rsid w:val="00912A3A"/>
    <w:rsid w:val="00914807"/>
    <w:rsid w:val="0091709B"/>
    <w:rsid w:val="00920260"/>
    <w:rsid w:val="0092236F"/>
    <w:rsid w:val="00922474"/>
    <w:rsid w:val="00922FBC"/>
    <w:rsid w:val="009242E6"/>
    <w:rsid w:val="0092518D"/>
    <w:rsid w:val="0092774C"/>
    <w:rsid w:val="009300A9"/>
    <w:rsid w:val="00932137"/>
    <w:rsid w:val="009338B0"/>
    <w:rsid w:val="00935345"/>
    <w:rsid w:val="00935C79"/>
    <w:rsid w:val="00935F7D"/>
    <w:rsid w:val="009360C4"/>
    <w:rsid w:val="00937D8D"/>
    <w:rsid w:val="0094110B"/>
    <w:rsid w:val="00941A33"/>
    <w:rsid w:val="009450CC"/>
    <w:rsid w:val="0094558D"/>
    <w:rsid w:val="00945BD8"/>
    <w:rsid w:val="00946706"/>
    <w:rsid w:val="00950489"/>
    <w:rsid w:val="00957E78"/>
    <w:rsid w:val="009615F8"/>
    <w:rsid w:val="009621BD"/>
    <w:rsid w:val="00964F64"/>
    <w:rsid w:val="0096727E"/>
    <w:rsid w:val="0097055F"/>
    <w:rsid w:val="00971174"/>
    <w:rsid w:val="00975F42"/>
    <w:rsid w:val="009764D5"/>
    <w:rsid w:val="00976CD9"/>
    <w:rsid w:val="00977610"/>
    <w:rsid w:val="00983E64"/>
    <w:rsid w:val="00994BD0"/>
    <w:rsid w:val="00996168"/>
    <w:rsid w:val="009A1115"/>
    <w:rsid w:val="009A28AB"/>
    <w:rsid w:val="009A5669"/>
    <w:rsid w:val="009A6014"/>
    <w:rsid w:val="009A68B0"/>
    <w:rsid w:val="009A6A3C"/>
    <w:rsid w:val="009B06BE"/>
    <w:rsid w:val="009B1571"/>
    <w:rsid w:val="009B1730"/>
    <w:rsid w:val="009B1A23"/>
    <w:rsid w:val="009B2093"/>
    <w:rsid w:val="009B2798"/>
    <w:rsid w:val="009B3993"/>
    <w:rsid w:val="009B4030"/>
    <w:rsid w:val="009B4B3C"/>
    <w:rsid w:val="009B7116"/>
    <w:rsid w:val="009B7454"/>
    <w:rsid w:val="009C1AB8"/>
    <w:rsid w:val="009C3F76"/>
    <w:rsid w:val="009C72F6"/>
    <w:rsid w:val="009D3289"/>
    <w:rsid w:val="009D4585"/>
    <w:rsid w:val="009D5B92"/>
    <w:rsid w:val="009D5C1F"/>
    <w:rsid w:val="009D6CFE"/>
    <w:rsid w:val="009E0ADE"/>
    <w:rsid w:val="009E3ED3"/>
    <w:rsid w:val="009E64C9"/>
    <w:rsid w:val="009E6AA5"/>
    <w:rsid w:val="009F3A6A"/>
    <w:rsid w:val="009F3EEA"/>
    <w:rsid w:val="009F518A"/>
    <w:rsid w:val="00A00241"/>
    <w:rsid w:val="00A053EC"/>
    <w:rsid w:val="00A05B82"/>
    <w:rsid w:val="00A0673F"/>
    <w:rsid w:val="00A0679F"/>
    <w:rsid w:val="00A07D6B"/>
    <w:rsid w:val="00A12093"/>
    <w:rsid w:val="00A165C7"/>
    <w:rsid w:val="00A24E99"/>
    <w:rsid w:val="00A256F8"/>
    <w:rsid w:val="00A2589F"/>
    <w:rsid w:val="00A30153"/>
    <w:rsid w:val="00A32D30"/>
    <w:rsid w:val="00A33731"/>
    <w:rsid w:val="00A35518"/>
    <w:rsid w:val="00A375EB"/>
    <w:rsid w:val="00A37D41"/>
    <w:rsid w:val="00A43355"/>
    <w:rsid w:val="00A44E38"/>
    <w:rsid w:val="00A451B5"/>
    <w:rsid w:val="00A46920"/>
    <w:rsid w:val="00A50A71"/>
    <w:rsid w:val="00A52BA8"/>
    <w:rsid w:val="00A54927"/>
    <w:rsid w:val="00A60904"/>
    <w:rsid w:val="00A6125E"/>
    <w:rsid w:val="00A6273E"/>
    <w:rsid w:val="00A67120"/>
    <w:rsid w:val="00A672AC"/>
    <w:rsid w:val="00A70261"/>
    <w:rsid w:val="00A70DDD"/>
    <w:rsid w:val="00A77ABE"/>
    <w:rsid w:val="00A80293"/>
    <w:rsid w:val="00A81882"/>
    <w:rsid w:val="00A9000F"/>
    <w:rsid w:val="00A93E9B"/>
    <w:rsid w:val="00A96F63"/>
    <w:rsid w:val="00A97511"/>
    <w:rsid w:val="00A9756D"/>
    <w:rsid w:val="00AA0CAE"/>
    <w:rsid w:val="00AA7D27"/>
    <w:rsid w:val="00AB086E"/>
    <w:rsid w:val="00AB1CBD"/>
    <w:rsid w:val="00AB62C5"/>
    <w:rsid w:val="00AC1585"/>
    <w:rsid w:val="00AC2301"/>
    <w:rsid w:val="00AC2E5E"/>
    <w:rsid w:val="00AC5E46"/>
    <w:rsid w:val="00AC747C"/>
    <w:rsid w:val="00AD0AD6"/>
    <w:rsid w:val="00AD3BE6"/>
    <w:rsid w:val="00AD57F3"/>
    <w:rsid w:val="00AD5C07"/>
    <w:rsid w:val="00AD5E9E"/>
    <w:rsid w:val="00AE09CB"/>
    <w:rsid w:val="00AE0AB8"/>
    <w:rsid w:val="00AE0C76"/>
    <w:rsid w:val="00AE4952"/>
    <w:rsid w:val="00AE4C2D"/>
    <w:rsid w:val="00AE55F7"/>
    <w:rsid w:val="00AE613D"/>
    <w:rsid w:val="00AF03EE"/>
    <w:rsid w:val="00AF5DE6"/>
    <w:rsid w:val="00AF6384"/>
    <w:rsid w:val="00AF6C2A"/>
    <w:rsid w:val="00AF7106"/>
    <w:rsid w:val="00AF7DA7"/>
    <w:rsid w:val="00B020DC"/>
    <w:rsid w:val="00B04054"/>
    <w:rsid w:val="00B073A9"/>
    <w:rsid w:val="00B07A80"/>
    <w:rsid w:val="00B21E91"/>
    <w:rsid w:val="00B249C1"/>
    <w:rsid w:val="00B27654"/>
    <w:rsid w:val="00B30DC5"/>
    <w:rsid w:val="00B332DC"/>
    <w:rsid w:val="00B3600A"/>
    <w:rsid w:val="00B371AB"/>
    <w:rsid w:val="00B4125A"/>
    <w:rsid w:val="00B412BB"/>
    <w:rsid w:val="00B426AC"/>
    <w:rsid w:val="00B42AD2"/>
    <w:rsid w:val="00B4431B"/>
    <w:rsid w:val="00B44804"/>
    <w:rsid w:val="00B4537B"/>
    <w:rsid w:val="00B478C8"/>
    <w:rsid w:val="00B47A3D"/>
    <w:rsid w:val="00B52B88"/>
    <w:rsid w:val="00B52BFC"/>
    <w:rsid w:val="00B575B5"/>
    <w:rsid w:val="00B61C0C"/>
    <w:rsid w:val="00B643F9"/>
    <w:rsid w:val="00B716B0"/>
    <w:rsid w:val="00B7618F"/>
    <w:rsid w:val="00B76AFA"/>
    <w:rsid w:val="00B813F9"/>
    <w:rsid w:val="00B821BA"/>
    <w:rsid w:val="00B82711"/>
    <w:rsid w:val="00B864A1"/>
    <w:rsid w:val="00B8713B"/>
    <w:rsid w:val="00B90592"/>
    <w:rsid w:val="00B97534"/>
    <w:rsid w:val="00BA37FA"/>
    <w:rsid w:val="00BB3623"/>
    <w:rsid w:val="00BB5644"/>
    <w:rsid w:val="00BB5758"/>
    <w:rsid w:val="00BB7971"/>
    <w:rsid w:val="00BB7A8A"/>
    <w:rsid w:val="00BB7F9F"/>
    <w:rsid w:val="00BC535B"/>
    <w:rsid w:val="00BC6ED5"/>
    <w:rsid w:val="00BD02B4"/>
    <w:rsid w:val="00BD1641"/>
    <w:rsid w:val="00BD47A5"/>
    <w:rsid w:val="00BD4AA5"/>
    <w:rsid w:val="00BD516A"/>
    <w:rsid w:val="00BD572B"/>
    <w:rsid w:val="00BE1337"/>
    <w:rsid w:val="00BE1376"/>
    <w:rsid w:val="00BE334D"/>
    <w:rsid w:val="00BE3B8E"/>
    <w:rsid w:val="00BE4179"/>
    <w:rsid w:val="00BE459E"/>
    <w:rsid w:val="00BE543A"/>
    <w:rsid w:val="00BE5D72"/>
    <w:rsid w:val="00BF473F"/>
    <w:rsid w:val="00BF4B0B"/>
    <w:rsid w:val="00BF4E2F"/>
    <w:rsid w:val="00BF5E9F"/>
    <w:rsid w:val="00BF5FFB"/>
    <w:rsid w:val="00C004E9"/>
    <w:rsid w:val="00C03AA9"/>
    <w:rsid w:val="00C0514F"/>
    <w:rsid w:val="00C1201A"/>
    <w:rsid w:val="00C12820"/>
    <w:rsid w:val="00C131E7"/>
    <w:rsid w:val="00C16307"/>
    <w:rsid w:val="00C16AAF"/>
    <w:rsid w:val="00C1786B"/>
    <w:rsid w:val="00C2052E"/>
    <w:rsid w:val="00C23665"/>
    <w:rsid w:val="00C2385E"/>
    <w:rsid w:val="00C27227"/>
    <w:rsid w:val="00C275DF"/>
    <w:rsid w:val="00C27745"/>
    <w:rsid w:val="00C27AC9"/>
    <w:rsid w:val="00C3332A"/>
    <w:rsid w:val="00C335BF"/>
    <w:rsid w:val="00C36C16"/>
    <w:rsid w:val="00C41070"/>
    <w:rsid w:val="00C418FA"/>
    <w:rsid w:val="00C441B1"/>
    <w:rsid w:val="00C46F39"/>
    <w:rsid w:val="00C50E28"/>
    <w:rsid w:val="00C55268"/>
    <w:rsid w:val="00C56301"/>
    <w:rsid w:val="00C6052E"/>
    <w:rsid w:val="00C61BB9"/>
    <w:rsid w:val="00C62BE4"/>
    <w:rsid w:val="00C65E31"/>
    <w:rsid w:val="00C66495"/>
    <w:rsid w:val="00C66E16"/>
    <w:rsid w:val="00C67C36"/>
    <w:rsid w:val="00C70EA7"/>
    <w:rsid w:val="00C71590"/>
    <w:rsid w:val="00C71F42"/>
    <w:rsid w:val="00C737EA"/>
    <w:rsid w:val="00C759B9"/>
    <w:rsid w:val="00C762D5"/>
    <w:rsid w:val="00C7784C"/>
    <w:rsid w:val="00C80F1B"/>
    <w:rsid w:val="00C825E4"/>
    <w:rsid w:val="00C8545D"/>
    <w:rsid w:val="00C918EA"/>
    <w:rsid w:val="00C92CE5"/>
    <w:rsid w:val="00C97DE8"/>
    <w:rsid w:val="00CA024C"/>
    <w:rsid w:val="00CA164E"/>
    <w:rsid w:val="00CA2F93"/>
    <w:rsid w:val="00CA4594"/>
    <w:rsid w:val="00CA4CA4"/>
    <w:rsid w:val="00CA70BB"/>
    <w:rsid w:val="00CB01BB"/>
    <w:rsid w:val="00CB042D"/>
    <w:rsid w:val="00CB2B13"/>
    <w:rsid w:val="00CB3BFF"/>
    <w:rsid w:val="00CB4837"/>
    <w:rsid w:val="00CB4DC6"/>
    <w:rsid w:val="00CB7C12"/>
    <w:rsid w:val="00CC0097"/>
    <w:rsid w:val="00CC14AB"/>
    <w:rsid w:val="00CC203F"/>
    <w:rsid w:val="00CC50DD"/>
    <w:rsid w:val="00CD1180"/>
    <w:rsid w:val="00CD3DB4"/>
    <w:rsid w:val="00CD4124"/>
    <w:rsid w:val="00CD5AF3"/>
    <w:rsid w:val="00CD5D49"/>
    <w:rsid w:val="00CD659C"/>
    <w:rsid w:val="00CD6D3D"/>
    <w:rsid w:val="00CD7ADB"/>
    <w:rsid w:val="00CE0F64"/>
    <w:rsid w:val="00CE0FAA"/>
    <w:rsid w:val="00CE1576"/>
    <w:rsid w:val="00CE4374"/>
    <w:rsid w:val="00CE534A"/>
    <w:rsid w:val="00CE7839"/>
    <w:rsid w:val="00CF26E2"/>
    <w:rsid w:val="00CF3ED9"/>
    <w:rsid w:val="00D03A60"/>
    <w:rsid w:val="00D04540"/>
    <w:rsid w:val="00D122B4"/>
    <w:rsid w:val="00D15FD7"/>
    <w:rsid w:val="00D16B46"/>
    <w:rsid w:val="00D21C14"/>
    <w:rsid w:val="00D23F66"/>
    <w:rsid w:val="00D267B4"/>
    <w:rsid w:val="00D26EDC"/>
    <w:rsid w:val="00D352FC"/>
    <w:rsid w:val="00D368E8"/>
    <w:rsid w:val="00D36F04"/>
    <w:rsid w:val="00D3726C"/>
    <w:rsid w:val="00D37D17"/>
    <w:rsid w:val="00D43CEB"/>
    <w:rsid w:val="00D5280E"/>
    <w:rsid w:val="00D52A53"/>
    <w:rsid w:val="00D53550"/>
    <w:rsid w:val="00D53F4F"/>
    <w:rsid w:val="00D57CB3"/>
    <w:rsid w:val="00D60865"/>
    <w:rsid w:val="00D624BA"/>
    <w:rsid w:val="00D64493"/>
    <w:rsid w:val="00D6490B"/>
    <w:rsid w:val="00D65339"/>
    <w:rsid w:val="00D661D1"/>
    <w:rsid w:val="00D67F5D"/>
    <w:rsid w:val="00D70440"/>
    <w:rsid w:val="00D70AAA"/>
    <w:rsid w:val="00D70C6D"/>
    <w:rsid w:val="00D71FA3"/>
    <w:rsid w:val="00D73D31"/>
    <w:rsid w:val="00D74010"/>
    <w:rsid w:val="00D75232"/>
    <w:rsid w:val="00D757E3"/>
    <w:rsid w:val="00D76CFD"/>
    <w:rsid w:val="00D83BA6"/>
    <w:rsid w:val="00D86642"/>
    <w:rsid w:val="00D91B45"/>
    <w:rsid w:val="00D94E8B"/>
    <w:rsid w:val="00DA006D"/>
    <w:rsid w:val="00DA19A5"/>
    <w:rsid w:val="00DA19C1"/>
    <w:rsid w:val="00DA34CC"/>
    <w:rsid w:val="00DA3E30"/>
    <w:rsid w:val="00DA4339"/>
    <w:rsid w:val="00DB0CC5"/>
    <w:rsid w:val="00DB1422"/>
    <w:rsid w:val="00DB213B"/>
    <w:rsid w:val="00DB4617"/>
    <w:rsid w:val="00DB4E79"/>
    <w:rsid w:val="00DC41DF"/>
    <w:rsid w:val="00DD0B72"/>
    <w:rsid w:val="00DD4D2E"/>
    <w:rsid w:val="00DE4806"/>
    <w:rsid w:val="00DE77DA"/>
    <w:rsid w:val="00DF1F23"/>
    <w:rsid w:val="00DF46D6"/>
    <w:rsid w:val="00DF53E8"/>
    <w:rsid w:val="00DF6A2C"/>
    <w:rsid w:val="00DF6C4D"/>
    <w:rsid w:val="00E008CA"/>
    <w:rsid w:val="00E0180B"/>
    <w:rsid w:val="00E11687"/>
    <w:rsid w:val="00E122FE"/>
    <w:rsid w:val="00E12DDA"/>
    <w:rsid w:val="00E15269"/>
    <w:rsid w:val="00E158D8"/>
    <w:rsid w:val="00E20466"/>
    <w:rsid w:val="00E22348"/>
    <w:rsid w:val="00E25438"/>
    <w:rsid w:val="00E277E4"/>
    <w:rsid w:val="00E306BF"/>
    <w:rsid w:val="00E31939"/>
    <w:rsid w:val="00E31AE8"/>
    <w:rsid w:val="00E3329E"/>
    <w:rsid w:val="00E37D33"/>
    <w:rsid w:val="00E43522"/>
    <w:rsid w:val="00E4431F"/>
    <w:rsid w:val="00E444E4"/>
    <w:rsid w:val="00E44F46"/>
    <w:rsid w:val="00E47865"/>
    <w:rsid w:val="00E5349D"/>
    <w:rsid w:val="00E538FB"/>
    <w:rsid w:val="00E53B70"/>
    <w:rsid w:val="00E579FA"/>
    <w:rsid w:val="00E62012"/>
    <w:rsid w:val="00E6377D"/>
    <w:rsid w:val="00E6400E"/>
    <w:rsid w:val="00E64596"/>
    <w:rsid w:val="00E65972"/>
    <w:rsid w:val="00E7111A"/>
    <w:rsid w:val="00E72006"/>
    <w:rsid w:val="00E733C1"/>
    <w:rsid w:val="00E75611"/>
    <w:rsid w:val="00E77597"/>
    <w:rsid w:val="00E80697"/>
    <w:rsid w:val="00E826BC"/>
    <w:rsid w:val="00E82A15"/>
    <w:rsid w:val="00E83046"/>
    <w:rsid w:val="00E83DA9"/>
    <w:rsid w:val="00E83F93"/>
    <w:rsid w:val="00E85FC6"/>
    <w:rsid w:val="00E861C6"/>
    <w:rsid w:val="00E92D1A"/>
    <w:rsid w:val="00E93F6B"/>
    <w:rsid w:val="00E96399"/>
    <w:rsid w:val="00EA0715"/>
    <w:rsid w:val="00EA135A"/>
    <w:rsid w:val="00EA2405"/>
    <w:rsid w:val="00EB66B9"/>
    <w:rsid w:val="00EC0007"/>
    <w:rsid w:val="00EC1521"/>
    <w:rsid w:val="00EC3624"/>
    <w:rsid w:val="00EC3F88"/>
    <w:rsid w:val="00EC6101"/>
    <w:rsid w:val="00EC7F9F"/>
    <w:rsid w:val="00ED10CC"/>
    <w:rsid w:val="00ED5D29"/>
    <w:rsid w:val="00EE23EC"/>
    <w:rsid w:val="00EE28F6"/>
    <w:rsid w:val="00EE4D5F"/>
    <w:rsid w:val="00EF4177"/>
    <w:rsid w:val="00EF67D9"/>
    <w:rsid w:val="00EF7FDF"/>
    <w:rsid w:val="00F0249E"/>
    <w:rsid w:val="00F03835"/>
    <w:rsid w:val="00F04BF5"/>
    <w:rsid w:val="00F1698F"/>
    <w:rsid w:val="00F21FB5"/>
    <w:rsid w:val="00F23B85"/>
    <w:rsid w:val="00F266C2"/>
    <w:rsid w:val="00F30F5C"/>
    <w:rsid w:val="00F336B7"/>
    <w:rsid w:val="00F34097"/>
    <w:rsid w:val="00F3510F"/>
    <w:rsid w:val="00F35436"/>
    <w:rsid w:val="00F447B8"/>
    <w:rsid w:val="00F45CE3"/>
    <w:rsid w:val="00F472E3"/>
    <w:rsid w:val="00F479B2"/>
    <w:rsid w:val="00F521CE"/>
    <w:rsid w:val="00F52F80"/>
    <w:rsid w:val="00F5419B"/>
    <w:rsid w:val="00F56297"/>
    <w:rsid w:val="00F62DA1"/>
    <w:rsid w:val="00F6410A"/>
    <w:rsid w:val="00F6504A"/>
    <w:rsid w:val="00F70967"/>
    <w:rsid w:val="00F74F72"/>
    <w:rsid w:val="00F750A0"/>
    <w:rsid w:val="00F75440"/>
    <w:rsid w:val="00F82F42"/>
    <w:rsid w:val="00F8447B"/>
    <w:rsid w:val="00F86AB0"/>
    <w:rsid w:val="00F92A45"/>
    <w:rsid w:val="00F9607D"/>
    <w:rsid w:val="00FA31D7"/>
    <w:rsid w:val="00FA50CD"/>
    <w:rsid w:val="00FA58FB"/>
    <w:rsid w:val="00FB3546"/>
    <w:rsid w:val="00FB60FA"/>
    <w:rsid w:val="00FC2703"/>
    <w:rsid w:val="00FC7B5F"/>
    <w:rsid w:val="00FD7753"/>
    <w:rsid w:val="00FD7F50"/>
    <w:rsid w:val="00FE0529"/>
    <w:rsid w:val="00FE090A"/>
    <w:rsid w:val="00FE1D37"/>
    <w:rsid w:val="00FE4B6E"/>
    <w:rsid w:val="00FE798B"/>
    <w:rsid w:val="00FF1726"/>
    <w:rsid w:val="00FF2171"/>
    <w:rsid w:val="00FF2BB5"/>
    <w:rsid w:val="00FF71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2F2"/>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573F07"/>
    <w:pPr>
      <w:spacing w:before="108" w:after="108"/>
      <w:ind w:firstLine="0"/>
      <w:jc w:val="center"/>
      <w:outlineLvl w:val="0"/>
    </w:pPr>
    <w:rPr>
      <w:b/>
      <w:bCs/>
      <w:color w:val="26282F"/>
    </w:rPr>
  </w:style>
  <w:style w:type="paragraph" w:styleId="2">
    <w:name w:val="heading 2"/>
    <w:basedOn w:val="1"/>
    <w:next w:val="a"/>
    <w:link w:val="20"/>
    <w:uiPriority w:val="99"/>
    <w:qFormat/>
    <w:rsid w:val="00573F07"/>
    <w:pPr>
      <w:outlineLvl w:val="1"/>
    </w:pPr>
  </w:style>
  <w:style w:type="paragraph" w:styleId="3">
    <w:name w:val="heading 3"/>
    <w:basedOn w:val="2"/>
    <w:next w:val="a"/>
    <w:link w:val="30"/>
    <w:uiPriority w:val="99"/>
    <w:qFormat/>
    <w:rsid w:val="00573F07"/>
    <w:pPr>
      <w:outlineLvl w:val="2"/>
    </w:pPr>
  </w:style>
  <w:style w:type="paragraph" w:styleId="4">
    <w:name w:val="heading 4"/>
    <w:basedOn w:val="3"/>
    <w:next w:val="a"/>
    <w:link w:val="40"/>
    <w:uiPriority w:val="99"/>
    <w:qFormat/>
    <w:rsid w:val="00573F0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73F07"/>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573F07"/>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573F07"/>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573F07"/>
    <w:rPr>
      <w:rFonts w:cs="Times New Roman"/>
      <w:b/>
      <w:bCs/>
      <w:sz w:val="28"/>
      <w:szCs w:val="28"/>
    </w:rPr>
  </w:style>
  <w:style w:type="character" w:customStyle="1" w:styleId="a3">
    <w:name w:val="Цветовое выделение"/>
    <w:rsid w:val="00573F07"/>
    <w:rPr>
      <w:b/>
      <w:color w:val="26282F"/>
    </w:rPr>
  </w:style>
  <w:style w:type="character" w:customStyle="1" w:styleId="a4">
    <w:name w:val="Гипертекстовая ссылка"/>
    <w:basedOn w:val="a3"/>
    <w:rsid w:val="00573F07"/>
    <w:rPr>
      <w:rFonts w:cs="Times New Roman"/>
      <w:b/>
      <w:color w:val="106BBE"/>
    </w:rPr>
  </w:style>
  <w:style w:type="character" w:customStyle="1" w:styleId="a5">
    <w:name w:val="Активная гипертекстовая ссылка"/>
    <w:basedOn w:val="a4"/>
    <w:uiPriority w:val="99"/>
    <w:rsid w:val="00573F07"/>
    <w:rPr>
      <w:rFonts w:cs="Times New Roman"/>
      <w:b/>
      <w:color w:val="106BBE"/>
      <w:u w:val="single"/>
    </w:rPr>
  </w:style>
  <w:style w:type="paragraph" w:customStyle="1" w:styleId="a6">
    <w:name w:val="Внимание"/>
    <w:basedOn w:val="a"/>
    <w:next w:val="a"/>
    <w:uiPriority w:val="99"/>
    <w:rsid w:val="00573F07"/>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73F07"/>
  </w:style>
  <w:style w:type="paragraph" w:customStyle="1" w:styleId="a8">
    <w:name w:val="Внимание: недобросовестность!"/>
    <w:basedOn w:val="a6"/>
    <w:next w:val="a"/>
    <w:uiPriority w:val="99"/>
    <w:rsid w:val="00573F07"/>
  </w:style>
  <w:style w:type="character" w:customStyle="1" w:styleId="a9">
    <w:name w:val="Выделение для Базового Поиска"/>
    <w:basedOn w:val="a3"/>
    <w:uiPriority w:val="99"/>
    <w:rsid w:val="00573F07"/>
    <w:rPr>
      <w:rFonts w:cs="Times New Roman"/>
      <w:b/>
      <w:bCs/>
      <w:color w:val="0058A9"/>
    </w:rPr>
  </w:style>
  <w:style w:type="character" w:customStyle="1" w:styleId="aa">
    <w:name w:val="Выделение для Базового Поиска (курсив)"/>
    <w:basedOn w:val="a9"/>
    <w:uiPriority w:val="99"/>
    <w:rsid w:val="00573F07"/>
    <w:rPr>
      <w:rFonts w:cs="Times New Roman"/>
      <w:b/>
      <w:bCs/>
      <w:i/>
      <w:iCs/>
      <w:color w:val="0058A9"/>
    </w:rPr>
  </w:style>
  <w:style w:type="paragraph" w:customStyle="1" w:styleId="ab">
    <w:name w:val="Дочерний элемент списка"/>
    <w:basedOn w:val="a"/>
    <w:next w:val="a"/>
    <w:uiPriority w:val="99"/>
    <w:rsid w:val="00573F07"/>
    <w:pPr>
      <w:ind w:firstLine="0"/>
    </w:pPr>
    <w:rPr>
      <w:color w:val="868381"/>
      <w:sz w:val="20"/>
      <w:szCs w:val="20"/>
    </w:rPr>
  </w:style>
  <w:style w:type="paragraph" w:customStyle="1" w:styleId="ac">
    <w:name w:val="Основное меню (преемственное)"/>
    <w:basedOn w:val="a"/>
    <w:next w:val="a"/>
    <w:uiPriority w:val="99"/>
    <w:rsid w:val="00573F07"/>
    <w:rPr>
      <w:rFonts w:ascii="Verdana" w:hAnsi="Verdana" w:cs="Verdana"/>
      <w:sz w:val="22"/>
      <w:szCs w:val="22"/>
    </w:rPr>
  </w:style>
  <w:style w:type="paragraph" w:customStyle="1" w:styleId="11">
    <w:name w:val="Заголовок1"/>
    <w:basedOn w:val="ac"/>
    <w:next w:val="a"/>
    <w:rsid w:val="00573F07"/>
    <w:rPr>
      <w:b/>
      <w:bCs/>
      <w:color w:val="0058A9"/>
      <w:shd w:val="clear" w:color="auto" w:fill="ECE9D8"/>
    </w:rPr>
  </w:style>
  <w:style w:type="paragraph" w:customStyle="1" w:styleId="ad">
    <w:name w:val="Заголовок группы контролов"/>
    <w:basedOn w:val="a"/>
    <w:next w:val="a"/>
    <w:uiPriority w:val="99"/>
    <w:rsid w:val="00573F07"/>
    <w:rPr>
      <w:b/>
      <w:bCs/>
      <w:color w:val="000000"/>
    </w:rPr>
  </w:style>
  <w:style w:type="paragraph" w:customStyle="1" w:styleId="ae">
    <w:name w:val="Заголовок для информации об изменениях"/>
    <w:basedOn w:val="1"/>
    <w:next w:val="a"/>
    <w:uiPriority w:val="99"/>
    <w:rsid w:val="00573F07"/>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573F07"/>
    <w:rPr>
      <w:i/>
      <w:iCs/>
      <w:color w:val="000080"/>
      <w:sz w:val="22"/>
      <w:szCs w:val="22"/>
    </w:rPr>
  </w:style>
  <w:style w:type="character" w:customStyle="1" w:styleId="af0">
    <w:name w:val="Заголовок своего сообщения"/>
    <w:basedOn w:val="a3"/>
    <w:uiPriority w:val="99"/>
    <w:rsid w:val="00573F07"/>
    <w:rPr>
      <w:rFonts w:cs="Times New Roman"/>
      <w:b/>
      <w:bCs/>
      <w:color w:val="26282F"/>
    </w:rPr>
  </w:style>
  <w:style w:type="paragraph" w:customStyle="1" w:styleId="af1">
    <w:name w:val="Заголовок статьи"/>
    <w:basedOn w:val="a"/>
    <w:next w:val="a"/>
    <w:uiPriority w:val="99"/>
    <w:rsid w:val="00573F07"/>
    <w:pPr>
      <w:ind w:left="1612" w:hanging="892"/>
    </w:pPr>
  </w:style>
  <w:style w:type="character" w:customStyle="1" w:styleId="af2">
    <w:name w:val="Заголовок чужого сообщения"/>
    <w:basedOn w:val="a3"/>
    <w:uiPriority w:val="99"/>
    <w:rsid w:val="00573F07"/>
    <w:rPr>
      <w:rFonts w:cs="Times New Roman"/>
      <w:b/>
      <w:bCs/>
      <w:color w:val="FF0000"/>
    </w:rPr>
  </w:style>
  <w:style w:type="paragraph" w:customStyle="1" w:styleId="af3">
    <w:name w:val="Заголовок ЭР (левое окно)"/>
    <w:basedOn w:val="a"/>
    <w:next w:val="a"/>
    <w:uiPriority w:val="99"/>
    <w:rsid w:val="00573F07"/>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573F07"/>
    <w:pPr>
      <w:spacing w:after="0"/>
      <w:jc w:val="left"/>
    </w:pPr>
  </w:style>
  <w:style w:type="paragraph" w:customStyle="1" w:styleId="af5">
    <w:name w:val="Интерактивный заголовок"/>
    <w:basedOn w:val="11"/>
    <w:next w:val="a"/>
    <w:uiPriority w:val="99"/>
    <w:rsid w:val="00573F07"/>
    <w:rPr>
      <w:u w:val="single"/>
    </w:rPr>
  </w:style>
  <w:style w:type="paragraph" w:customStyle="1" w:styleId="af6">
    <w:name w:val="Текст информации об изменениях"/>
    <w:basedOn w:val="a"/>
    <w:next w:val="a"/>
    <w:uiPriority w:val="99"/>
    <w:rsid w:val="00573F07"/>
    <w:rPr>
      <w:color w:val="353842"/>
      <w:sz w:val="18"/>
      <w:szCs w:val="18"/>
    </w:rPr>
  </w:style>
  <w:style w:type="paragraph" w:customStyle="1" w:styleId="af7">
    <w:name w:val="Информация об изменениях"/>
    <w:basedOn w:val="af6"/>
    <w:next w:val="a"/>
    <w:uiPriority w:val="99"/>
    <w:rsid w:val="00573F07"/>
    <w:pPr>
      <w:spacing w:before="180"/>
      <w:ind w:left="360" w:right="360" w:firstLine="0"/>
    </w:pPr>
    <w:rPr>
      <w:shd w:val="clear" w:color="auto" w:fill="EAEFED"/>
    </w:rPr>
  </w:style>
  <w:style w:type="paragraph" w:customStyle="1" w:styleId="af8">
    <w:name w:val="Текст (справка)"/>
    <w:basedOn w:val="a"/>
    <w:next w:val="a"/>
    <w:rsid w:val="00573F07"/>
    <w:pPr>
      <w:ind w:left="170" w:right="170" w:firstLine="0"/>
      <w:jc w:val="left"/>
    </w:pPr>
  </w:style>
  <w:style w:type="paragraph" w:customStyle="1" w:styleId="af9">
    <w:name w:val="Комментарий"/>
    <w:basedOn w:val="af8"/>
    <w:next w:val="a"/>
    <w:rsid w:val="00573F07"/>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rsid w:val="00573F07"/>
    <w:rPr>
      <w:i/>
      <w:iCs/>
    </w:rPr>
  </w:style>
  <w:style w:type="paragraph" w:customStyle="1" w:styleId="afb">
    <w:name w:val="Текст (лев. подпись)"/>
    <w:basedOn w:val="a"/>
    <w:next w:val="a"/>
    <w:uiPriority w:val="99"/>
    <w:rsid w:val="00573F07"/>
    <w:pPr>
      <w:ind w:firstLine="0"/>
      <w:jc w:val="left"/>
    </w:pPr>
  </w:style>
  <w:style w:type="paragraph" w:customStyle="1" w:styleId="afc">
    <w:name w:val="Колонтитул (левый)"/>
    <w:basedOn w:val="afb"/>
    <w:next w:val="a"/>
    <w:uiPriority w:val="99"/>
    <w:rsid w:val="00573F07"/>
    <w:rPr>
      <w:sz w:val="14"/>
      <w:szCs w:val="14"/>
    </w:rPr>
  </w:style>
  <w:style w:type="paragraph" w:customStyle="1" w:styleId="afd">
    <w:name w:val="Текст (прав. подпись)"/>
    <w:basedOn w:val="a"/>
    <w:next w:val="a"/>
    <w:uiPriority w:val="99"/>
    <w:rsid w:val="00573F07"/>
    <w:pPr>
      <w:ind w:firstLine="0"/>
      <w:jc w:val="right"/>
    </w:pPr>
  </w:style>
  <w:style w:type="paragraph" w:customStyle="1" w:styleId="afe">
    <w:name w:val="Колонтитул (правый)"/>
    <w:basedOn w:val="afd"/>
    <w:next w:val="a"/>
    <w:uiPriority w:val="99"/>
    <w:rsid w:val="00573F07"/>
    <w:rPr>
      <w:sz w:val="14"/>
      <w:szCs w:val="14"/>
    </w:rPr>
  </w:style>
  <w:style w:type="paragraph" w:customStyle="1" w:styleId="aff">
    <w:name w:val="Комментарий пользователя"/>
    <w:basedOn w:val="af9"/>
    <w:next w:val="a"/>
    <w:uiPriority w:val="99"/>
    <w:rsid w:val="00573F07"/>
    <w:pPr>
      <w:jc w:val="left"/>
    </w:pPr>
    <w:rPr>
      <w:shd w:val="clear" w:color="auto" w:fill="FFDFE0"/>
    </w:rPr>
  </w:style>
  <w:style w:type="paragraph" w:customStyle="1" w:styleId="aff0">
    <w:name w:val="Куда обратиться?"/>
    <w:basedOn w:val="a6"/>
    <w:next w:val="a"/>
    <w:uiPriority w:val="99"/>
    <w:rsid w:val="00573F07"/>
  </w:style>
  <w:style w:type="paragraph" w:customStyle="1" w:styleId="aff1">
    <w:name w:val="Моноширинный"/>
    <w:basedOn w:val="a"/>
    <w:next w:val="a"/>
    <w:uiPriority w:val="99"/>
    <w:rsid w:val="00573F07"/>
    <w:pPr>
      <w:ind w:firstLine="0"/>
      <w:jc w:val="left"/>
    </w:pPr>
    <w:rPr>
      <w:rFonts w:ascii="Courier New" w:hAnsi="Courier New" w:cs="Courier New"/>
    </w:rPr>
  </w:style>
  <w:style w:type="character" w:customStyle="1" w:styleId="aff2">
    <w:name w:val="Найденные слова"/>
    <w:basedOn w:val="a3"/>
    <w:uiPriority w:val="99"/>
    <w:rsid w:val="00573F07"/>
    <w:rPr>
      <w:rFonts w:cs="Times New Roman"/>
      <w:b/>
      <w:color w:val="26282F"/>
      <w:shd w:val="clear" w:color="auto" w:fill="FFF580"/>
    </w:rPr>
  </w:style>
  <w:style w:type="paragraph" w:customStyle="1" w:styleId="aff3">
    <w:name w:val="Напишите нам"/>
    <w:basedOn w:val="a"/>
    <w:next w:val="a"/>
    <w:uiPriority w:val="99"/>
    <w:rsid w:val="00573F07"/>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573F07"/>
    <w:rPr>
      <w:rFonts w:cs="Times New Roman"/>
      <w:b/>
      <w:color w:val="000000"/>
      <w:shd w:val="clear" w:color="auto" w:fill="D8EDE8"/>
    </w:rPr>
  </w:style>
  <w:style w:type="paragraph" w:customStyle="1" w:styleId="aff5">
    <w:name w:val="Необходимые документы"/>
    <w:basedOn w:val="a6"/>
    <w:next w:val="a"/>
    <w:uiPriority w:val="99"/>
    <w:rsid w:val="00573F07"/>
    <w:pPr>
      <w:ind w:firstLine="118"/>
    </w:pPr>
  </w:style>
  <w:style w:type="paragraph" w:customStyle="1" w:styleId="aff6">
    <w:name w:val="Нормальный (таблица)"/>
    <w:basedOn w:val="a"/>
    <w:next w:val="a"/>
    <w:rsid w:val="00573F07"/>
    <w:pPr>
      <w:ind w:firstLine="0"/>
    </w:pPr>
  </w:style>
  <w:style w:type="paragraph" w:customStyle="1" w:styleId="aff7">
    <w:name w:val="Таблицы (моноширинный)"/>
    <w:basedOn w:val="a"/>
    <w:next w:val="a"/>
    <w:uiPriority w:val="99"/>
    <w:rsid w:val="00573F07"/>
    <w:pPr>
      <w:ind w:firstLine="0"/>
      <w:jc w:val="left"/>
    </w:pPr>
    <w:rPr>
      <w:rFonts w:ascii="Courier New" w:hAnsi="Courier New" w:cs="Courier New"/>
    </w:rPr>
  </w:style>
  <w:style w:type="paragraph" w:customStyle="1" w:styleId="aff8">
    <w:name w:val="Оглавление"/>
    <w:basedOn w:val="aff7"/>
    <w:next w:val="a"/>
    <w:uiPriority w:val="99"/>
    <w:rsid w:val="00573F07"/>
    <w:pPr>
      <w:ind w:left="140"/>
    </w:pPr>
  </w:style>
  <w:style w:type="character" w:customStyle="1" w:styleId="aff9">
    <w:name w:val="Опечатки"/>
    <w:uiPriority w:val="99"/>
    <w:rsid w:val="00573F07"/>
    <w:rPr>
      <w:color w:val="FF0000"/>
    </w:rPr>
  </w:style>
  <w:style w:type="paragraph" w:customStyle="1" w:styleId="affa">
    <w:name w:val="Переменная часть"/>
    <w:basedOn w:val="ac"/>
    <w:next w:val="a"/>
    <w:uiPriority w:val="99"/>
    <w:rsid w:val="00573F07"/>
    <w:rPr>
      <w:sz w:val="18"/>
      <w:szCs w:val="18"/>
    </w:rPr>
  </w:style>
  <w:style w:type="paragraph" w:customStyle="1" w:styleId="affb">
    <w:name w:val="Подвал для информации об изменениях"/>
    <w:basedOn w:val="1"/>
    <w:next w:val="a"/>
    <w:uiPriority w:val="99"/>
    <w:rsid w:val="00573F07"/>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573F07"/>
    <w:rPr>
      <w:b/>
      <w:bCs/>
    </w:rPr>
  </w:style>
  <w:style w:type="paragraph" w:customStyle="1" w:styleId="affd">
    <w:name w:val="Подчёркнутый текст"/>
    <w:basedOn w:val="a"/>
    <w:next w:val="a"/>
    <w:uiPriority w:val="99"/>
    <w:rsid w:val="00573F07"/>
    <w:pPr>
      <w:pBdr>
        <w:bottom w:val="single" w:sz="4" w:space="0" w:color="auto"/>
      </w:pBdr>
    </w:pPr>
  </w:style>
  <w:style w:type="paragraph" w:customStyle="1" w:styleId="affe">
    <w:name w:val="Постоянная часть"/>
    <w:basedOn w:val="ac"/>
    <w:next w:val="a"/>
    <w:uiPriority w:val="99"/>
    <w:rsid w:val="00573F07"/>
    <w:rPr>
      <w:sz w:val="20"/>
      <w:szCs w:val="20"/>
    </w:rPr>
  </w:style>
  <w:style w:type="paragraph" w:customStyle="1" w:styleId="afff">
    <w:name w:val="Прижатый влево"/>
    <w:basedOn w:val="a"/>
    <w:next w:val="a"/>
    <w:uiPriority w:val="99"/>
    <w:rsid w:val="00573F07"/>
    <w:pPr>
      <w:ind w:firstLine="0"/>
      <w:jc w:val="left"/>
    </w:pPr>
  </w:style>
  <w:style w:type="paragraph" w:customStyle="1" w:styleId="afff0">
    <w:name w:val="Пример."/>
    <w:basedOn w:val="a6"/>
    <w:next w:val="a"/>
    <w:uiPriority w:val="99"/>
    <w:rsid w:val="00573F07"/>
  </w:style>
  <w:style w:type="paragraph" w:customStyle="1" w:styleId="afff1">
    <w:name w:val="Примечание."/>
    <w:basedOn w:val="a6"/>
    <w:next w:val="a"/>
    <w:uiPriority w:val="99"/>
    <w:rsid w:val="00573F07"/>
  </w:style>
  <w:style w:type="character" w:customStyle="1" w:styleId="afff2">
    <w:name w:val="Продолжение ссылки"/>
    <w:basedOn w:val="a4"/>
    <w:uiPriority w:val="99"/>
    <w:rsid w:val="00573F07"/>
    <w:rPr>
      <w:rFonts w:cs="Times New Roman"/>
      <w:b/>
      <w:color w:val="106BBE"/>
    </w:rPr>
  </w:style>
  <w:style w:type="paragraph" w:customStyle="1" w:styleId="afff3">
    <w:name w:val="Словарная статья"/>
    <w:basedOn w:val="a"/>
    <w:next w:val="a"/>
    <w:uiPriority w:val="99"/>
    <w:rsid w:val="00573F07"/>
    <w:pPr>
      <w:ind w:right="118" w:firstLine="0"/>
    </w:pPr>
  </w:style>
  <w:style w:type="character" w:customStyle="1" w:styleId="afff4">
    <w:name w:val="Сравнение редакций"/>
    <w:basedOn w:val="a3"/>
    <w:uiPriority w:val="99"/>
    <w:rsid w:val="00573F07"/>
    <w:rPr>
      <w:rFonts w:cs="Times New Roman"/>
      <w:b/>
      <w:color w:val="26282F"/>
    </w:rPr>
  </w:style>
  <w:style w:type="character" w:customStyle="1" w:styleId="afff5">
    <w:name w:val="Сравнение редакций. Добавленный фрагмент"/>
    <w:uiPriority w:val="99"/>
    <w:rsid w:val="00573F07"/>
    <w:rPr>
      <w:color w:val="000000"/>
      <w:shd w:val="clear" w:color="auto" w:fill="C1D7FF"/>
    </w:rPr>
  </w:style>
  <w:style w:type="character" w:customStyle="1" w:styleId="afff6">
    <w:name w:val="Сравнение редакций. Удаленный фрагмент"/>
    <w:uiPriority w:val="99"/>
    <w:rsid w:val="00573F07"/>
    <w:rPr>
      <w:color w:val="000000"/>
      <w:shd w:val="clear" w:color="auto" w:fill="C4C413"/>
    </w:rPr>
  </w:style>
  <w:style w:type="paragraph" w:customStyle="1" w:styleId="afff7">
    <w:name w:val="Ссылка на официальную публикацию"/>
    <w:basedOn w:val="a"/>
    <w:next w:val="a"/>
    <w:uiPriority w:val="99"/>
    <w:rsid w:val="00573F07"/>
  </w:style>
  <w:style w:type="character" w:customStyle="1" w:styleId="afff8">
    <w:name w:val="Ссылка на утративший силу документ"/>
    <w:basedOn w:val="a4"/>
    <w:uiPriority w:val="99"/>
    <w:rsid w:val="00573F07"/>
    <w:rPr>
      <w:rFonts w:cs="Times New Roman"/>
      <w:b/>
      <w:color w:val="749232"/>
    </w:rPr>
  </w:style>
  <w:style w:type="paragraph" w:customStyle="1" w:styleId="afff9">
    <w:name w:val="Текст в таблице"/>
    <w:basedOn w:val="aff6"/>
    <w:next w:val="a"/>
    <w:uiPriority w:val="99"/>
    <w:rsid w:val="00573F07"/>
    <w:pPr>
      <w:ind w:firstLine="500"/>
    </w:pPr>
  </w:style>
  <w:style w:type="paragraph" w:customStyle="1" w:styleId="afffa">
    <w:name w:val="Текст ЭР (см. также)"/>
    <w:basedOn w:val="a"/>
    <w:next w:val="a"/>
    <w:uiPriority w:val="99"/>
    <w:rsid w:val="00573F07"/>
    <w:pPr>
      <w:spacing w:before="200"/>
      <w:ind w:firstLine="0"/>
      <w:jc w:val="left"/>
    </w:pPr>
    <w:rPr>
      <w:sz w:val="20"/>
      <w:szCs w:val="20"/>
    </w:rPr>
  </w:style>
  <w:style w:type="paragraph" w:customStyle="1" w:styleId="afffb">
    <w:name w:val="Технический комментарий"/>
    <w:basedOn w:val="a"/>
    <w:next w:val="a"/>
    <w:uiPriority w:val="99"/>
    <w:rsid w:val="00573F07"/>
    <w:pPr>
      <w:ind w:firstLine="0"/>
      <w:jc w:val="left"/>
    </w:pPr>
    <w:rPr>
      <w:color w:val="463F31"/>
      <w:shd w:val="clear" w:color="auto" w:fill="FFFFA6"/>
    </w:rPr>
  </w:style>
  <w:style w:type="character" w:customStyle="1" w:styleId="afffc">
    <w:name w:val="Утратил силу"/>
    <w:basedOn w:val="a3"/>
    <w:uiPriority w:val="99"/>
    <w:rsid w:val="00573F07"/>
    <w:rPr>
      <w:rFonts w:cs="Times New Roman"/>
      <w:b/>
      <w:strike/>
      <w:color w:val="666600"/>
    </w:rPr>
  </w:style>
  <w:style w:type="paragraph" w:customStyle="1" w:styleId="afffd">
    <w:name w:val="Формула"/>
    <w:basedOn w:val="a"/>
    <w:next w:val="a"/>
    <w:uiPriority w:val="99"/>
    <w:rsid w:val="00573F07"/>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573F07"/>
    <w:pPr>
      <w:jc w:val="center"/>
    </w:pPr>
  </w:style>
  <w:style w:type="paragraph" w:customStyle="1" w:styleId="-">
    <w:name w:val="ЭР-содержание (правое окно)"/>
    <w:basedOn w:val="a"/>
    <w:next w:val="a"/>
    <w:uiPriority w:val="99"/>
    <w:rsid w:val="00573F07"/>
    <w:pPr>
      <w:spacing w:before="300"/>
      <w:ind w:firstLine="0"/>
      <w:jc w:val="left"/>
    </w:pPr>
  </w:style>
  <w:style w:type="paragraph" w:styleId="affff">
    <w:name w:val="No Spacing"/>
    <w:uiPriority w:val="99"/>
    <w:qFormat/>
    <w:rsid w:val="00BF4B0B"/>
    <w:rPr>
      <w:rFonts w:ascii="Calibri" w:hAnsi="Calibri"/>
    </w:rPr>
  </w:style>
  <w:style w:type="paragraph" w:customStyle="1" w:styleId="ConsPlusNonformat">
    <w:name w:val="ConsPlusNonformat"/>
    <w:rsid w:val="00BF4B0B"/>
    <w:pPr>
      <w:widowControl w:val="0"/>
      <w:suppressAutoHyphens/>
      <w:autoSpaceDE w:val="0"/>
    </w:pPr>
    <w:rPr>
      <w:rFonts w:ascii="Courier New" w:hAnsi="Courier New" w:cs="Courier New"/>
      <w:lang w:eastAsia="ar-SA"/>
    </w:rPr>
  </w:style>
  <w:style w:type="character" w:customStyle="1" w:styleId="WW8Num12z2">
    <w:name w:val="WW8Num12z2"/>
    <w:rsid w:val="00B52B88"/>
  </w:style>
  <w:style w:type="paragraph" w:customStyle="1" w:styleId="ConsPlusNormal">
    <w:name w:val="ConsPlusNormal"/>
    <w:rsid w:val="00EE23EC"/>
    <w:pPr>
      <w:widowControl w:val="0"/>
      <w:autoSpaceDE w:val="0"/>
      <w:autoSpaceDN w:val="0"/>
      <w:adjustRightInd w:val="0"/>
      <w:ind w:firstLine="720"/>
    </w:pPr>
    <w:rPr>
      <w:rFonts w:ascii="Arial" w:hAnsi="Arial" w:cs="Arial"/>
      <w:color w:val="000000"/>
    </w:rPr>
  </w:style>
  <w:style w:type="paragraph" w:customStyle="1" w:styleId="12">
    <w:name w:val="Знак Знак Знак1 Знак Знак Знак Знак Знак Знак Знак"/>
    <w:basedOn w:val="a"/>
    <w:rsid w:val="00435610"/>
    <w:pPr>
      <w:widowControl/>
      <w:autoSpaceDE/>
      <w:autoSpaceDN/>
      <w:adjustRightInd/>
      <w:spacing w:before="100" w:beforeAutospacing="1" w:after="100" w:afterAutospacing="1"/>
      <w:ind w:firstLine="0"/>
    </w:pPr>
    <w:rPr>
      <w:rFonts w:ascii="Times New Roman" w:hAnsi="Times New Roman" w:cs="Times New Roman"/>
      <w:sz w:val="28"/>
      <w:szCs w:val="28"/>
      <w:lang w:eastAsia="en-US"/>
    </w:rPr>
  </w:style>
  <w:style w:type="paragraph" w:styleId="affff0">
    <w:name w:val="List Paragraph"/>
    <w:basedOn w:val="a"/>
    <w:uiPriority w:val="34"/>
    <w:qFormat/>
    <w:rsid w:val="00435610"/>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customStyle="1" w:styleId="WW8Num1z0">
    <w:name w:val="WW8Num1z0"/>
    <w:rsid w:val="00435610"/>
  </w:style>
  <w:style w:type="character" w:customStyle="1" w:styleId="WW8Num1z1">
    <w:name w:val="WW8Num1z1"/>
    <w:rsid w:val="00435610"/>
  </w:style>
  <w:style w:type="character" w:customStyle="1" w:styleId="WW8Num1z2">
    <w:name w:val="WW8Num1z2"/>
    <w:rsid w:val="00435610"/>
  </w:style>
  <w:style w:type="character" w:customStyle="1" w:styleId="WW8Num1z3">
    <w:name w:val="WW8Num1z3"/>
    <w:rsid w:val="00435610"/>
  </w:style>
  <w:style w:type="character" w:customStyle="1" w:styleId="WW8Num1z4">
    <w:name w:val="WW8Num1z4"/>
    <w:rsid w:val="00435610"/>
  </w:style>
  <w:style w:type="character" w:customStyle="1" w:styleId="WW8Num1z5">
    <w:name w:val="WW8Num1z5"/>
    <w:rsid w:val="00435610"/>
  </w:style>
  <w:style w:type="character" w:customStyle="1" w:styleId="WW8Num1z6">
    <w:name w:val="WW8Num1z6"/>
    <w:rsid w:val="00435610"/>
  </w:style>
  <w:style w:type="character" w:customStyle="1" w:styleId="WW8Num1z7">
    <w:name w:val="WW8Num1z7"/>
    <w:rsid w:val="00435610"/>
  </w:style>
  <w:style w:type="character" w:customStyle="1" w:styleId="WW8Num1z8">
    <w:name w:val="WW8Num1z8"/>
    <w:rsid w:val="00435610"/>
  </w:style>
  <w:style w:type="character" w:customStyle="1" w:styleId="WW8Num2z0">
    <w:name w:val="WW8Num2z0"/>
    <w:rsid w:val="00435610"/>
  </w:style>
  <w:style w:type="character" w:customStyle="1" w:styleId="WW8Num2z1">
    <w:name w:val="WW8Num2z1"/>
    <w:rsid w:val="00435610"/>
  </w:style>
  <w:style w:type="character" w:customStyle="1" w:styleId="WW8Num2z2">
    <w:name w:val="WW8Num2z2"/>
    <w:rsid w:val="00435610"/>
  </w:style>
  <w:style w:type="character" w:customStyle="1" w:styleId="WW8Num2z3">
    <w:name w:val="WW8Num2z3"/>
    <w:rsid w:val="00435610"/>
  </w:style>
  <w:style w:type="character" w:customStyle="1" w:styleId="WW8Num2z4">
    <w:name w:val="WW8Num2z4"/>
    <w:rsid w:val="00435610"/>
  </w:style>
  <w:style w:type="character" w:customStyle="1" w:styleId="WW8Num2z5">
    <w:name w:val="WW8Num2z5"/>
    <w:rsid w:val="00435610"/>
  </w:style>
  <w:style w:type="character" w:customStyle="1" w:styleId="WW8Num2z6">
    <w:name w:val="WW8Num2z6"/>
    <w:rsid w:val="00435610"/>
  </w:style>
  <w:style w:type="character" w:customStyle="1" w:styleId="WW8Num2z7">
    <w:name w:val="WW8Num2z7"/>
    <w:rsid w:val="00435610"/>
  </w:style>
  <w:style w:type="character" w:customStyle="1" w:styleId="WW8Num2z8">
    <w:name w:val="WW8Num2z8"/>
    <w:rsid w:val="00435610"/>
  </w:style>
  <w:style w:type="character" w:customStyle="1" w:styleId="WW8Num3z0">
    <w:name w:val="WW8Num3z0"/>
    <w:rsid w:val="00435610"/>
    <w:rPr>
      <w:rFonts w:ascii="Symbol" w:hAnsi="Symbol"/>
      <w:sz w:val="28"/>
      <w:lang w:val="ru-RU"/>
    </w:rPr>
  </w:style>
  <w:style w:type="character" w:customStyle="1" w:styleId="WW8Num4z0">
    <w:name w:val="WW8Num4z0"/>
    <w:rsid w:val="00435610"/>
  </w:style>
  <w:style w:type="character" w:customStyle="1" w:styleId="WW8Num5z0">
    <w:name w:val="WW8Num5z0"/>
    <w:rsid w:val="00435610"/>
    <w:rPr>
      <w:b/>
      <w:i/>
      <w:sz w:val="28"/>
      <w:lang w:val="ru-RU"/>
    </w:rPr>
  </w:style>
  <w:style w:type="character" w:customStyle="1" w:styleId="WW8Num6z0">
    <w:name w:val="WW8Num6z0"/>
    <w:rsid w:val="00435610"/>
    <w:rPr>
      <w:sz w:val="28"/>
      <w:lang w:val="ru-RU"/>
    </w:rPr>
  </w:style>
  <w:style w:type="character" w:customStyle="1" w:styleId="WW8Num7z0">
    <w:name w:val="WW8Num7z0"/>
    <w:rsid w:val="00435610"/>
    <w:rPr>
      <w:b/>
      <w:i/>
      <w:sz w:val="28"/>
      <w:lang w:val="ru-RU"/>
    </w:rPr>
  </w:style>
  <w:style w:type="character" w:customStyle="1" w:styleId="WW8Num8z0">
    <w:name w:val="WW8Num8z0"/>
    <w:rsid w:val="00435610"/>
    <w:rPr>
      <w:rFonts w:ascii="Symbol" w:hAnsi="Symbol"/>
      <w:sz w:val="28"/>
      <w:lang w:val="ru-RU"/>
    </w:rPr>
  </w:style>
  <w:style w:type="character" w:customStyle="1" w:styleId="7">
    <w:name w:val="Основной шрифт абзаца7"/>
    <w:rsid w:val="00435610"/>
  </w:style>
  <w:style w:type="character" w:customStyle="1" w:styleId="WW8Num8z1">
    <w:name w:val="WW8Num8z1"/>
    <w:rsid w:val="00435610"/>
  </w:style>
  <w:style w:type="character" w:customStyle="1" w:styleId="WW8Num8z2">
    <w:name w:val="WW8Num8z2"/>
    <w:rsid w:val="00435610"/>
  </w:style>
  <w:style w:type="character" w:customStyle="1" w:styleId="WW8Num8z3">
    <w:name w:val="WW8Num8z3"/>
    <w:rsid w:val="00435610"/>
  </w:style>
  <w:style w:type="character" w:customStyle="1" w:styleId="WW8Num8z4">
    <w:name w:val="WW8Num8z4"/>
    <w:rsid w:val="00435610"/>
  </w:style>
  <w:style w:type="character" w:customStyle="1" w:styleId="WW8Num8z5">
    <w:name w:val="WW8Num8z5"/>
    <w:rsid w:val="00435610"/>
  </w:style>
  <w:style w:type="character" w:customStyle="1" w:styleId="WW8Num8z6">
    <w:name w:val="WW8Num8z6"/>
    <w:rsid w:val="00435610"/>
  </w:style>
  <w:style w:type="character" w:customStyle="1" w:styleId="WW8Num8z7">
    <w:name w:val="WW8Num8z7"/>
    <w:rsid w:val="00435610"/>
  </w:style>
  <w:style w:type="character" w:customStyle="1" w:styleId="WW8Num8z8">
    <w:name w:val="WW8Num8z8"/>
    <w:rsid w:val="00435610"/>
  </w:style>
  <w:style w:type="character" w:customStyle="1" w:styleId="WW8Num9z0">
    <w:name w:val="WW8Num9z0"/>
    <w:rsid w:val="00435610"/>
  </w:style>
  <w:style w:type="character" w:customStyle="1" w:styleId="WW8Num10z0">
    <w:name w:val="WW8Num10z0"/>
    <w:rsid w:val="00435610"/>
    <w:rPr>
      <w:rFonts w:ascii="Symbol" w:hAnsi="Symbol"/>
      <w:lang w:val="ru-RU"/>
    </w:rPr>
  </w:style>
  <w:style w:type="character" w:customStyle="1" w:styleId="6">
    <w:name w:val="Основной шрифт абзаца6"/>
    <w:rsid w:val="00435610"/>
  </w:style>
  <w:style w:type="character" w:customStyle="1" w:styleId="5">
    <w:name w:val="Основной шрифт абзаца5"/>
    <w:rsid w:val="00435610"/>
  </w:style>
  <w:style w:type="character" w:customStyle="1" w:styleId="WW8Num11z0">
    <w:name w:val="WW8Num11z0"/>
    <w:rsid w:val="00435610"/>
    <w:rPr>
      <w:rFonts w:ascii="Symbol" w:hAnsi="Symbol"/>
      <w:lang w:val="ru-RU"/>
    </w:rPr>
  </w:style>
  <w:style w:type="character" w:customStyle="1" w:styleId="WW8Num12z0">
    <w:name w:val="WW8Num12z0"/>
    <w:rsid w:val="00435610"/>
    <w:rPr>
      <w:rFonts w:ascii="Symbol" w:hAnsi="Symbol"/>
      <w:b/>
      <w:sz w:val="28"/>
      <w:lang w:val="ru-RU"/>
    </w:rPr>
  </w:style>
  <w:style w:type="character" w:customStyle="1" w:styleId="WW8Num12z1">
    <w:name w:val="WW8Num12z1"/>
    <w:rsid w:val="00435610"/>
  </w:style>
  <w:style w:type="character" w:customStyle="1" w:styleId="WW8Num12z3">
    <w:name w:val="WW8Num12z3"/>
    <w:rsid w:val="00435610"/>
  </w:style>
  <w:style w:type="character" w:customStyle="1" w:styleId="WW8Num12z4">
    <w:name w:val="WW8Num12z4"/>
    <w:rsid w:val="00435610"/>
  </w:style>
  <w:style w:type="character" w:customStyle="1" w:styleId="WW8Num12z5">
    <w:name w:val="WW8Num12z5"/>
    <w:rsid w:val="00435610"/>
  </w:style>
  <w:style w:type="character" w:customStyle="1" w:styleId="WW8Num12z6">
    <w:name w:val="WW8Num12z6"/>
    <w:rsid w:val="00435610"/>
  </w:style>
  <w:style w:type="character" w:customStyle="1" w:styleId="WW8Num12z7">
    <w:name w:val="WW8Num12z7"/>
    <w:rsid w:val="00435610"/>
  </w:style>
  <w:style w:type="character" w:customStyle="1" w:styleId="WW8Num12z8">
    <w:name w:val="WW8Num12z8"/>
    <w:rsid w:val="00435610"/>
  </w:style>
  <w:style w:type="character" w:customStyle="1" w:styleId="WW8Num13z0">
    <w:name w:val="WW8Num13z0"/>
    <w:rsid w:val="00435610"/>
    <w:rPr>
      <w:rFonts w:ascii="Symbol" w:hAnsi="Symbol"/>
      <w:lang w:val="ru-RU"/>
    </w:rPr>
  </w:style>
  <w:style w:type="character" w:customStyle="1" w:styleId="WW8Num14z0">
    <w:name w:val="WW8Num14z0"/>
    <w:rsid w:val="00435610"/>
    <w:rPr>
      <w:lang w:val="ru-RU"/>
    </w:rPr>
  </w:style>
  <w:style w:type="character" w:customStyle="1" w:styleId="WW8Num15z0">
    <w:name w:val="WW8Num15z0"/>
    <w:rsid w:val="00435610"/>
    <w:rPr>
      <w:b/>
      <w:sz w:val="28"/>
    </w:rPr>
  </w:style>
  <w:style w:type="character" w:customStyle="1" w:styleId="WW8Num15z1">
    <w:name w:val="WW8Num15z1"/>
    <w:rsid w:val="00435610"/>
  </w:style>
  <w:style w:type="character" w:customStyle="1" w:styleId="WW8Num15z2">
    <w:name w:val="WW8Num15z2"/>
    <w:rsid w:val="00435610"/>
  </w:style>
  <w:style w:type="character" w:customStyle="1" w:styleId="WW8Num15z3">
    <w:name w:val="WW8Num15z3"/>
    <w:rsid w:val="00435610"/>
  </w:style>
  <w:style w:type="character" w:customStyle="1" w:styleId="WW8Num15z4">
    <w:name w:val="WW8Num15z4"/>
    <w:rsid w:val="00435610"/>
  </w:style>
  <w:style w:type="character" w:customStyle="1" w:styleId="WW8Num15z5">
    <w:name w:val="WW8Num15z5"/>
    <w:rsid w:val="00435610"/>
  </w:style>
  <w:style w:type="character" w:customStyle="1" w:styleId="WW8Num15z6">
    <w:name w:val="WW8Num15z6"/>
    <w:rsid w:val="00435610"/>
  </w:style>
  <w:style w:type="character" w:customStyle="1" w:styleId="WW8Num15z7">
    <w:name w:val="WW8Num15z7"/>
    <w:rsid w:val="00435610"/>
  </w:style>
  <w:style w:type="character" w:customStyle="1" w:styleId="WW8Num15z8">
    <w:name w:val="WW8Num15z8"/>
    <w:rsid w:val="00435610"/>
  </w:style>
  <w:style w:type="character" w:customStyle="1" w:styleId="WW8Num16z0">
    <w:name w:val="WW8Num16z0"/>
    <w:rsid w:val="00435610"/>
    <w:rPr>
      <w:rFonts w:ascii="Symbol" w:hAnsi="Symbol"/>
      <w:sz w:val="28"/>
      <w:lang w:val="ru-RU"/>
    </w:rPr>
  </w:style>
  <w:style w:type="character" w:customStyle="1" w:styleId="WW8Num16z1">
    <w:name w:val="WW8Num16z1"/>
    <w:rsid w:val="00435610"/>
  </w:style>
  <w:style w:type="character" w:customStyle="1" w:styleId="WW8Num16z2">
    <w:name w:val="WW8Num16z2"/>
    <w:rsid w:val="00435610"/>
  </w:style>
  <w:style w:type="character" w:customStyle="1" w:styleId="WW8Num16z3">
    <w:name w:val="WW8Num16z3"/>
    <w:rsid w:val="00435610"/>
  </w:style>
  <w:style w:type="character" w:customStyle="1" w:styleId="WW8Num16z4">
    <w:name w:val="WW8Num16z4"/>
    <w:rsid w:val="00435610"/>
  </w:style>
  <w:style w:type="character" w:customStyle="1" w:styleId="WW8Num16z5">
    <w:name w:val="WW8Num16z5"/>
    <w:rsid w:val="00435610"/>
  </w:style>
  <w:style w:type="character" w:customStyle="1" w:styleId="WW8Num16z6">
    <w:name w:val="WW8Num16z6"/>
    <w:rsid w:val="00435610"/>
  </w:style>
  <w:style w:type="character" w:customStyle="1" w:styleId="WW8Num16z7">
    <w:name w:val="WW8Num16z7"/>
    <w:rsid w:val="00435610"/>
  </w:style>
  <w:style w:type="character" w:customStyle="1" w:styleId="WW8Num16z8">
    <w:name w:val="WW8Num16z8"/>
    <w:rsid w:val="00435610"/>
  </w:style>
  <w:style w:type="character" w:customStyle="1" w:styleId="41">
    <w:name w:val="Основной шрифт абзаца4"/>
    <w:rsid w:val="00435610"/>
  </w:style>
  <w:style w:type="character" w:customStyle="1" w:styleId="WW8Num9z1">
    <w:name w:val="WW8Num9z1"/>
    <w:rsid w:val="00435610"/>
  </w:style>
  <w:style w:type="character" w:customStyle="1" w:styleId="WW8Num9z2">
    <w:name w:val="WW8Num9z2"/>
    <w:rsid w:val="00435610"/>
  </w:style>
  <w:style w:type="character" w:customStyle="1" w:styleId="WW8Num9z3">
    <w:name w:val="WW8Num9z3"/>
    <w:rsid w:val="00435610"/>
  </w:style>
  <w:style w:type="character" w:customStyle="1" w:styleId="WW8Num9z4">
    <w:name w:val="WW8Num9z4"/>
    <w:rsid w:val="00435610"/>
  </w:style>
  <w:style w:type="character" w:customStyle="1" w:styleId="WW8Num9z5">
    <w:name w:val="WW8Num9z5"/>
    <w:rsid w:val="00435610"/>
  </w:style>
  <w:style w:type="character" w:customStyle="1" w:styleId="WW8Num9z6">
    <w:name w:val="WW8Num9z6"/>
    <w:rsid w:val="00435610"/>
  </w:style>
  <w:style w:type="character" w:customStyle="1" w:styleId="WW8Num9z7">
    <w:name w:val="WW8Num9z7"/>
    <w:rsid w:val="00435610"/>
  </w:style>
  <w:style w:type="character" w:customStyle="1" w:styleId="WW8Num9z8">
    <w:name w:val="WW8Num9z8"/>
    <w:rsid w:val="00435610"/>
  </w:style>
  <w:style w:type="character" w:customStyle="1" w:styleId="WW8Num14z1">
    <w:name w:val="WW8Num14z1"/>
    <w:rsid w:val="00435610"/>
  </w:style>
  <w:style w:type="character" w:customStyle="1" w:styleId="WW8Num14z2">
    <w:name w:val="WW8Num14z2"/>
    <w:rsid w:val="00435610"/>
  </w:style>
  <w:style w:type="character" w:customStyle="1" w:styleId="WW8Num14z3">
    <w:name w:val="WW8Num14z3"/>
    <w:rsid w:val="00435610"/>
  </w:style>
  <w:style w:type="character" w:customStyle="1" w:styleId="WW8Num14z4">
    <w:name w:val="WW8Num14z4"/>
    <w:rsid w:val="00435610"/>
  </w:style>
  <w:style w:type="character" w:customStyle="1" w:styleId="WW8Num14z5">
    <w:name w:val="WW8Num14z5"/>
    <w:rsid w:val="00435610"/>
  </w:style>
  <w:style w:type="character" w:customStyle="1" w:styleId="WW8Num14z6">
    <w:name w:val="WW8Num14z6"/>
    <w:rsid w:val="00435610"/>
  </w:style>
  <w:style w:type="character" w:customStyle="1" w:styleId="WW8Num14z7">
    <w:name w:val="WW8Num14z7"/>
    <w:rsid w:val="00435610"/>
  </w:style>
  <w:style w:type="character" w:customStyle="1" w:styleId="WW8Num14z8">
    <w:name w:val="WW8Num14z8"/>
    <w:rsid w:val="00435610"/>
  </w:style>
  <w:style w:type="character" w:customStyle="1" w:styleId="31">
    <w:name w:val="Основной шрифт абзаца3"/>
    <w:rsid w:val="00435610"/>
  </w:style>
  <w:style w:type="character" w:customStyle="1" w:styleId="WW8Num3z1">
    <w:name w:val="WW8Num3z1"/>
    <w:rsid w:val="00435610"/>
    <w:rPr>
      <w:rFonts w:ascii="Courier New" w:hAnsi="Courier New"/>
    </w:rPr>
  </w:style>
  <w:style w:type="character" w:customStyle="1" w:styleId="WW8Num3z2">
    <w:name w:val="WW8Num3z2"/>
    <w:rsid w:val="00435610"/>
    <w:rPr>
      <w:rFonts w:ascii="Wingdings" w:hAnsi="Wingdings"/>
    </w:rPr>
  </w:style>
  <w:style w:type="character" w:customStyle="1" w:styleId="21">
    <w:name w:val="Основной шрифт абзаца2"/>
    <w:rsid w:val="00435610"/>
  </w:style>
  <w:style w:type="character" w:customStyle="1" w:styleId="13">
    <w:name w:val="Основной шрифт абзаца1"/>
    <w:rsid w:val="00435610"/>
  </w:style>
  <w:style w:type="character" w:styleId="affff1">
    <w:name w:val="Hyperlink"/>
    <w:basedOn w:val="a0"/>
    <w:uiPriority w:val="99"/>
    <w:rsid w:val="00435610"/>
    <w:rPr>
      <w:rFonts w:cs="Times New Roman"/>
      <w:color w:val="000080"/>
      <w:u w:val="single"/>
    </w:rPr>
  </w:style>
  <w:style w:type="character" w:customStyle="1" w:styleId="affff2">
    <w:name w:val="Символ нумерации"/>
    <w:rsid w:val="00435610"/>
  </w:style>
  <w:style w:type="character" w:customStyle="1" w:styleId="affff3">
    <w:name w:val="Текст выноски Знак"/>
    <w:rsid w:val="00435610"/>
    <w:rPr>
      <w:rFonts w:ascii="Tahoma" w:hAnsi="Tahoma"/>
      <w:sz w:val="16"/>
    </w:rPr>
  </w:style>
  <w:style w:type="character" w:customStyle="1" w:styleId="affff4">
    <w:name w:val="Маркеры списка"/>
    <w:rsid w:val="00435610"/>
    <w:rPr>
      <w:rFonts w:ascii="OpenSymbol" w:hAnsi="OpenSymbol"/>
    </w:rPr>
  </w:style>
  <w:style w:type="paragraph" w:styleId="affff5">
    <w:name w:val="Body Text"/>
    <w:basedOn w:val="a"/>
    <w:link w:val="affff6"/>
    <w:uiPriority w:val="99"/>
    <w:rsid w:val="00435610"/>
    <w:pPr>
      <w:suppressAutoHyphens/>
      <w:autoSpaceDE/>
      <w:autoSpaceDN/>
      <w:adjustRightInd/>
      <w:spacing w:after="120"/>
      <w:ind w:firstLine="0"/>
      <w:jc w:val="left"/>
    </w:pPr>
    <w:rPr>
      <w:rFonts w:ascii="Times New Roman" w:hAnsi="Times New Roman" w:cs="Times New Roman"/>
      <w:kern w:val="1"/>
      <w:lang w:eastAsia="ar-SA"/>
    </w:rPr>
  </w:style>
  <w:style w:type="character" w:customStyle="1" w:styleId="affff6">
    <w:name w:val="Основной текст Знак"/>
    <w:basedOn w:val="a0"/>
    <w:link w:val="affff5"/>
    <w:uiPriority w:val="99"/>
    <w:locked/>
    <w:rsid w:val="00435610"/>
    <w:rPr>
      <w:rFonts w:ascii="Times New Roman" w:hAnsi="Times New Roman" w:cs="Times New Roman"/>
      <w:kern w:val="1"/>
      <w:sz w:val="24"/>
      <w:szCs w:val="24"/>
      <w:lang w:eastAsia="ar-SA" w:bidi="ar-SA"/>
    </w:rPr>
  </w:style>
  <w:style w:type="paragraph" w:styleId="affff7">
    <w:name w:val="List"/>
    <w:basedOn w:val="affff5"/>
    <w:uiPriority w:val="99"/>
    <w:rsid w:val="00435610"/>
    <w:rPr>
      <w:rFonts w:cs="Mangal"/>
    </w:rPr>
  </w:style>
  <w:style w:type="paragraph" w:customStyle="1" w:styleId="70">
    <w:name w:val="Название7"/>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71">
    <w:name w:val="Указатель7"/>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60">
    <w:name w:val="Название6"/>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61">
    <w:name w:val="Указатель6"/>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50">
    <w:name w:val="Название5"/>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51">
    <w:name w:val="Указатель5"/>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42">
    <w:name w:val="Название4"/>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43">
    <w:name w:val="Указатель4"/>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32">
    <w:name w:val="Название3"/>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33">
    <w:name w:val="Указатель3"/>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22">
    <w:name w:val="Название2"/>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23">
    <w:name w:val="Указатель2"/>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14">
    <w:name w:val="Название1"/>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15">
    <w:name w:val="Указатель1"/>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affff8">
    <w:name w:val="Знак"/>
    <w:basedOn w:val="a"/>
    <w:rsid w:val="00435610"/>
    <w:pPr>
      <w:widowControl/>
      <w:autoSpaceDE/>
      <w:autoSpaceDN/>
      <w:adjustRightInd/>
      <w:spacing w:after="160" w:line="240" w:lineRule="exact"/>
      <w:ind w:firstLine="0"/>
      <w:jc w:val="left"/>
    </w:pPr>
    <w:rPr>
      <w:rFonts w:ascii="Verdana" w:hAnsi="Verdana" w:cs="Verdana"/>
      <w:kern w:val="1"/>
      <w:sz w:val="20"/>
      <w:szCs w:val="20"/>
      <w:lang w:val="en-US" w:eastAsia="ar-SA"/>
    </w:rPr>
  </w:style>
  <w:style w:type="paragraph" w:customStyle="1" w:styleId="affff9">
    <w:name w:val="Содержимое таблицы"/>
    <w:basedOn w:val="a"/>
    <w:rsid w:val="00435610"/>
    <w:pPr>
      <w:suppressLineNumbers/>
      <w:suppressAutoHyphens/>
      <w:autoSpaceDE/>
      <w:autoSpaceDN/>
      <w:adjustRightInd/>
      <w:ind w:firstLine="0"/>
      <w:jc w:val="left"/>
    </w:pPr>
    <w:rPr>
      <w:rFonts w:ascii="Times New Roman" w:hAnsi="Times New Roman" w:cs="Times New Roman"/>
      <w:kern w:val="1"/>
      <w:lang w:eastAsia="ar-SA"/>
    </w:rPr>
  </w:style>
  <w:style w:type="paragraph" w:customStyle="1" w:styleId="affffa">
    <w:name w:val="Заголовок таблицы"/>
    <w:basedOn w:val="affff9"/>
    <w:rsid w:val="00435610"/>
    <w:pPr>
      <w:jc w:val="center"/>
    </w:pPr>
    <w:rPr>
      <w:b/>
      <w:bCs/>
    </w:rPr>
  </w:style>
  <w:style w:type="paragraph" w:customStyle="1" w:styleId="310">
    <w:name w:val="Основной текст 31"/>
    <w:basedOn w:val="a"/>
    <w:rsid w:val="00435610"/>
    <w:pPr>
      <w:widowControl/>
      <w:tabs>
        <w:tab w:val="left" w:pos="2660"/>
      </w:tabs>
      <w:suppressAutoHyphens/>
      <w:autoSpaceDE/>
      <w:autoSpaceDN/>
      <w:adjustRightInd/>
      <w:ind w:firstLine="0"/>
    </w:pPr>
    <w:rPr>
      <w:rFonts w:ascii="Times New Roman" w:hAnsi="Times New Roman" w:cs="Times New Roman"/>
      <w:kern w:val="1"/>
      <w:sz w:val="28"/>
      <w:szCs w:val="20"/>
      <w:lang w:eastAsia="ar-SA"/>
    </w:rPr>
  </w:style>
  <w:style w:type="paragraph" w:styleId="affffb">
    <w:name w:val="Balloon Text"/>
    <w:basedOn w:val="a"/>
    <w:link w:val="16"/>
    <w:uiPriority w:val="99"/>
    <w:rsid w:val="00435610"/>
    <w:pPr>
      <w:autoSpaceDN/>
      <w:adjustRightInd/>
    </w:pPr>
    <w:rPr>
      <w:rFonts w:ascii="Tahoma" w:hAnsi="Tahoma" w:cs="Times New Roman"/>
      <w:kern w:val="1"/>
      <w:sz w:val="16"/>
      <w:szCs w:val="16"/>
      <w:lang w:eastAsia="ar-SA"/>
    </w:rPr>
  </w:style>
  <w:style w:type="character" w:customStyle="1" w:styleId="16">
    <w:name w:val="Текст выноски Знак1"/>
    <w:basedOn w:val="a0"/>
    <w:link w:val="affffb"/>
    <w:uiPriority w:val="99"/>
    <w:locked/>
    <w:rsid w:val="00435610"/>
    <w:rPr>
      <w:rFonts w:ascii="Tahoma" w:hAnsi="Tahoma" w:cs="Times New Roman"/>
      <w:kern w:val="1"/>
      <w:sz w:val="16"/>
      <w:szCs w:val="16"/>
      <w:lang w:eastAsia="ar-SA" w:bidi="ar-SA"/>
    </w:rPr>
  </w:style>
  <w:style w:type="table" w:styleId="affffc">
    <w:name w:val="Table Grid"/>
    <w:basedOn w:val="a1"/>
    <w:uiPriority w:val="59"/>
    <w:rsid w:val="00435610"/>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4">
    <w:name w:val="Body Text Indent 2"/>
    <w:basedOn w:val="a"/>
    <w:link w:val="25"/>
    <w:uiPriority w:val="99"/>
    <w:unhideWhenUsed/>
    <w:rsid w:val="00435610"/>
    <w:pPr>
      <w:widowControl/>
      <w:autoSpaceDE/>
      <w:autoSpaceDN/>
      <w:adjustRightInd/>
      <w:spacing w:after="120" w:line="480" w:lineRule="auto"/>
      <w:ind w:left="283" w:firstLine="0"/>
      <w:jc w:val="left"/>
    </w:pPr>
    <w:rPr>
      <w:rFonts w:ascii="Calibri" w:hAnsi="Calibri" w:cs="Times New Roman"/>
      <w:sz w:val="22"/>
      <w:szCs w:val="22"/>
      <w:lang w:eastAsia="en-US"/>
    </w:rPr>
  </w:style>
  <w:style w:type="character" w:customStyle="1" w:styleId="25">
    <w:name w:val="Основной текст с отступом 2 Знак"/>
    <w:basedOn w:val="a0"/>
    <w:link w:val="24"/>
    <w:uiPriority w:val="99"/>
    <w:locked/>
    <w:rsid w:val="00435610"/>
    <w:rPr>
      <w:rFonts w:ascii="Calibri" w:hAnsi="Calibri" w:cs="Times New Roman"/>
      <w:lang w:eastAsia="en-US"/>
    </w:rPr>
  </w:style>
  <w:style w:type="character" w:customStyle="1" w:styleId="212">
    <w:name w:val="Заголовок №2 + 12"/>
    <w:aliases w:val="5 pt,Не полужирный,Интервал 0 pt"/>
    <w:uiPriority w:val="99"/>
    <w:rsid w:val="00435610"/>
    <w:rPr>
      <w:b/>
      <w:spacing w:val="0"/>
      <w:sz w:val="25"/>
      <w:shd w:val="clear" w:color="auto" w:fill="FFFFFF"/>
    </w:rPr>
  </w:style>
  <w:style w:type="paragraph" w:styleId="affffd">
    <w:name w:val="Body Text Indent"/>
    <w:basedOn w:val="a"/>
    <w:link w:val="affffe"/>
    <w:uiPriority w:val="99"/>
    <w:rsid w:val="00435610"/>
    <w:pPr>
      <w:spacing w:after="120"/>
      <w:ind w:left="283"/>
    </w:pPr>
    <w:rPr>
      <w:rFonts w:ascii="Times New Roman" w:hAnsi="Times New Roman" w:cs="Times New Roman"/>
      <w:color w:val="000000"/>
      <w:sz w:val="28"/>
      <w:szCs w:val="28"/>
    </w:rPr>
  </w:style>
  <w:style w:type="character" w:customStyle="1" w:styleId="affffe">
    <w:name w:val="Основной текст с отступом Знак"/>
    <w:basedOn w:val="a0"/>
    <w:link w:val="affffd"/>
    <w:uiPriority w:val="99"/>
    <w:locked/>
    <w:rsid w:val="00435610"/>
    <w:rPr>
      <w:rFonts w:ascii="Times New Roman" w:hAnsi="Times New Roman" w:cs="Times New Roman"/>
      <w:color w:val="000000"/>
      <w:sz w:val="28"/>
      <w:szCs w:val="28"/>
    </w:rPr>
  </w:style>
  <w:style w:type="paragraph" w:styleId="afffff">
    <w:name w:val="header"/>
    <w:basedOn w:val="a"/>
    <w:link w:val="afffff0"/>
    <w:uiPriority w:val="99"/>
    <w:unhideWhenUsed/>
    <w:rsid w:val="00435610"/>
    <w:pPr>
      <w:widowControl/>
      <w:tabs>
        <w:tab w:val="center" w:pos="4677"/>
        <w:tab w:val="right" w:pos="9355"/>
      </w:tabs>
      <w:autoSpaceDE/>
      <w:autoSpaceDN/>
      <w:adjustRightInd/>
      <w:spacing w:after="200" w:line="276" w:lineRule="auto"/>
      <w:ind w:firstLine="0"/>
      <w:jc w:val="left"/>
    </w:pPr>
    <w:rPr>
      <w:rFonts w:ascii="Calibri" w:hAnsi="Calibri" w:cs="Times New Roman"/>
      <w:sz w:val="22"/>
      <w:szCs w:val="22"/>
      <w:lang w:eastAsia="en-US"/>
    </w:rPr>
  </w:style>
  <w:style w:type="character" w:customStyle="1" w:styleId="afffff0">
    <w:name w:val="Верхний колонтитул Знак"/>
    <w:basedOn w:val="a0"/>
    <w:link w:val="afffff"/>
    <w:uiPriority w:val="99"/>
    <w:locked/>
    <w:rsid w:val="00435610"/>
    <w:rPr>
      <w:rFonts w:ascii="Calibri" w:hAnsi="Calibri" w:cs="Times New Roman"/>
      <w:lang w:eastAsia="en-US"/>
    </w:rPr>
  </w:style>
  <w:style w:type="paragraph" w:styleId="afffff1">
    <w:name w:val="footer"/>
    <w:basedOn w:val="a"/>
    <w:link w:val="afffff2"/>
    <w:uiPriority w:val="99"/>
    <w:unhideWhenUsed/>
    <w:rsid w:val="00435610"/>
    <w:pPr>
      <w:widowControl/>
      <w:tabs>
        <w:tab w:val="center" w:pos="4677"/>
        <w:tab w:val="right" w:pos="9355"/>
      </w:tabs>
      <w:autoSpaceDE/>
      <w:autoSpaceDN/>
      <w:adjustRightInd/>
      <w:spacing w:after="200" w:line="276" w:lineRule="auto"/>
      <w:ind w:firstLine="0"/>
      <w:jc w:val="left"/>
    </w:pPr>
    <w:rPr>
      <w:rFonts w:ascii="Calibri" w:hAnsi="Calibri" w:cs="Times New Roman"/>
      <w:sz w:val="22"/>
      <w:szCs w:val="22"/>
      <w:lang w:eastAsia="en-US"/>
    </w:rPr>
  </w:style>
  <w:style w:type="character" w:customStyle="1" w:styleId="afffff2">
    <w:name w:val="Нижний колонтитул Знак"/>
    <w:basedOn w:val="a0"/>
    <w:link w:val="afffff1"/>
    <w:uiPriority w:val="99"/>
    <w:locked/>
    <w:rsid w:val="00435610"/>
    <w:rPr>
      <w:rFonts w:ascii="Calibri" w:hAnsi="Calibri" w:cs="Times New Roman"/>
      <w:lang w:eastAsia="en-US"/>
    </w:rPr>
  </w:style>
  <w:style w:type="paragraph" w:customStyle="1" w:styleId="msonormalbullet2gif">
    <w:name w:val="msonormalbullet2.gif"/>
    <w:basedOn w:val="a"/>
    <w:rsid w:val="0043561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tyle16">
    <w:name w:val="Style16"/>
    <w:basedOn w:val="a"/>
    <w:uiPriority w:val="99"/>
    <w:rsid w:val="00331A72"/>
    <w:pPr>
      <w:spacing w:line="329" w:lineRule="exact"/>
      <w:ind w:firstLine="0"/>
    </w:pPr>
    <w:rPr>
      <w:rFonts w:ascii="Times New Roman" w:eastAsia="Times New Roman" w:hAnsi="Times New Roman" w:cs="Times New Roman"/>
    </w:rPr>
  </w:style>
  <w:style w:type="character" w:customStyle="1" w:styleId="WW8Num11z7">
    <w:name w:val="WW8Num11z7"/>
    <w:rsid w:val="002173B6"/>
  </w:style>
  <w:style w:type="character" w:styleId="afffff3">
    <w:name w:val="FollowedHyperlink"/>
    <w:basedOn w:val="a0"/>
    <w:uiPriority w:val="99"/>
    <w:semiHidden/>
    <w:unhideWhenUsed/>
    <w:rsid w:val="00CE7839"/>
    <w:rPr>
      <w:color w:val="800080"/>
      <w:u w:val="single"/>
    </w:rPr>
  </w:style>
  <w:style w:type="paragraph" w:customStyle="1" w:styleId="font0">
    <w:name w:val="font0"/>
    <w:basedOn w:val="a"/>
    <w:rsid w:val="00CE7839"/>
    <w:pPr>
      <w:widowControl/>
      <w:autoSpaceDE/>
      <w:autoSpaceDN/>
      <w:adjustRightInd/>
      <w:spacing w:before="100" w:beforeAutospacing="1" w:after="100" w:afterAutospacing="1"/>
      <w:ind w:firstLine="0"/>
      <w:jc w:val="left"/>
    </w:pPr>
    <w:rPr>
      <w:rFonts w:ascii="Calibri" w:eastAsia="Times New Roman" w:hAnsi="Calibri" w:cs="Calibri"/>
      <w:color w:val="000000"/>
      <w:sz w:val="22"/>
      <w:szCs w:val="22"/>
    </w:rPr>
  </w:style>
  <w:style w:type="paragraph" w:customStyle="1" w:styleId="font5">
    <w:name w:val="font5"/>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font6">
    <w:name w:val="font6"/>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color w:val="000000"/>
    </w:rPr>
  </w:style>
  <w:style w:type="paragraph" w:customStyle="1" w:styleId="font7">
    <w:name w:val="font7"/>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u w:val="single"/>
    </w:rPr>
  </w:style>
  <w:style w:type="paragraph" w:customStyle="1" w:styleId="font8">
    <w:name w:val="font8"/>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b/>
      <w:bCs/>
      <w:color w:val="000000"/>
      <w:sz w:val="28"/>
      <w:szCs w:val="28"/>
      <w:u w:val="single"/>
    </w:rPr>
  </w:style>
  <w:style w:type="paragraph" w:customStyle="1" w:styleId="xl63">
    <w:name w:val="xl63"/>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4">
    <w:name w:val="xl64"/>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5">
    <w:name w:val="xl65"/>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6">
    <w:name w:val="xl66"/>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7">
    <w:name w:val="xl6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8">
    <w:name w:val="xl6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9">
    <w:name w:val="xl6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70">
    <w:name w:val="xl7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1">
    <w:name w:val="xl71"/>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2">
    <w:name w:val="xl72"/>
    <w:basedOn w:val="a"/>
    <w:rsid w:val="00CE783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73">
    <w:name w:val="xl73"/>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4">
    <w:name w:val="xl74"/>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5">
    <w:name w:val="xl75"/>
    <w:basedOn w:val="a"/>
    <w:rsid w:val="00CE7839"/>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6">
    <w:name w:val="xl76"/>
    <w:basedOn w:val="a"/>
    <w:rsid w:val="00CE7839"/>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77">
    <w:name w:val="xl77"/>
    <w:basedOn w:val="a"/>
    <w:rsid w:val="00CE7839"/>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78">
    <w:name w:val="xl7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9">
    <w:name w:val="xl7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0">
    <w:name w:val="xl8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8"/>
      <w:szCs w:val="28"/>
    </w:rPr>
  </w:style>
  <w:style w:type="paragraph" w:customStyle="1" w:styleId="xl81">
    <w:name w:val="xl81"/>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2">
    <w:name w:val="xl82"/>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3">
    <w:name w:val="xl83"/>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4">
    <w:name w:val="xl84"/>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5">
    <w:name w:val="xl85"/>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86">
    <w:name w:val="xl86"/>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87">
    <w:name w:val="xl8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8">
    <w:name w:val="xl88"/>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9">
    <w:name w:val="xl89"/>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90">
    <w:name w:val="xl9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91">
    <w:name w:val="xl91"/>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2">
    <w:name w:val="xl92"/>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3">
    <w:name w:val="xl93"/>
    <w:basedOn w:val="a"/>
    <w:rsid w:val="00CE7839"/>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4">
    <w:name w:val="xl94"/>
    <w:basedOn w:val="a"/>
    <w:rsid w:val="00CE7839"/>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5">
    <w:name w:val="xl95"/>
    <w:basedOn w:val="a"/>
    <w:rsid w:val="00CE7839"/>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6">
    <w:name w:val="xl96"/>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7">
    <w:name w:val="xl9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8">
    <w:name w:val="xl9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8"/>
      <w:szCs w:val="28"/>
    </w:rPr>
  </w:style>
  <w:style w:type="paragraph" w:customStyle="1" w:styleId="xl99">
    <w:name w:val="xl9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00">
    <w:name w:val="xl100"/>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1">
    <w:name w:val="xl101"/>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2">
    <w:name w:val="xl102"/>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3">
    <w:name w:val="xl103"/>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4">
    <w:name w:val="xl104"/>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5">
    <w:name w:val="xl105"/>
    <w:basedOn w:val="a"/>
    <w:rsid w:val="00EC0007"/>
    <w:pPr>
      <w:widowControl/>
      <w:pBdr>
        <w:top w:val="single" w:sz="4" w:space="0" w:color="auto"/>
        <w:left w:val="single" w:sz="4" w:space="0" w:color="auto"/>
        <w:right w:val="single" w:sz="4" w:space="0" w:color="auto"/>
      </w:pBdr>
      <w:shd w:val="clear" w:color="FFFFCC"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06">
    <w:name w:val="xl106"/>
    <w:basedOn w:val="a"/>
    <w:rsid w:val="00EC0007"/>
    <w:pPr>
      <w:widowControl/>
      <w:shd w:val="clear" w:color="FFFFCC" w:fill="FFFFFF"/>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07">
    <w:name w:val="xl107"/>
    <w:basedOn w:val="a"/>
    <w:rsid w:val="00EC0007"/>
    <w:pPr>
      <w:widowControl/>
      <w:pBdr>
        <w:top w:val="single" w:sz="4" w:space="0" w:color="auto"/>
        <w:left w:val="single" w:sz="4" w:space="0" w:color="auto"/>
        <w:bottom w:val="single" w:sz="4" w:space="0" w:color="auto"/>
        <w:right w:val="single" w:sz="4" w:space="0" w:color="auto"/>
      </w:pBdr>
      <w:shd w:val="clear" w:color="FFFF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08">
    <w:name w:val="xl108"/>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09">
    <w:name w:val="xl109"/>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0">
    <w:name w:val="xl110"/>
    <w:basedOn w:val="a"/>
    <w:rsid w:val="00EC0007"/>
    <w:pPr>
      <w:widowControl/>
      <w:pBdr>
        <w:top w:val="single" w:sz="4" w:space="0" w:color="auto"/>
        <w:left w:val="single" w:sz="4" w:space="0" w:color="auto"/>
        <w:bottom w:val="single" w:sz="4" w:space="0" w:color="auto"/>
        <w:right w:val="single" w:sz="4" w:space="0" w:color="auto"/>
      </w:pBdr>
      <w:shd w:val="clear" w:color="FFFFCC"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11">
    <w:name w:val="xl111"/>
    <w:basedOn w:val="a"/>
    <w:rsid w:val="00EC0007"/>
    <w:pPr>
      <w:widowControl/>
      <w:pBdr>
        <w:top w:val="single" w:sz="4" w:space="0" w:color="auto"/>
        <w:left w:val="single" w:sz="4" w:space="0" w:color="auto"/>
        <w:bottom w:val="single" w:sz="4" w:space="0" w:color="auto"/>
        <w:right w:val="single" w:sz="4" w:space="0" w:color="auto"/>
      </w:pBdr>
      <w:shd w:val="clear" w:color="FFFFCC"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2">
    <w:name w:val="xl112"/>
    <w:basedOn w:val="a"/>
    <w:rsid w:val="00EC0007"/>
    <w:pPr>
      <w:widowControl/>
      <w:pBdr>
        <w:top w:val="single" w:sz="4" w:space="0" w:color="auto"/>
        <w:left w:val="single" w:sz="4" w:space="0" w:color="auto"/>
        <w:bottom w:val="single" w:sz="4" w:space="0" w:color="auto"/>
        <w:right w:val="single" w:sz="4" w:space="0" w:color="auto"/>
      </w:pBdr>
      <w:shd w:val="clear" w:color="FFFF00"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3">
    <w:name w:val="xl113"/>
    <w:basedOn w:val="a"/>
    <w:rsid w:val="00EC0007"/>
    <w:pPr>
      <w:widowControl/>
      <w:pBdr>
        <w:top w:val="single" w:sz="4" w:space="0" w:color="auto"/>
        <w:left w:val="single" w:sz="4" w:space="0" w:color="auto"/>
        <w:bottom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14">
    <w:name w:val="xl114"/>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color w:val="000000"/>
    </w:rPr>
  </w:style>
  <w:style w:type="paragraph" w:customStyle="1" w:styleId="xl115">
    <w:name w:val="xl115"/>
    <w:basedOn w:val="a"/>
    <w:rsid w:val="00EC0007"/>
    <w:pPr>
      <w:widowControl/>
      <w:pBdr>
        <w:top w:val="single" w:sz="4" w:space="0" w:color="auto"/>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6">
    <w:name w:val="xl116"/>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17">
    <w:name w:val="xl117"/>
    <w:basedOn w:val="a"/>
    <w:rsid w:val="00EC000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18">
    <w:name w:val="xl118"/>
    <w:basedOn w:val="a"/>
    <w:rsid w:val="00EC0007"/>
    <w:pPr>
      <w:widowControl/>
      <w:pBdr>
        <w:top w:val="single" w:sz="4" w:space="0" w:color="auto"/>
        <w:left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9">
    <w:name w:val="xl119"/>
    <w:basedOn w:val="a"/>
    <w:rsid w:val="00EC0007"/>
    <w:pPr>
      <w:widowControl/>
      <w:pBdr>
        <w:left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20">
    <w:name w:val="xl120"/>
    <w:basedOn w:val="a"/>
    <w:rsid w:val="00EC0007"/>
    <w:pPr>
      <w:widowControl/>
      <w:pBdr>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21">
    <w:name w:val="xl121"/>
    <w:basedOn w:val="a"/>
    <w:rsid w:val="00EC000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2">
    <w:name w:val="xl122"/>
    <w:basedOn w:val="a"/>
    <w:rsid w:val="00EC0007"/>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3">
    <w:name w:val="xl123"/>
    <w:basedOn w:val="a"/>
    <w:rsid w:val="00EC000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4">
    <w:name w:val="xl124"/>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color w:val="000000"/>
    </w:rPr>
  </w:style>
  <w:style w:type="paragraph" w:customStyle="1" w:styleId="xl125">
    <w:name w:val="xl125"/>
    <w:basedOn w:val="a"/>
    <w:rsid w:val="00EC0007"/>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6">
    <w:name w:val="xl126"/>
    <w:basedOn w:val="a"/>
    <w:rsid w:val="00EC0007"/>
    <w:pPr>
      <w:widowControl/>
      <w:pBdr>
        <w:top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7">
    <w:name w:val="xl127"/>
    <w:basedOn w:val="a"/>
    <w:rsid w:val="00EC000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8">
    <w:name w:val="xl128"/>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9">
    <w:name w:val="xl129"/>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font9">
    <w:name w:val="font9"/>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rPr>
  </w:style>
  <w:style w:type="paragraph" w:customStyle="1" w:styleId="font10">
    <w:name w:val="font10"/>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sz w:val="28"/>
      <w:szCs w:val="28"/>
    </w:rPr>
  </w:style>
  <w:style w:type="paragraph" w:customStyle="1" w:styleId="font11">
    <w:name w:val="font11"/>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u w:val="single"/>
    </w:rPr>
  </w:style>
  <w:style w:type="paragraph" w:customStyle="1" w:styleId="font12">
    <w:name w:val="font12"/>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color w:val="000000"/>
      <w:sz w:val="28"/>
      <w:szCs w:val="28"/>
      <w:u w:val="single"/>
    </w:rPr>
  </w:style>
  <w:style w:type="paragraph" w:customStyle="1" w:styleId="xl130">
    <w:name w:val="xl130"/>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1">
    <w:name w:val="xl131"/>
    <w:basedOn w:val="a"/>
    <w:rsid w:val="0021323C"/>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2">
    <w:name w:val="xl132"/>
    <w:basedOn w:val="a"/>
    <w:rsid w:val="0021323C"/>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3">
    <w:name w:val="xl133"/>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4">
    <w:name w:val="xl134"/>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B050"/>
    </w:rPr>
  </w:style>
  <w:style w:type="character" w:customStyle="1" w:styleId="WW8Num10z7">
    <w:name w:val="WW8Num10z7"/>
    <w:rsid w:val="001B50DB"/>
  </w:style>
  <w:style w:type="paragraph" w:customStyle="1" w:styleId="xl135">
    <w:name w:val="xl135"/>
    <w:basedOn w:val="a"/>
    <w:rsid w:val="00A05B82"/>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6">
    <w:name w:val="xl136"/>
    <w:basedOn w:val="a"/>
    <w:rsid w:val="00A05B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37">
    <w:name w:val="xl137"/>
    <w:basedOn w:val="a"/>
    <w:rsid w:val="00A05B82"/>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8">
    <w:name w:val="xl138"/>
    <w:basedOn w:val="a"/>
    <w:rsid w:val="00A05B82"/>
    <w:pPr>
      <w:widowControl/>
      <w:pBdr>
        <w:left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39">
    <w:name w:val="xl139"/>
    <w:basedOn w:val="a"/>
    <w:rsid w:val="00A05B82"/>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40">
    <w:name w:val="xl140"/>
    <w:basedOn w:val="a"/>
    <w:rsid w:val="00A05B82"/>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1">
    <w:name w:val="xl141"/>
    <w:basedOn w:val="a"/>
    <w:rsid w:val="00A05B82"/>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2">
    <w:name w:val="xl142"/>
    <w:basedOn w:val="a"/>
    <w:rsid w:val="00F7096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msonormal0">
    <w:name w:val="msonormal"/>
    <w:basedOn w:val="a"/>
    <w:rsid w:val="008E2E5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43">
    <w:name w:val="xl143"/>
    <w:basedOn w:val="a"/>
    <w:rsid w:val="00E44F46"/>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6"/>
      <w:szCs w:val="36"/>
    </w:rPr>
  </w:style>
  <w:style w:type="paragraph" w:customStyle="1" w:styleId="xl144">
    <w:name w:val="xl144"/>
    <w:basedOn w:val="a"/>
    <w:rsid w:val="00E44F46"/>
    <w:pPr>
      <w:widowControl/>
      <w:pBdr>
        <w:top w:val="single" w:sz="4" w:space="0" w:color="auto"/>
        <w:left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5">
    <w:name w:val="xl145"/>
    <w:basedOn w:val="a"/>
    <w:rsid w:val="00E44F46"/>
    <w:pPr>
      <w:widowControl/>
      <w:pBdr>
        <w:left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6">
    <w:name w:val="xl146"/>
    <w:basedOn w:val="a"/>
    <w:rsid w:val="00E44F46"/>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7">
    <w:name w:val="xl147"/>
    <w:basedOn w:val="a"/>
    <w:rsid w:val="00E44F4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48">
    <w:name w:val="xl148"/>
    <w:basedOn w:val="a"/>
    <w:rsid w:val="00E44F46"/>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49">
    <w:name w:val="xl149"/>
    <w:basedOn w:val="a"/>
    <w:rsid w:val="00E44F46"/>
    <w:pPr>
      <w:widowControl/>
      <w:autoSpaceDE/>
      <w:autoSpaceDN/>
      <w:adjustRightInd/>
      <w:spacing w:before="100" w:beforeAutospacing="1" w:after="100" w:afterAutospacing="1"/>
      <w:ind w:firstLine="0"/>
      <w:jc w:val="left"/>
    </w:pPr>
    <w:rPr>
      <w:rFonts w:ascii="Times New Roman" w:eastAsia="Times New Roman" w:hAnsi="Times New Roman" w:cs="Times New Roman"/>
      <w:b/>
      <w:bCs/>
    </w:rPr>
  </w:style>
  <w:style w:type="paragraph" w:customStyle="1" w:styleId="xl150">
    <w:name w:val="xl150"/>
    <w:basedOn w:val="a"/>
    <w:rsid w:val="00E44F4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1">
    <w:name w:val="xl151"/>
    <w:basedOn w:val="a"/>
    <w:rsid w:val="00E44F46"/>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2">
    <w:name w:val="xl152"/>
    <w:basedOn w:val="a"/>
    <w:rsid w:val="00E44F4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3">
    <w:name w:val="xl153"/>
    <w:basedOn w:val="a"/>
    <w:rsid w:val="00E44F46"/>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54">
    <w:name w:val="xl154"/>
    <w:basedOn w:val="a"/>
    <w:rsid w:val="00E44F4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5">
    <w:name w:val="xl155"/>
    <w:basedOn w:val="a"/>
    <w:rsid w:val="00E44F46"/>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56">
    <w:name w:val="xl156"/>
    <w:basedOn w:val="a"/>
    <w:rsid w:val="00E44F46"/>
    <w:pPr>
      <w:widowControl/>
      <w:pBdr>
        <w:left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57">
    <w:name w:val="xl157"/>
    <w:basedOn w:val="a"/>
    <w:rsid w:val="00E44F46"/>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58">
    <w:name w:val="xl158"/>
    <w:basedOn w:val="a"/>
    <w:rsid w:val="00E44F4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59">
    <w:name w:val="xl159"/>
    <w:basedOn w:val="a"/>
    <w:rsid w:val="00E44F46"/>
    <w:pPr>
      <w:widowControl/>
      <w:pBdr>
        <w:top w:val="single" w:sz="4" w:space="0" w:color="auto"/>
        <w:lef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0">
    <w:name w:val="xl160"/>
    <w:basedOn w:val="a"/>
    <w:rsid w:val="00E44F46"/>
    <w:pPr>
      <w:widowControl/>
      <w:pBdr>
        <w:lef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1">
    <w:name w:val="xl161"/>
    <w:basedOn w:val="a"/>
    <w:rsid w:val="00E44F46"/>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2">
    <w:name w:val="xl162"/>
    <w:basedOn w:val="a"/>
    <w:rsid w:val="00E44F46"/>
    <w:pPr>
      <w:widowControl/>
      <w:pBdr>
        <w:left w:val="single" w:sz="4" w:space="0" w:color="auto"/>
        <w:bottom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2F2"/>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573F07"/>
    <w:pPr>
      <w:spacing w:before="108" w:after="108"/>
      <w:ind w:firstLine="0"/>
      <w:jc w:val="center"/>
      <w:outlineLvl w:val="0"/>
    </w:pPr>
    <w:rPr>
      <w:b/>
      <w:bCs/>
      <w:color w:val="26282F"/>
    </w:rPr>
  </w:style>
  <w:style w:type="paragraph" w:styleId="2">
    <w:name w:val="heading 2"/>
    <w:basedOn w:val="1"/>
    <w:next w:val="a"/>
    <w:link w:val="20"/>
    <w:uiPriority w:val="99"/>
    <w:qFormat/>
    <w:rsid w:val="00573F07"/>
    <w:pPr>
      <w:outlineLvl w:val="1"/>
    </w:pPr>
  </w:style>
  <w:style w:type="paragraph" w:styleId="3">
    <w:name w:val="heading 3"/>
    <w:basedOn w:val="2"/>
    <w:next w:val="a"/>
    <w:link w:val="30"/>
    <w:uiPriority w:val="99"/>
    <w:qFormat/>
    <w:rsid w:val="00573F07"/>
    <w:pPr>
      <w:outlineLvl w:val="2"/>
    </w:pPr>
  </w:style>
  <w:style w:type="paragraph" w:styleId="4">
    <w:name w:val="heading 4"/>
    <w:basedOn w:val="3"/>
    <w:next w:val="a"/>
    <w:link w:val="40"/>
    <w:uiPriority w:val="99"/>
    <w:qFormat/>
    <w:rsid w:val="00573F0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73F07"/>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573F07"/>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573F07"/>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573F07"/>
    <w:rPr>
      <w:rFonts w:cs="Times New Roman"/>
      <w:b/>
      <w:bCs/>
      <w:sz w:val="28"/>
      <w:szCs w:val="28"/>
    </w:rPr>
  </w:style>
  <w:style w:type="character" w:customStyle="1" w:styleId="a3">
    <w:name w:val="Цветовое выделение"/>
    <w:rsid w:val="00573F07"/>
    <w:rPr>
      <w:b/>
      <w:color w:val="26282F"/>
    </w:rPr>
  </w:style>
  <w:style w:type="character" w:customStyle="1" w:styleId="a4">
    <w:name w:val="Гипертекстовая ссылка"/>
    <w:basedOn w:val="a3"/>
    <w:rsid w:val="00573F07"/>
    <w:rPr>
      <w:rFonts w:cs="Times New Roman"/>
      <w:b/>
      <w:color w:val="106BBE"/>
    </w:rPr>
  </w:style>
  <w:style w:type="character" w:customStyle="1" w:styleId="a5">
    <w:name w:val="Активная гипертекстовая ссылка"/>
    <w:basedOn w:val="a4"/>
    <w:uiPriority w:val="99"/>
    <w:rsid w:val="00573F07"/>
    <w:rPr>
      <w:rFonts w:cs="Times New Roman"/>
      <w:b/>
      <w:color w:val="106BBE"/>
      <w:u w:val="single"/>
    </w:rPr>
  </w:style>
  <w:style w:type="paragraph" w:customStyle="1" w:styleId="a6">
    <w:name w:val="Внимание"/>
    <w:basedOn w:val="a"/>
    <w:next w:val="a"/>
    <w:uiPriority w:val="99"/>
    <w:rsid w:val="00573F07"/>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73F07"/>
  </w:style>
  <w:style w:type="paragraph" w:customStyle="1" w:styleId="a8">
    <w:name w:val="Внимание: недобросовестность!"/>
    <w:basedOn w:val="a6"/>
    <w:next w:val="a"/>
    <w:uiPriority w:val="99"/>
    <w:rsid w:val="00573F07"/>
  </w:style>
  <w:style w:type="character" w:customStyle="1" w:styleId="a9">
    <w:name w:val="Выделение для Базового Поиска"/>
    <w:basedOn w:val="a3"/>
    <w:uiPriority w:val="99"/>
    <w:rsid w:val="00573F07"/>
    <w:rPr>
      <w:rFonts w:cs="Times New Roman"/>
      <w:b/>
      <w:bCs/>
      <w:color w:val="0058A9"/>
    </w:rPr>
  </w:style>
  <w:style w:type="character" w:customStyle="1" w:styleId="aa">
    <w:name w:val="Выделение для Базового Поиска (курсив)"/>
    <w:basedOn w:val="a9"/>
    <w:uiPriority w:val="99"/>
    <w:rsid w:val="00573F07"/>
    <w:rPr>
      <w:rFonts w:cs="Times New Roman"/>
      <w:b/>
      <w:bCs/>
      <w:i/>
      <w:iCs/>
      <w:color w:val="0058A9"/>
    </w:rPr>
  </w:style>
  <w:style w:type="paragraph" w:customStyle="1" w:styleId="ab">
    <w:name w:val="Дочерний элемент списка"/>
    <w:basedOn w:val="a"/>
    <w:next w:val="a"/>
    <w:uiPriority w:val="99"/>
    <w:rsid w:val="00573F07"/>
    <w:pPr>
      <w:ind w:firstLine="0"/>
    </w:pPr>
    <w:rPr>
      <w:color w:val="868381"/>
      <w:sz w:val="20"/>
      <w:szCs w:val="20"/>
    </w:rPr>
  </w:style>
  <w:style w:type="paragraph" w:customStyle="1" w:styleId="ac">
    <w:name w:val="Основное меню (преемственное)"/>
    <w:basedOn w:val="a"/>
    <w:next w:val="a"/>
    <w:uiPriority w:val="99"/>
    <w:rsid w:val="00573F07"/>
    <w:rPr>
      <w:rFonts w:ascii="Verdana" w:hAnsi="Verdana" w:cs="Verdana"/>
      <w:sz w:val="22"/>
      <w:szCs w:val="22"/>
    </w:rPr>
  </w:style>
  <w:style w:type="paragraph" w:customStyle="1" w:styleId="11">
    <w:name w:val="Заголовок1"/>
    <w:basedOn w:val="ac"/>
    <w:next w:val="a"/>
    <w:rsid w:val="00573F07"/>
    <w:rPr>
      <w:b/>
      <w:bCs/>
      <w:color w:val="0058A9"/>
      <w:shd w:val="clear" w:color="auto" w:fill="ECE9D8"/>
    </w:rPr>
  </w:style>
  <w:style w:type="paragraph" w:customStyle="1" w:styleId="ad">
    <w:name w:val="Заголовок группы контролов"/>
    <w:basedOn w:val="a"/>
    <w:next w:val="a"/>
    <w:uiPriority w:val="99"/>
    <w:rsid w:val="00573F07"/>
    <w:rPr>
      <w:b/>
      <w:bCs/>
      <w:color w:val="000000"/>
    </w:rPr>
  </w:style>
  <w:style w:type="paragraph" w:customStyle="1" w:styleId="ae">
    <w:name w:val="Заголовок для информации об изменениях"/>
    <w:basedOn w:val="1"/>
    <w:next w:val="a"/>
    <w:uiPriority w:val="99"/>
    <w:rsid w:val="00573F07"/>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573F07"/>
    <w:rPr>
      <w:i/>
      <w:iCs/>
      <w:color w:val="000080"/>
      <w:sz w:val="22"/>
      <w:szCs w:val="22"/>
    </w:rPr>
  </w:style>
  <w:style w:type="character" w:customStyle="1" w:styleId="af0">
    <w:name w:val="Заголовок своего сообщения"/>
    <w:basedOn w:val="a3"/>
    <w:uiPriority w:val="99"/>
    <w:rsid w:val="00573F07"/>
    <w:rPr>
      <w:rFonts w:cs="Times New Roman"/>
      <w:b/>
      <w:bCs/>
      <w:color w:val="26282F"/>
    </w:rPr>
  </w:style>
  <w:style w:type="paragraph" w:customStyle="1" w:styleId="af1">
    <w:name w:val="Заголовок статьи"/>
    <w:basedOn w:val="a"/>
    <w:next w:val="a"/>
    <w:uiPriority w:val="99"/>
    <w:rsid w:val="00573F07"/>
    <w:pPr>
      <w:ind w:left="1612" w:hanging="892"/>
    </w:pPr>
  </w:style>
  <w:style w:type="character" w:customStyle="1" w:styleId="af2">
    <w:name w:val="Заголовок чужого сообщения"/>
    <w:basedOn w:val="a3"/>
    <w:uiPriority w:val="99"/>
    <w:rsid w:val="00573F07"/>
    <w:rPr>
      <w:rFonts w:cs="Times New Roman"/>
      <w:b/>
      <w:bCs/>
      <w:color w:val="FF0000"/>
    </w:rPr>
  </w:style>
  <w:style w:type="paragraph" w:customStyle="1" w:styleId="af3">
    <w:name w:val="Заголовок ЭР (левое окно)"/>
    <w:basedOn w:val="a"/>
    <w:next w:val="a"/>
    <w:uiPriority w:val="99"/>
    <w:rsid w:val="00573F07"/>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573F07"/>
    <w:pPr>
      <w:spacing w:after="0"/>
      <w:jc w:val="left"/>
    </w:pPr>
  </w:style>
  <w:style w:type="paragraph" w:customStyle="1" w:styleId="af5">
    <w:name w:val="Интерактивный заголовок"/>
    <w:basedOn w:val="11"/>
    <w:next w:val="a"/>
    <w:uiPriority w:val="99"/>
    <w:rsid w:val="00573F07"/>
    <w:rPr>
      <w:u w:val="single"/>
    </w:rPr>
  </w:style>
  <w:style w:type="paragraph" w:customStyle="1" w:styleId="af6">
    <w:name w:val="Текст информации об изменениях"/>
    <w:basedOn w:val="a"/>
    <w:next w:val="a"/>
    <w:uiPriority w:val="99"/>
    <w:rsid w:val="00573F07"/>
    <w:rPr>
      <w:color w:val="353842"/>
      <w:sz w:val="18"/>
      <w:szCs w:val="18"/>
    </w:rPr>
  </w:style>
  <w:style w:type="paragraph" w:customStyle="1" w:styleId="af7">
    <w:name w:val="Информация об изменениях"/>
    <w:basedOn w:val="af6"/>
    <w:next w:val="a"/>
    <w:uiPriority w:val="99"/>
    <w:rsid w:val="00573F07"/>
    <w:pPr>
      <w:spacing w:before="180"/>
      <w:ind w:left="360" w:right="360" w:firstLine="0"/>
    </w:pPr>
    <w:rPr>
      <w:shd w:val="clear" w:color="auto" w:fill="EAEFED"/>
    </w:rPr>
  </w:style>
  <w:style w:type="paragraph" w:customStyle="1" w:styleId="af8">
    <w:name w:val="Текст (справка)"/>
    <w:basedOn w:val="a"/>
    <w:next w:val="a"/>
    <w:rsid w:val="00573F07"/>
    <w:pPr>
      <w:ind w:left="170" w:right="170" w:firstLine="0"/>
      <w:jc w:val="left"/>
    </w:pPr>
  </w:style>
  <w:style w:type="paragraph" w:customStyle="1" w:styleId="af9">
    <w:name w:val="Комментарий"/>
    <w:basedOn w:val="af8"/>
    <w:next w:val="a"/>
    <w:rsid w:val="00573F07"/>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rsid w:val="00573F07"/>
    <w:rPr>
      <w:i/>
      <w:iCs/>
    </w:rPr>
  </w:style>
  <w:style w:type="paragraph" w:customStyle="1" w:styleId="afb">
    <w:name w:val="Текст (лев. подпись)"/>
    <w:basedOn w:val="a"/>
    <w:next w:val="a"/>
    <w:uiPriority w:val="99"/>
    <w:rsid w:val="00573F07"/>
    <w:pPr>
      <w:ind w:firstLine="0"/>
      <w:jc w:val="left"/>
    </w:pPr>
  </w:style>
  <w:style w:type="paragraph" w:customStyle="1" w:styleId="afc">
    <w:name w:val="Колонтитул (левый)"/>
    <w:basedOn w:val="afb"/>
    <w:next w:val="a"/>
    <w:uiPriority w:val="99"/>
    <w:rsid w:val="00573F07"/>
    <w:rPr>
      <w:sz w:val="14"/>
      <w:szCs w:val="14"/>
    </w:rPr>
  </w:style>
  <w:style w:type="paragraph" w:customStyle="1" w:styleId="afd">
    <w:name w:val="Текст (прав. подпись)"/>
    <w:basedOn w:val="a"/>
    <w:next w:val="a"/>
    <w:uiPriority w:val="99"/>
    <w:rsid w:val="00573F07"/>
    <w:pPr>
      <w:ind w:firstLine="0"/>
      <w:jc w:val="right"/>
    </w:pPr>
  </w:style>
  <w:style w:type="paragraph" w:customStyle="1" w:styleId="afe">
    <w:name w:val="Колонтитул (правый)"/>
    <w:basedOn w:val="afd"/>
    <w:next w:val="a"/>
    <w:uiPriority w:val="99"/>
    <w:rsid w:val="00573F07"/>
    <w:rPr>
      <w:sz w:val="14"/>
      <w:szCs w:val="14"/>
    </w:rPr>
  </w:style>
  <w:style w:type="paragraph" w:customStyle="1" w:styleId="aff">
    <w:name w:val="Комментарий пользователя"/>
    <w:basedOn w:val="af9"/>
    <w:next w:val="a"/>
    <w:uiPriority w:val="99"/>
    <w:rsid w:val="00573F07"/>
    <w:pPr>
      <w:jc w:val="left"/>
    </w:pPr>
    <w:rPr>
      <w:shd w:val="clear" w:color="auto" w:fill="FFDFE0"/>
    </w:rPr>
  </w:style>
  <w:style w:type="paragraph" w:customStyle="1" w:styleId="aff0">
    <w:name w:val="Куда обратиться?"/>
    <w:basedOn w:val="a6"/>
    <w:next w:val="a"/>
    <w:uiPriority w:val="99"/>
    <w:rsid w:val="00573F07"/>
  </w:style>
  <w:style w:type="paragraph" w:customStyle="1" w:styleId="aff1">
    <w:name w:val="Моноширинный"/>
    <w:basedOn w:val="a"/>
    <w:next w:val="a"/>
    <w:uiPriority w:val="99"/>
    <w:rsid w:val="00573F07"/>
    <w:pPr>
      <w:ind w:firstLine="0"/>
      <w:jc w:val="left"/>
    </w:pPr>
    <w:rPr>
      <w:rFonts w:ascii="Courier New" w:hAnsi="Courier New" w:cs="Courier New"/>
    </w:rPr>
  </w:style>
  <w:style w:type="character" w:customStyle="1" w:styleId="aff2">
    <w:name w:val="Найденные слова"/>
    <w:basedOn w:val="a3"/>
    <w:uiPriority w:val="99"/>
    <w:rsid w:val="00573F07"/>
    <w:rPr>
      <w:rFonts w:cs="Times New Roman"/>
      <w:b/>
      <w:color w:val="26282F"/>
      <w:shd w:val="clear" w:color="auto" w:fill="FFF580"/>
    </w:rPr>
  </w:style>
  <w:style w:type="paragraph" w:customStyle="1" w:styleId="aff3">
    <w:name w:val="Напишите нам"/>
    <w:basedOn w:val="a"/>
    <w:next w:val="a"/>
    <w:uiPriority w:val="99"/>
    <w:rsid w:val="00573F07"/>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573F07"/>
    <w:rPr>
      <w:rFonts w:cs="Times New Roman"/>
      <w:b/>
      <w:color w:val="000000"/>
      <w:shd w:val="clear" w:color="auto" w:fill="D8EDE8"/>
    </w:rPr>
  </w:style>
  <w:style w:type="paragraph" w:customStyle="1" w:styleId="aff5">
    <w:name w:val="Необходимые документы"/>
    <w:basedOn w:val="a6"/>
    <w:next w:val="a"/>
    <w:uiPriority w:val="99"/>
    <w:rsid w:val="00573F07"/>
    <w:pPr>
      <w:ind w:firstLine="118"/>
    </w:pPr>
  </w:style>
  <w:style w:type="paragraph" w:customStyle="1" w:styleId="aff6">
    <w:name w:val="Нормальный (таблица)"/>
    <w:basedOn w:val="a"/>
    <w:next w:val="a"/>
    <w:rsid w:val="00573F07"/>
    <w:pPr>
      <w:ind w:firstLine="0"/>
    </w:pPr>
  </w:style>
  <w:style w:type="paragraph" w:customStyle="1" w:styleId="aff7">
    <w:name w:val="Таблицы (моноширинный)"/>
    <w:basedOn w:val="a"/>
    <w:next w:val="a"/>
    <w:uiPriority w:val="99"/>
    <w:rsid w:val="00573F07"/>
    <w:pPr>
      <w:ind w:firstLine="0"/>
      <w:jc w:val="left"/>
    </w:pPr>
    <w:rPr>
      <w:rFonts w:ascii="Courier New" w:hAnsi="Courier New" w:cs="Courier New"/>
    </w:rPr>
  </w:style>
  <w:style w:type="paragraph" w:customStyle="1" w:styleId="aff8">
    <w:name w:val="Оглавление"/>
    <w:basedOn w:val="aff7"/>
    <w:next w:val="a"/>
    <w:uiPriority w:val="99"/>
    <w:rsid w:val="00573F07"/>
    <w:pPr>
      <w:ind w:left="140"/>
    </w:pPr>
  </w:style>
  <w:style w:type="character" w:customStyle="1" w:styleId="aff9">
    <w:name w:val="Опечатки"/>
    <w:uiPriority w:val="99"/>
    <w:rsid w:val="00573F07"/>
    <w:rPr>
      <w:color w:val="FF0000"/>
    </w:rPr>
  </w:style>
  <w:style w:type="paragraph" w:customStyle="1" w:styleId="affa">
    <w:name w:val="Переменная часть"/>
    <w:basedOn w:val="ac"/>
    <w:next w:val="a"/>
    <w:uiPriority w:val="99"/>
    <w:rsid w:val="00573F07"/>
    <w:rPr>
      <w:sz w:val="18"/>
      <w:szCs w:val="18"/>
    </w:rPr>
  </w:style>
  <w:style w:type="paragraph" w:customStyle="1" w:styleId="affb">
    <w:name w:val="Подвал для информации об изменениях"/>
    <w:basedOn w:val="1"/>
    <w:next w:val="a"/>
    <w:uiPriority w:val="99"/>
    <w:rsid w:val="00573F07"/>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573F07"/>
    <w:rPr>
      <w:b/>
      <w:bCs/>
    </w:rPr>
  </w:style>
  <w:style w:type="paragraph" w:customStyle="1" w:styleId="affd">
    <w:name w:val="Подчёркнутый текст"/>
    <w:basedOn w:val="a"/>
    <w:next w:val="a"/>
    <w:uiPriority w:val="99"/>
    <w:rsid w:val="00573F07"/>
    <w:pPr>
      <w:pBdr>
        <w:bottom w:val="single" w:sz="4" w:space="0" w:color="auto"/>
      </w:pBdr>
    </w:pPr>
  </w:style>
  <w:style w:type="paragraph" w:customStyle="1" w:styleId="affe">
    <w:name w:val="Постоянная часть"/>
    <w:basedOn w:val="ac"/>
    <w:next w:val="a"/>
    <w:uiPriority w:val="99"/>
    <w:rsid w:val="00573F07"/>
    <w:rPr>
      <w:sz w:val="20"/>
      <w:szCs w:val="20"/>
    </w:rPr>
  </w:style>
  <w:style w:type="paragraph" w:customStyle="1" w:styleId="afff">
    <w:name w:val="Прижатый влево"/>
    <w:basedOn w:val="a"/>
    <w:next w:val="a"/>
    <w:uiPriority w:val="99"/>
    <w:rsid w:val="00573F07"/>
    <w:pPr>
      <w:ind w:firstLine="0"/>
      <w:jc w:val="left"/>
    </w:pPr>
  </w:style>
  <w:style w:type="paragraph" w:customStyle="1" w:styleId="afff0">
    <w:name w:val="Пример."/>
    <w:basedOn w:val="a6"/>
    <w:next w:val="a"/>
    <w:uiPriority w:val="99"/>
    <w:rsid w:val="00573F07"/>
  </w:style>
  <w:style w:type="paragraph" w:customStyle="1" w:styleId="afff1">
    <w:name w:val="Примечание."/>
    <w:basedOn w:val="a6"/>
    <w:next w:val="a"/>
    <w:uiPriority w:val="99"/>
    <w:rsid w:val="00573F07"/>
  </w:style>
  <w:style w:type="character" w:customStyle="1" w:styleId="afff2">
    <w:name w:val="Продолжение ссылки"/>
    <w:basedOn w:val="a4"/>
    <w:uiPriority w:val="99"/>
    <w:rsid w:val="00573F07"/>
    <w:rPr>
      <w:rFonts w:cs="Times New Roman"/>
      <w:b/>
      <w:color w:val="106BBE"/>
    </w:rPr>
  </w:style>
  <w:style w:type="paragraph" w:customStyle="1" w:styleId="afff3">
    <w:name w:val="Словарная статья"/>
    <w:basedOn w:val="a"/>
    <w:next w:val="a"/>
    <w:uiPriority w:val="99"/>
    <w:rsid w:val="00573F07"/>
    <w:pPr>
      <w:ind w:right="118" w:firstLine="0"/>
    </w:pPr>
  </w:style>
  <w:style w:type="character" w:customStyle="1" w:styleId="afff4">
    <w:name w:val="Сравнение редакций"/>
    <w:basedOn w:val="a3"/>
    <w:uiPriority w:val="99"/>
    <w:rsid w:val="00573F07"/>
    <w:rPr>
      <w:rFonts w:cs="Times New Roman"/>
      <w:b/>
      <w:color w:val="26282F"/>
    </w:rPr>
  </w:style>
  <w:style w:type="character" w:customStyle="1" w:styleId="afff5">
    <w:name w:val="Сравнение редакций. Добавленный фрагмент"/>
    <w:uiPriority w:val="99"/>
    <w:rsid w:val="00573F07"/>
    <w:rPr>
      <w:color w:val="000000"/>
      <w:shd w:val="clear" w:color="auto" w:fill="C1D7FF"/>
    </w:rPr>
  </w:style>
  <w:style w:type="character" w:customStyle="1" w:styleId="afff6">
    <w:name w:val="Сравнение редакций. Удаленный фрагмент"/>
    <w:uiPriority w:val="99"/>
    <w:rsid w:val="00573F07"/>
    <w:rPr>
      <w:color w:val="000000"/>
      <w:shd w:val="clear" w:color="auto" w:fill="C4C413"/>
    </w:rPr>
  </w:style>
  <w:style w:type="paragraph" w:customStyle="1" w:styleId="afff7">
    <w:name w:val="Ссылка на официальную публикацию"/>
    <w:basedOn w:val="a"/>
    <w:next w:val="a"/>
    <w:uiPriority w:val="99"/>
    <w:rsid w:val="00573F07"/>
  </w:style>
  <w:style w:type="character" w:customStyle="1" w:styleId="afff8">
    <w:name w:val="Ссылка на утративший силу документ"/>
    <w:basedOn w:val="a4"/>
    <w:uiPriority w:val="99"/>
    <w:rsid w:val="00573F07"/>
    <w:rPr>
      <w:rFonts w:cs="Times New Roman"/>
      <w:b/>
      <w:color w:val="749232"/>
    </w:rPr>
  </w:style>
  <w:style w:type="paragraph" w:customStyle="1" w:styleId="afff9">
    <w:name w:val="Текст в таблице"/>
    <w:basedOn w:val="aff6"/>
    <w:next w:val="a"/>
    <w:uiPriority w:val="99"/>
    <w:rsid w:val="00573F07"/>
    <w:pPr>
      <w:ind w:firstLine="500"/>
    </w:pPr>
  </w:style>
  <w:style w:type="paragraph" w:customStyle="1" w:styleId="afffa">
    <w:name w:val="Текст ЭР (см. также)"/>
    <w:basedOn w:val="a"/>
    <w:next w:val="a"/>
    <w:uiPriority w:val="99"/>
    <w:rsid w:val="00573F07"/>
    <w:pPr>
      <w:spacing w:before="200"/>
      <w:ind w:firstLine="0"/>
      <w:jc w:val="left"/>
    </w:pPr>
    <w:rPr>
      <w:sz w:val="20"/>
      <w:szCs w:val="20"/>
    </w:rPr>
  </w:style>
  <w:style w:type="paragraph" w:customStyle="1" w:styleId="afffb">
    <w:name w:val="Технический комментарий"/>
    <w:basedOn w:val="a"/>
    <w:next w:val="a"/>
    <w:uiPriority w:val="99"/>
    <w:rsid w:val="00573F07"/>
    <w:pPr>
      <w:ind w:firstLine="0"/>
      <w:jc w:val="left"/>
    </w:pPr>
    <w:rPr>
      <w:color w:val="463F31"/>
      <w:shd w:val="clear" w:color="auto" w:fill="FFFFA6"/>
    </w:rPr>
  </w:style>
  <w:style w:type="character" w:customStyle="1" w:styleId="afffc">
    <w:name w:val="Утратил силу"/>
    <w:basedOn w:val="a3"/>
    <w:uiPriority w:val="99"/>
    <w:rsid w:val="00573F07"/>
    <w:rPr>
      <w:rFonts w:cs="Times New Roman"/>
      <w:b/>
      <w:strike/>
      <w:color w:val="666600"/>
    </w:rPr>
  </w:style>
  <w:style w:type="paragraph" w:customStyle="1" w:styleId="afffd">
    <w:name w:val="Формула"/>
    <w:basedOn w:val="a"/>
    <w:next w:val="a"/>
    <w:uiPriority w:val="99"/>
    <w:rsid w:val="00573F07"/>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573F07"/>
    <w:pPr>
      <w:jc w:val="center"/>
    </w:pPr>
  </w:style>
  <w:style w:type="paragraph" w:customStyle="1" w:styleId="-">
    <w:name w:val="ЭР-содержание (правое окно)"/>
    <w:basedOn w:val="a"/>
    <w:next w:val="a"/>
    <w:uiPriority w:val="99"/>
    <w:rsid w:val="00573F07"/>
    <w:pPr>
      <w:spacing w:before="300"/>
      <w:ind w:firstLine="0"/>
      <w:jc w:val="left"/>
    </w:pPr>
  </w:style>
  <w:style w:type="paragraph" w:styleId="affff">
    <w:name w:val="No Spacing"/>
    <w:uiPriority w:val="99"/>
    <w:qFormat/>
    <w:rsid w:val="00BF4B0B"/>
    <w:rPr>
      <w:rFonts w:ascii="Calibri" w:hAnsi="Calibri"/>
    </w:rPr>
  </w:style>
  <w:style w:type="paragraph" w:customStyle="1" w:styleId="ConsPlusNonformat">
    <w:name w:val="ConsPlusNonformat"/>
    <w:rsid w:val="00BF4B0B"/>
    <w:pPr>
      <w:widowControl w:val="0"/>
      <w:suppressAutoHyphens/>
      <w:autoSpaceDE w:val="0"/>
    </w:pPr>
    <w:rPr>
      <w:rFonts w:ascii="Courier New" w:hAnsi="Courier New" w:cs="Courier New"/>
      <w:lang w:eastAsia="ar-SA"/>
    </w:rPr>
  </w:style>
  <w:style w:type="character" w:customStyle="1" w:styleId="WW8Num12z2">
    <w:name w:val="WW8Num12z2"/>
    <w:rsid w:val="00B52B88"/>
  </w:style>
  <w:style w:type="paragraph" w:customStyle="1" w:styleId="ConsPlusNormal">
    <w:name w:val="ConsPlusNormal"/>
    <w:rsid w:val="00EE23EC"/>
    <w:pPr>
      <w:widowControl w:val="0"/>
      <w:autoSpaceDE w:val="0"/>
      <w:autoSpaceDN w:val="0"/>
      <w:adjustRightInd w:val="0"/>
      <w:ind w:firstLine="720"/>
    </w:pPr>
    <w:rPr>
      <w:rFonts w:ascii="Arial" w:hAnsi="Arial" w:cs="Arial"/>
      <w:color w:val="000000"/>
    </w:rPr>
  </w:style>
  <w:style w:type="paragraph" w:customStyle="1" w:styleId="12">
    <w:name w:val="Знак Знак Знак1 Знак Знак Знак Знак Знак Знак Знак"/>
    <w:basedOn w:val="a"/>
    <w:rsid w:val="00435610"/>
    <w:pPr>
      <w:widowControl/>
      <w:autoSpaceDE/>
      <w:autoSpaceDN/>
      <w:adjustRightInd/>
      <w:spacing w:before="100" w:beforeAutospacing="1" w:after="100" w:afterAutospacing="1"/>
      <w:ind w:firstLine="0"/>
    </w:pPr>
    <w:rPr>
      <w:rFonts w:ascii="Times New Roman" w:hAnsi="Times New Roman" w:cs="Times New Roman"/>
      <w:sz w:val="28"/>
      <w:szCs w:val="28"/>
      <w:lang w:eastAsia="en-US"/>
    </w:rPr>
  </w:style>
  <w:style w:type="paragraph" w:styleId="affff0">
    <w:name w:val="List Paragraph"/>
    <w:basedOn w:val="a"/>
    <w:uiPriority w:val="34"/>
    <w:qFormat/>
    <w:rsid w:val="00435610"/>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customStyle="1" w:styleId="WW8Num1z0">
    <w:name w:val="WW8Num1z0"/>
    <w:rsid w:val="00435610"/>
  </w:style>
  <w:style w:type="character" w:customStyle="1" w:styleId="WW8Num1z1">
    <w:name w:val="WW8Num1z1"/>
    <w:rsid w:val="00435610"/>
  </w:style>
  <w:style w:type="character" w:customStyle="1" w:styleId="WW8Num1z2">
    <w:name w:val="WW8Num1z2"/>
    <w:rsid w:val="00435610"/>
  </w:style>
  <w:style w:type="character" w:customStyle="1" w:styleId="WW8Num1z3">
    <w:name w:val="WW8Num1z3"/>
    <w:rsid w:val="00435610"/>
  </w:style>
  <w:style w:type="character" w:customStyle="1" w:styleId="WW8Num1z4">
    <w:name w:val="WW8Num1z4"/>
    <w:rsid w:val="00435610"/>
  </w:style>
  <w:style w:type="character" w:customStyle="1" w:styleId="WW8Num1z5">
    <w:name w:val="WW8Num1z5"/>
    <w:rsid w:val="00435610"/>
  </w:style>
  <w:style w:type="character" w:customStyle="1" w:styleId="WW8Num1z6">
    <w:name w:val="WW8Num1z6"/>
    <w:rsid w:val="00435610"/>
  </w:style>
  <w:style w:type="character" w:customStyle="1" w:styleId="WW8Num1z7">
    <w:name w:val="WW8Num1z7"/>
    <w:rsid w:val="00435610"/>
  </w:style>
  <w:style w:type="character" w:customStyle="1" w:styleId="WW8Num1z8">
    <w:name w:val="WW8Num1z8"/>
    <w:rsid w:val="00435610"/>
  </w:style>
  <w:style w:type="character" w:customStyle="1" w:styleId="WW8Num2z0">
    <w:name w:val="WW8Num2z0"/>
    <w:rsid w:val="00435610"/>
  </w:style>
  <w:style w:type="character" w:customStyle="1" w:styleId="WW8Num2z1">
    <w:name w:val="WW8Num2z1"/>
    <w:rsid w:val="00435610"/>
  </w:style>
  <w:style w:type="character" w:customStyle="1" w:styleId="WW8Num2z2">
    <w:name w:val="WW8Num2z2"/>
    <w:rsid w:val="00435610"/>
  </w:style>
  <w:style w:type="character" w:customStyle="1" w:styleId="WW8Num2z3">
    <w:name w:val="WW8Num2z3"/>
    <w:rsid w:val="00435610"/>
  </w:style>
  <w:style w:type="character" w:customStyle="1" w:styleId="WW8Num2z4">
    <w:name w:val="WW8Num2z4"/>
    <w:rsid w:val="00435610"/>
  </w:style>
  <w:style w:type="character" w:customStyle="1" w:styleId="WW8Num2z5">
    <w:name w:val="WW8Num2z5"/>
    <w:rsid w:val="00435610"/>
  </w:style>
  <w:style w:type="character" w:customStyle="1" w:styleId="WW8Num2z6">
    <w:name w:val="WW8Num2z6"/>
    <w:rsid w:val="00435610"/>
  </w:style>
  <w:style w:type="character" w:customStyle="1" w:styleId="WW8Num2z7">
    <w:name w:val="WW8Num2z7"/>
    <w:rsid w:val="00435610"/>
  </w:style>
  <w:style w:type="character" w:customStyle="1" w:styleId="WW8Num2z8">
    <w:name w:val="WW8Num2z8"/>
    <w:rsid w:val="00435610"/>
  </w:style>
  <w:style w:type="character" w:customStyle="1" w:styleId="WW8Num3z0">
    <w:name w:val="WW8Num3z0"/>
    <w:rsid w:val="00435610"/>
    <w:rPr>
      <w:rFonts w:ascii="Symbol" w:hAnsi="Symbol"/>
      <w:sz w:val="28"/>
      <w:lang w:val="ru-RU"/>
    </w:rPr>
  </w:style>
  <w:style w:type="character" w:customStyle="1" w:styleId="WW8Num4z0">
    <w:name w:val="WW8Num4z0"/>
    <w:rsid w:val="00435610"/>
  </w:style>
  <w:style w:type="character" w:customStyle="1" w:styleId="WW8Num5z0">
    <w:name w:val="WW8Num5z0"/>
    <w:rsid w:val="00435610"/>
    <w:rPr>
      <w:b/>
      <w:i/>
      <w:sz w:val="28"/>
      <w:lang w:val="ru-RU"/>
    </w:rPr>
  </w:style>
  <w:style w:type="character" w:customStyle="1" w:styleId="WW8Num6z0">
    <w:name w:val="WW8Num6z0"/>
    <w:rsid w:val="00435610"/>
    <w:rPr>
      <w:sz w:val="28"/>
      <w:lang w:val="ru-RU"/>
    </w:rPr>
  </w:style>
  <w:style w:type="character" w:customStyle="1" w:styleId="WW8Num7z0">
    <w:name w:val="WW8Num7z0"/>
    <w:rsid w:val="00435610"/>
    <w:rPr>
      <w:b/>
      <w:i/>
      <w:sz w:val="28"/>
      <w:lang w:val="ru-RU"/>
    </w:rPr>
  </w:style>
  <w:style w:type="character" w:customStyle="1" w:styleId="WW8Num8z0">
    <w:name w:val="WW8Num8z0"/>
    <w:rsid w:val="00435610"/>
    <w:rPr>
      <w:rFonts w:ascii="Symbol" w:hAnsi="Symbol"/>
      <w:sz w:val="28"/>
      <w:lang w:val="ru-RU"/>
    </w:rPr>
  </w:style>
  <w:style w:type="character" w:customStyle="1" w:styleId="7">
    <w:name w:val="Основной шрифт абзаца7"/>
    <w:rsid w:val="00435610"/>
  </w:style>
  <w:style w:type="character" w:customStyle="1" w:styleId="WW8Num8z1">
    <w:name w:val="WW8Num8z1"/>
    <w:rsid w:val="00435610"/>
  </w:style>
  <w:style w:type="character" w:customStyle="1" w:styleId="WW8Num8z2">
    <w:name w:val="WW8Num8z2"/>
    <w:rsid w:val="00435610"/>
  </w:style>
  <w:style w:type="character" w:customStyle="1" w:styleId="WW8Num8z3">
    <w:name w:val="WW8Num8z3"/>
    <w:rsid w:val="00435610"/>
  </w:style>
  <w:style w:type="character" w:customStyle="1" w:styleId="WW8Num8z4">
    <w:name w:val="WW8Num8z4"/>
    <w:rsid w:val="00435610"/>
  </w:style>
  <w:style w:type="character" w:customStyle="1" w:styleId="WW8Num8z5">
    <w:name w:val="WW8Num8z5"/>
    <w:rsid w:val="00435610"/>
  </w:style>
  <w:style w:type="character" w:customStyle="1" w:styleId="WW8Num8z6">
    <w:name w:val="WW8Num8z6"/>
    <w:rsid w:val="00435610"/>
  </w:style>
  <w:style w:type="character" w:customStyle="1" w:styleId="WW8Num8z7">
    <w:name w:val="WW8Num8z7"/>
    <w:rsid w:val="00435610"/>
  </w:style>
  <w:style w:type="character" w:customStyle="1" w:styleId="WW8Num8z8">
    <w:name w:val="WW8Num8z8"/>
    <w:rsid w:val="00435610"/>
  </w:style>
  <w:style w:type="character" w:customStyle="1" w:styleId="WW8Num9z0">
    <w:name w:val="WW8Num9z0"/>
    <w:rsid w:val="00435610"/>
  </w:style>
  <w:style w:type="character" w:customStyle="1" w:styleId="WW8Num10z0">
    <w:name w:val="WW8Num10z0"/>
    <w:rsid w:val="00435610"/>
    <w:rPr>
      <w:rFonts w:ascii="Symbol" w:hAnsi="Symbol"/>
      <w:lang w:val="ru-RU"/>
    </w:rPr>
  </w:style>
  <w:style w:type="character" w:customStyle="1" w:styleId="6">
    <w:name w:val="Основной шрифт абзаца6"/>
    <w:rsid w:val="00435610"/>
  </w:style>
  <w:style w:type="character" w:customStyle="1" w:styleId="5">
    <w:name w:val="Основной шрифт абзаца5"/>
    <w:rsid w:val="00435610"/>
  </w:style>
  <w:style w:type="character" w:customStyle="1" w:styleId="WW8Num11z0">
    <w:name w:val="WW8Num11z0"/>
    <w:rsid w:val="00435610"/>
    <w:rPr>
      <w:rFonts w:ascii="Symbol" w:hAnsi="Symbol"/>
      <w:lang w:val="ru-RU"/>
    </w:rPr>
  </w:style>
  <w:style w:type="character" w:customStyle="1" w:styleId="WW8Num12z0">
    <w:name w:val="WW8Num12z0"/>
    <w:rsid w:val="00435610"/>
    <w:rPr>
      <w:rFonts w:ascii="Symbol" w:hAnsi="Symbol"/>
      <w:b/>
      <w:sz w:val="28"/>
      <w:lang w:val="ru-RU"/>
    </w:rPr>
  </w:style>
  <w:style w:type="character" w:customStyle="1" w:styleId="WW8Num12z1">
    <w:name w:val="WW8Num12z1"/>
    <w:rsid w:val="00435610"/>
  </w:style>
  <w:style w:type="character" w:customStyle="1" w:styleId="WW8Num12z3">
    <w:name w:val="WW8Num12z3"/>
    <w:rsid w:val="00435610"/>
  </w:style>
  <w:style w:type="character" w:customStyle="1" w:styleId="WW8Num12z4">
    <w:name w:val="WW8Num12z4"/>
    <w:rsid w:val="00435610"/>
  </w:style>
  <w:style w:type="character" w:customStyle="1" w:styleId="WW8Num12z5">
    <w:name w:val="WW8Num12z5"/>
    <w:rsid w:val="00435610"/>
  </w:style>
  <w:style w:type="character" w:customStyle="1" w:styleId="WW8Num12z6">
    <w:name w:val="WW8Num12z6"/>
    <w:rsid w:val="00435610"/>
  </w:style>
  <w:style w:type="character" w:customStyle="1" w:styleId="WW8Num12z7">
    <w:name w:val="WW8Num12z7"/>
    <w:rsid w:val="00435610"/>
  </w:style>
  <w:style w:type="character" w:customStyle="1" w:styleId="WW8Num12z8">
    <w:name w:val="WW8Num12z8"/>
    <w:rsid w:val="00435610"/>
  </w:style>
  <w:style w:type="character" w:customStyle="1" w:styleId="WW8Num13z0">
    <w:name w:val="WW8Num13z0"/>
    <w:rsid w:val="00435610"/>
    <w:rPr>
      <w:rFonts w:ascii="Symbol" w:hAnsi="Symbol"/>
      <w:lang w:val="ru-RU"/>
    </w:rPr>
  </w:style>
  <w:style w:type="character" w:customStyle="1" w:styleId="WW8Num14z0">
    <w:name w:val="WW8Num14z0"/>
    <w:rsid w:val="00435610"/>
    <w:rPr>
      <w:lang w:val="ru-RU"/>
    </w:rPr>
  </w:style>
  <w:style w:type="character" w:customStyle="1" w:styleId="WW8Num15z0">
    <w:name w:val="WW8Num15z0"/>
    <w:rsid w:val="00435610"/>
    <w:rPr>
      <w:b/>
      <w:sz w:val="28"/>
    </w:rPr>
  </w:style>
  <w:style w:type="character" w:customStyle="1" w:styleId="WW8Num15z1">
    <w:name w:val="WW8Num15z1"/>
    <w:rsid w:val="00435610"/>
  </w:style>
  <w:style w:type="character" w:customStyle="1" w:styleId="WW8Num15z2">
    <w:name w:val="WW8Num15z2"/>
    <w:rsid w:val="00435610"/>
  </w:style>
  <w:style w:type="character" w:customStyle="1" w:styleId="WW8Num15z3">
    <w:name w:val="WW8Num15z3"/>
    <w:rsid w:val="00435610"/>
  </w:style>
  <w:style w:type="character" w:customStyle="1" w:styleId="WW8Num15z4">
    <w:name w:val="WW8Num15z4"/>
    <w:rsid w:val="00435610"/>
  </w:style>
  <w:style w:type="character" w:customStyle="1" w:styleId="WW8Num15z5">
    <w:name w:val="WW8Num15z5"/>
    <w:rsid w:val="00435610"/>
  </w:style>
  <w:style w:type="character" w:customStyle="1" w:styleId="WW8Num15z6">
    <w:name w:val="WW8Num15z6"/>
    <w:rsid w:val="00435610"/>
  </w:style>
  <w:style w:type="character" w:customStyle="1" w:styleId="WW8Num15z7">
    <w:name w:val="WW8Num15z7"/>
    <w:rsid w:val="00435610"/>
  </w:style>
  <w:style w:type="character" w:customStyle="1" w:styleId="WW8Num15z8">
    <w:name w:val="WW8Num15z8"/>
    <w:rsid w:val="00435610"/>
  </w:style>
  <w:style w:type="character" w:customStyle="1" w:styleId="WW8Num16z0">
    <w:name w:val="WW8Num16z0"/>
    <w:rsid w:val="00435610"/>
    <w:rPr>
      <w:rFonts w:ascii="Symbol" w:hAnsi="Symbol"/>
      <w:sz w:val="28"/>
      <w:lang w:val="ru-RU"/>
    </w:rPr>
  </w:style>
  <w:style w:type="character" w:customStyle="1" w:styleId="WW8Num16z1">
    <w:name w:val="WW8Num16z1"/>
    <w:rsid w:val="00435610"/>
  </w:style>
  <w:style w:type="character" w:customStyle="1" w:styleId="WW8Num16z2">
    <w:name w:val="WW8Num16z2"/>
    <w:rsid w:val="00435610"/>
  </w:style>
  <w:style w:type="character" w:customStyle="1" w:styleId="WW8Num16z3">
    <w:name w:val="WW8Num16z3"/>
    <w:rsid w:val="00435610"/>
  </w:style>
  <w:style w:type="character" w:customStyle="1" w:styleId="WW8Num16z4">
    <w:name w:val="WW8Num16z4"/>
    <w:rsid w:val="00435610"/>
  </w:style>
  <w:style w:type="character" w:customStyle="1" w:styleId="WW8Num16z5">
    <w:name w:val="WW8Num16z5"/>
    <w:rsid w:val="00435610"/>
  </w:style>
  <w:style w:type="character" w:customStyle="1" w:styleId="WW8Num16z6">
    <w:name w:val="WW8Num16z6"/>
    <w:rsid w:val="00435610"/>
  </w:style>
  <w:style w:type="character" w:customStyle="1" w:styleId="WW8Num16z7">
    <w:name w:val="WW8Num16z7"/>
    <w:rsid w:val="00435610"/>
  </w:style>
  <w:style w:type="character" w:customStyle="1" w:styleId="WW8Num16z8">
    <w:name w:val="WW8Num16z8"/>
    <w:rsid w:val="00435610"/>
  </w:style>
  <w:style w:type="character" w:customStyle="1" w:styleId="41">
    <w:name w:val="Основной шрифт абзаца4"/>
    <w:rsid w:val="00435610"/>
  </w:style>
  <w:style w:type="character" w:customStyle="1" w:styleId="WW8Num9z1">
    <w:name w:val="WW8Num9z1"/>
    <w:rsid w:val="00435610"/>
  </w:style>
  <w:style w:type="character" w:customStyle="1" w:styleId="WW8Num9z2">
    <w:name w:val="WW8Num9z2"/>
    <w:rsid w:val="00435610"/>
  </w:style>
  <w:style w:type="character" w:customStyle="1" w:styleId="WW8Num9z3">
    <w:name w:val="WW8Num9z3"/>
    <w:rsid w:val="00435610"/>
  </w:style>
  <w:style w:type="character" w:customStyle="1" w:styleId="WW8Num9z4">
    <w:name w:val="WW8Num9z4"/>
    <w:rsid w:val="00435610"/>
  </w:style>
  <w:style w:type="character" w:customStyle="1" w:styleId="WW8Num9z5">
    <w:name w:val="WW8Num9z5"/>
    <w:rsid w:val="00435610"/>
  </w:style>
  <w:style w:type="character" w:customStyle="1" w:styleId="WW8Num9z6">
    <w:name w:val="WW8Num9z6"/>
    <w:rsid w:val="00435610"/>
  </w:style>
  <w:style w:type="character" w:customStyle="1" w:styleId="WW8Num9z7">
    <w:name w:val="WW8Num9z7"/>
    <w:rsid w:val="00435610"/>
  </w:style>
  <w:style w:type="character" w:customStyle="1" w:styleId="WW8Num9z8">
    <w:name w:val="WW8Num9z8"/>
    <w:rsid w:val="00435610"/>
  </w:style>
  <w:style w:type="character" w:customStyle="1" w:styleId="WW8Num14z1">
    <w:name w:val="WW8Num14z1"/>
    <w:rsid w:val="00435610"/>
  </w:style>
  <w:style w:type="character" w:customStyle="1" w:styleId="WW8Num14z2">
    <w:name w:val="WW8Num14z2"/>
    <w:rsid w:val="00435610"/>
  </w:style>
  <w:style w:type="character" w:customStyle="1" w:styleId="WW8Num14z3">
    <w:name w:val="WW8Num14z3"/>
    <w:rsid w:val="00435610"/>
  </w:style>
  <w:style w:type="character" w:customStyle="1" w:styleId="WW8Num14z4">
    <w:name w:val="WW8Num14z4"/>
    <w:rsid w:val="00435610"/>
  </w:style>
  <w:style w:type="character" w:customStyle="1" w:styleId="WW8Num14z5">
    <w:name w:val="WW8Num14z5"/>
    <w:rsid w:val="00435610"/>
  </w:style>
  <w:style w:type="character" w:customStyle="1" w:styleId="WW8Num14z6">
    <w:name w:val="WW8Num14z6"/>
    <w:rsid w:val="00435610"/>
  </w:style>
  <w:style w:type="character" w:customStyle="1" w:styleId="WW8Num14z7">
    <w:name w:val="WW8Num14z7"/>
    <w:rsid w:val="00435610"/>
  </w:style>
  <w:style w:type="character" w:customStyle="1" w:styleId="WW8Num14z8">
    <w:name w:val="WW8Num14z8"/>
    <w:rsid w:val="00435610"/>
  </w:style>
  <w:style w:type="character" w:customStyle="1" w:styleId="31">
    <w:name w:val="Основной шрифт абзаца3"/>
    <w:rsid w:val="00435610"/>
  </w:style>
  <w:style w:type="character" w:customStyle="1" w:styleId="WW8Num3z1">
    <w:name w:val="WW8Num3z1"/>
    <w:rsid w:val="00435610"/>
    <w:rPr>
      <w:rFonts w:ascii="Courier New" w:hAnsi="Courier New"/>
    </w:rPr>
  </w:style>
  <w:style w:type="character" w:customStyle="1" w:styleId="WW8Num3z2">
    <w:name w:val="WW8Num3z2"/>
    <w:rsid w:val="00435610"/>
    <w:rPr>
      <w:rFonts w:ascii="Wingdings" w:hAnsi="Wingdings"/>
    </w:rPr>
  </w:style>
  <w:style w:type="character" w:customStyle="1" w:styleId="21">
    <w:name w:val="Основной шрифт абзаца2"/>
    <w:rsid w:val="00435610"/>
  </w:style>
  <w:style w:type="character" w:customStyle="1" w:styleId="13">
    <w:name w:val="Основной шрифт абзаца1"/>
    <w:rsid w:val="00435610"/>
  </w:style>
  <w:style w:type="character" w:styleId="affff1">
    <w:name w:val="Hyperlink"/>
    <w:basedOn w:val="a0"/>
    <w:uiPriority w:val="99"/>
    <w:rsid w:val="00435610"/>
    <w:rPr>
      <w:rFonts w:cs="Times New Roman"/>
      <w:color w:val="000080"/>
      <w:u w:val="single"/>
    </w:rPr>
  </w:style>
  <w:style w:type="character" w:customStyle="1" w:styleId="affff2">
    <w:name w:val="Символ нумерации"/>
    <w:rsid w:val="00435610"/>
  </w:style>
  <w:style w:type="character" w:customStyle="1" w:styleId="affff3">
    <w:name w:val="Текст выноски Знак"/>
    <w:rsid w:val="00435610"/>
    <w:rPr>
      <w:rFonts w:ascii="Tahoma" w:hAnsi="Tahoma"/>
      <w:sz w:val="16"/>
    </w:rPr>
  </w:style>
  <w:style w:type="character" w:customStyle="1" w:styleId="affff4">
    <w:name w:val="Маркеры списка"/>
    <w:rsid w:val="00435610"/>
    <w:rPr>
      <w:rFonts w:ascii="OpenSymbol" w:hAnsi="OpenSymbol"/>
    </w:rPr>
  </w:style>
  <w:style w:type="paragraph" w:styleId="affff5">
    <w:name w:val="Body Text"/>
    <w:basedOn w:val="a"/>
    <w:link w:val="affff6"/>
    <w:uiPriority w:val="99"/>
    <w:rsid w:val="00435610"/>
    <w:pPr>
      <w:suppressAutoHyphens/>
      <w:autoSpaceDE/>
      <w:autoSpaceDN/>
      <w:adjustRightInd/>
      <w:spacing w:after="120"/>
      <w:ind w:firstLine="0"/>
      <w:jc w:val="left"/>
    </w:pPr>
    <w:rPr>
      <w:rFonts w:ascii="Times New Roman" w:hAnsi="Times New Roman" w:cs="Times New Roman"/>
      <w:kern w:val="1"/>
      <w:lang w:eastAsia="ar-SA"/>
    </w:rPr>
  </w:style>
  <w:style w:type="character" w:customStyle="1" w:styleId="affff6">
    <w:name w:val="Основной текст Знак"/>
    <w:basedOn w:val="a0"/>
    <w:link w:val="affff5"/>
    <w:uiPriority w:val="99"/>
    <w:locked/>
    <w:rsid w:val="00435610"/>
    <w:rPr>
      <w:rFonts w:ascii="Times New Roman" w:hAnsi="Times New Roman" w:cs="Times New Roman"/>
      <w:kern w:val="1"/>
      <w:sz w:val="24"/>
      <w:szCs w:val="24"/>
      <w:lang w:eastAsia="ar-SA" w:bidi="ar-SA"/>
    </w:rPr>
  </w:style>
  <w:style w:type="paragraph" w:styleId="affff7">
    <w:name w:val="List"/>
    <w:basedOn w:val="affff5"/>
    <w:uiPriority w:val="99"/>
    <w:rsid w:val="00435610"/>
    <w:rPr>
      <w:rFonts w:cs="Mangal"/>
    </w:rPr>
  </w:style>
  <w:style w:type="paragraph" w:customStyle="1" w:styleId="70">
    <w:name w:val="Название7"/>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71">
    <w:name w:val="Указатель7"/>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60">
    <w:name w:val="Название6"/>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61">
    <w:name w:val="Указатель6"/>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50">
    <w:name w:val="Название5"/>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51">
    <w:name w:val="Указатель5"/>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42">
    <w:name w:val="Название4"/>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43">
    <w:name w:val="Указатель4"/>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32">
    <w:name w:val="Название3"/>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33">
    <w:name w:val="Указатель3"/>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22">
    <w:name w:val="Название2"/>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23">
    <w:name w:val="Указатель2"/>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14">
    <w:name w:val="Название1"/>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15">
    <w:name w:val="Указатель1"/>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affff8">
    <w:name w:val="Знак"/>
    <w:basedOn w:val="a"/>
    <w:rsid w:val="00435610"/>
    <w:pPr>
      <w:widowControl/>
      <w:autoSpaceDE/>
      <w:autoSpaceDN/>
      <w:adjustRightInd/>
      <w:spacing w:after="160" w:line="240" w:lineRule="exact"/>
      <w:ind w:firstLine="0"/>
      <w:jc w:val="left"/>
    </w:pPr>
    <w:rPr>
      <w:rFonts w:ascii="Verdana" w:hAnsi="Verdana" w:cs="Verdana"/>
      <w:kern w:val="1"/>
      <w:sz w:val="20"/>
      <w:szCs w:val="20"/>
      <w:lang w:val="en-US" w:eastAsia="ar-SA"/>
    </w:rPr>
  </w:style>
  <w:style w:type="paragraph" w:customStyle="1" w:styleId="affff9">
    <w:name w:val="Содержимое таблицы"/>
    <w:basedOn w:val="a"/>
    <w:rsid w:val="00435610"/>
    <w:pPr>
      <w:suppressLineNumbers/>
      <w:suppressAutoHyphens/>
      <w:autoSpaceDE/>
      <w:autoSpaceDN/>
      <w:adjustRightInd/>
      <w:ind w:firstLine="0"/>
      <w:jc w:val="left"/>
    </w:pPr>
    <w:rPr>
      <w:rFonts w:ascii="Times New Roman" w:hAnsi="Times New Roman" w:cs="Times New Roman"/>
      <w:kern w:val="1"/>
      <w:lang w:eastAsia="ar-SA"/>
    </w:rPr>
  </w:style>
  <w:style w:type="paragraph" w:customStyle="1" w:styleId="affffa">
    <w:name w:val="Заголовок таблицы"/>
    <w:basedOn w:val="affff9"/>
    <w:rsid w:val="00435610"/>
    <w:pPr>
      <w:jc w:val="center"/>
    </w:pPr>
    <w:rPr>
      <w:b/>
      <w:bCs/>
    </w:rPr>
  </w:style>
  <w:style w:type="paragraph" w:customStyle="1" w:styleId="310">
    <w:name w:val="Основной текст 31"/>
    <w:basedOn w:val="a"/>
    <w:rsid w:val="00435610"/>
    <w:pPr>
      <w:widowControl/>
      <w:tabs>
        <w:tab w:val="left" w:pos="2660"/>
      </w:tabs>
      <w:suppressAutoHyphens/>
      <w:autoSpaceDE/>
      <w:autoSpaceDN/>
      <w:adjustRightInd/>
      <w:ind w:firstLine="0"/>
    </w:pPr>
    <w:rPr>
      <w:rFonts w:ascii="Times New Roman" w:hAnsi="Times New Roman" w:cs="Times New Roman"/>
      <w:kern w:val="1"/>
      <w:sz w:val="28"/>
      <w:szCs w:val="20"/>
      <w:lang w:eastAsia="ar-SA"/>
    </w:rPr>
  </w:style>
  <w:style w:type="paragraph" w:styleId="affffb">
    <w:name w:val="Balloon Text"/>
    <w:basedOn w:val="a"/>
    <w:link w:val="16"/>
    <w:uiPriority w:val="99"/>
    <w:rsid w:val="00435610"/>
    <w:pPr>
      <w:autoSpaceDN/>
      <w:adjustRightInd/>
    </w:pPr>
    <w:rPr>
      <w:rFonts w:ascii="Tahoma" w:hAnsi="Tahoma" w:cs="Times New Roman"/>
      <w:kern w:val="1"/>
      <w:sz w:val="16"/>
      <w:szCs w:val="16"/>
      <w:lang w:eastAsia="ar-SA"/>
    </w:rPr>
  </w:style>
  <w:style w:type="character" w:customStyle="1" w:styleId="16">
    <w:name w:val="Текст выноски Знак1"/>
    <w:basedOn w:val="a0"/>
    <w:link w:val="affffb"/>
    <w:uiPriority w:val="99"/>
    <w:locked/>
    <w:rsid w:val="00435610"/>
    <w:rPr>
      <w:rFonts w:ascii="Tahoma" w:hAnsi="Tahoma" w:cs="Times New Roman"/>
      <w:kern w:val="1"/>
      <w:sz w:val="16"/>
      <w:szCs w:val="16"/>
      <w:lang w:eastAsia="ar-SA" w:bidi="ar-SA"/>
    </w:rPr>
  </w:style>
  <w:style w:type="table" w:styleId="affffc">
    <w:name w:val="Table Grid"/>
    <w:basedOn w:val="a1"/>
    <w:uiPriority w:val="59"/>
    <w:rsid w:val="00435610"/>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4">
    <w:name w:val="Body Text Indent 2"/>
    <w:basedOn w:val="a"/>
    <w:link w:val="25"/>
    <w:uiPriority w:val="99"/>
    <w:unhideWhenUsed/>
    <w:rsid w:val="00435610"/>
    <w:pPr>
      <w:widowControl/>
      <w:autoSpaceDE/>
      <w:autoSpaceDN/>
      <w:adjustRightInd/>
      <w:spacing w:after="120" w:line="480" w:lineRule="auto"/>
      <w:ind w:left="283" w:firstLine="0"/>
      <w:jc w:val="left"/>
    </w:pPr>
    <w:rPr>
      <w:rFonts w:ascii="Calibri" w:hAnsi="Calibri" w:cs="Times New Roman"/>
      <w:sz w:val="22"/>
      <w:szCs w:val="22"/>
      <w:lang w:eastAsia="en-US"/>
    </w:rPr>
  </w:style>
  <w:style w:type="character" w:customStyle="1" w:styleId="25">
    <w:name w:val="Основной текст с отступом 2 Знак"/>
    <w:basedOn w:val="a0"/>
    <w:link w:val="24"/>
    <w:uiPriority w:val="99"/>
    <w:locked/>
    <w:rsid w:val="00435610"/>
    <w:rPr>
      <w:rFonts w:ascii="Calibri" w:hAnsi="Calibri" w:cs="Times New Roman"/>
      <w:lang w:eastAsia="en-US"/>
    </w:rPr>
  </w:style>
  <w:style w:type="character" w:customStyle="1" w:styleId="212">
    <w:name w:val="Заголовок №2 + 12"/>
    <w:aliases w:val="5 pt,Не полужирный,Интервал 0 pt"/>
    <w:uiPriority w:val="99"/>
    <w:rsid w:val="00435610"/>
    <w:rPr>
      <w:b/>
      <w:spacing w:val="0"/>
      <w:sz w:val="25"/>
      <w:shd w:val="clear" w:color="auto" w:fill="FFFFFF"/>
    </w:rPr>
  </w:style>
  <w:style w:type="paragraph" w:styleId="affffd">
    <w:name w:val="Body Text Indent"/>
    <w:basedOn w:val="a"/>
    <w:link w:val="affffe"/>
    <w:uiPriority w:val="99"/>
    <w:rsid w:val="00435610"/>
    <w:pPr>
      <w:spacing w:after="120"/>
      <w:ind w:left="283"/>
    </w:pPr>
    <w:rPr>
      <w:rFonts w:ascii="Times New Roman" w:hAnsi="Times New Roman" w:cs="Times New Roman"/>
      <w:color w:val="000000"/>
      <w:sz w:val="28"/>
      <w:szCs w:val="28"/>
    </w:rPr>
  </w:style>
  <w:style w:type="character" w:customStyle="1" w:styleId="affffe">
    <w:name w:val="Основной текст с отступом Знак"/>
    <w:basedOn w:val="a0"/>
    <w:link w:val="affffd"/>
    <w:uiPriority w:val="99"/>
    <w:locked/>
    <w:rsid w:val="00435610"/>
    <w:rPr>
      <w:rFonts w:ascii="Times New Roman" w:hAnsi="Times New Roman" w:cs="Times New Roman"/>
      <w:color w:val="000000"/>
      <w:sz w:val="28"/>
      <w:szCs w:val="28"/>
    </w:rPr>
  </w:style>
  <w:style w:type="paragraph" w:styleId="afffff">
    <w:name w:val="header"/>
    <w:basedOn w:val="a"/>
    <w:link w:val="afffff0"/>
    <w:uiPriority w:val="99"/>
    <w:unhideWhenUsed/>
    <w:rsid w:val="00435610"/>
    <w:pPr>
      <w:widowControl/>
      <w:tabs>
        <w:tab w:val="center" w:pos="4677"/>
        <w:tab w:val="right" w:pos="9355"/>
      </w:tabs>
      <w:autoSpaceDE/>
      <w:autoSpaceDN/>
      <w:adjustRightInd/>
      <w:spacing w:after="200" w:line="276" w:lineRule="auto"/>
      <w:ind w:firstLine="0"/>
      <w:jc w:val="left"/>
    </w:pPr>
    <w:rPr>
      <w:rFonts w:ascii="Calibri" w:hAnsi="Calibri" w:cs="Times New Roman"/>
      <w:sz w:val="22"/>
      <w:szCs w:val="22"/>
      <w:lang w:eastAsia="en-US"/>
    </w:rPr>
  </w:style>
  <w:style w:type="character" w:customStyle="1" w:styleId="afffff0">
    <w:name w:val="Верхний колонтитул Знак"/>
    <w:basedOn w:val="a0"/>
    <w:link w:val="afffff"/>
    <w:uiPriority w:val="99"/>
    <w:locked/>
    <w:rsid w:val="00435610"/>
    <w:rPr>
      <w:rFonts w:ascii="Calibri" w:hAnsi="Calibri" w:cs="Times New Roman"/>
      <w:lang w:eastAsia="en-US"/>
    </w:rPr>
  </w:style>
  <w:style w:type="paragraph" w:styleId="afffff1">
    <w:name w:val="footer"/>
    <w:basedOn w:val="a"/>
    <w:link w:val="afffff2"/>
    <w:uiPriority w:val="99"/>
    <w:unhideWhenUsed/>
    <w:rsid w:val="00435610"/>
    <w:pPr>
      <w:widowControl/>
      <w:tabs>
        <w:tab w:val="center" w:pos="4677"/>
        <w:tab w:val="right" w:pos="9355"/>
      </w:tabs>
      <w:autoSpaceDE/>
      <w:autoSpaceDN/>
      <w:adjustRightInd/>
      <w:spacing w:after="200" w:line="276" w:lineRule="auto"/>
      <w:ind w:firstLine="0"/>
      <w:jc w:val="left"/>
    </w:pPr>
    <w:rPr>
      <w:rFonts w:ascii="Calibri" w:hAnsi="Calibri" w:cs="Times New Roman"/>
      <w:sz w:val="22"/>
      <w:szCs w:val="22"/>
      <w:lang w:eastAsia="en-US"/>
    </w:rPr>
  </w:style>
  <w:style w:type="character" w:customStyle="1" w:styleId="afffff2">
    <w:name w:val="Нижний колонтитул Знак"/>
    <w:basedOn w:val="a0"/>
    <w:link w:val="afffff1"/>
    <w:uiPriority w:val="99"/>
    <w:locked/>
    <w:rsid w:val="00435610"/>
    <w:rPr>
      <w:rFonts w:ascii="Calibri" w:hAnsi="Calibri" w:cs="Times New Roman"/>
      <w:lang w:eastAsia="en-US"/>
    </w:rPr>
  </w:style>
  <w:style w:type="paragraph" w:customStyle="1" w:styleId="msonormalbullet2gif">
    <w:name w:val="msonormalbullet2.gif"/>
    <w:basedOn w:val="a"/>
    <w:rsid w:val="0043561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tyle16">
    <w:name w:val="Style16"/>
    <w:basedOn w:val="a"/>
    <w:uiPriority w:val="99"/>
    <w:rsid w:val="00331A72"/>
    <w:pPr>
      <w:spacing w:line="329" w:lineRule="exact"/>
      <w:ind w:firstLine="0"/>
    </w:pPr>
    <w:rPr>
      <w:rFonts w:ascii="Times New Roman" w:eastAsia="Times New Roman" w:hAnsi="Times New Roman" w:cs="Times New Roman"/>
    </w:rPr>
  </w:style>
  <w:style w:type="character" w:customStyle="1" w:styleId="WW8Num11z7">
    <w:name w:val="WW8Num11z7"/>
    <w:rsid w:val="002173B6"/>
  </w:style>
  <w:style w:type="character" w:styleId="afffff3">
    <w:name w:val="FollowedHyperlink"/>
    <w:basedOn w:val="a0"/>
    <w:uiPriority w:val="99"/>
    <w:semiHidden/>
    <w:unhideWhenUsed/>
    <w:rsid w:val="00CE7839"/>
    <w:rPr>
      <w:color w:val="800080"/>
      <w:u w:val="single"/>
    </w:rPr>
  </w:style>
  <w:style w:type="paragraph" w:customStyle="1" w:styleId="font0">
    <w:name w:val="font0"/>
    <w:basedOn w:val="a"/>
    <w:rsid w:val="00CE7839"/>
    <w:pPr>
      <w:widowControl/>
      <w:autoSpaceDE/>
      <w:autoSpaceDN/>
      <w:adjustRightInd/>
      <w:spacing w:before="100" w:beforeAutospacing="1" w:after="100" w:afterAutospacing="1"/>
      <w:ind w:firstLine="0"/>
      <w:jc w:val="left"/>
    </w:pPr>
    <w:rPr>
      <w:rFonts w:ascii="Calibri" w:eastAsia="Times New Roman" w:hAnsi="Calibri" w:cs="Calibri"/>
      <w:color w:val="000000"/>
      <w:sz w:val="22"/>
      <w:szCs w:val="22"/>
    </w:rPr>
  </w:style>
  <w:style w:type="paragraph" w:customStyle="1" w:styleId="font5">
    <w:name w:val="font5"/>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font6">
    <w:name w:val="font6"/>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color w:val="000000"/>
    </w:rPr>
  </w:style>
  <w:style w:type="paragraph" w:customStyle="1" w:styleId="font7">
    <w:name w:val="font7"/>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u w:val="single"/>
    </w:rPr>
  </w:style>
  <w:style w:type="paragraph" w:customStyle="1" w:styleId="font8">
    <w:name w:val="font8"/>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b/>
      <w:bCs/>
      <w:color w:val="000000"/>
      <w:sz w:val="28"/>
      <w:szCs w:val="28"/>
      <w:u w:val="single"/>
    </w:rPr>
  </w:style>
  <w:style w:type="paragraph" w:customStyle="1" w:styleId="xl63">
    <w:name w:val="xl63"/>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4">
    <w:name w:val="xl64"/>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5">
    <w:name w:val="xl65"/>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6">
    <w:name w:val="xl66"/>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7">
    <w:name w:val="xl6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8">
    <w:name w:val="xl6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9">
    <w:name w:val="xl6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70">
    <w:name w:val="xl7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1">
    <w:name w:val="xl71"/>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2">
    <w:name w:val="xl72"/>
    <w:basedOn w:val="a"/>
    <w:rsid w:val="00CE783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73">
    <w:name w:val="xl73"/>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4">
    <w:name w:val="xl74"/>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5">
    <w:name w:val="xl75"/>
    <w:basedOn w:val="a"/>
    <w:rsid w:val="00CE7839"/>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6">
    <w:name w:val="xl76"/>
    <w:basedOn w:val="a"/>
    <w:rsid w:val="00CE7839"/>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77">
    <w:name w:val="xl77"/>
    <w:basedOn w:val="a"/>
    <w:rsid w:val="00CE7839"/>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78">
    <w:name w:val="xl7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9">
    <w:name w:val="xl7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0">
    <w:name w:val="xl8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8"/>
      <w:szCs w:val="28"/>
    </w:rPr>
  </w:style>
  <w:style w:type="paragraph" w:customStyle="1" w:styleId="xl81">
    <w:name w:val="xl81"/>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2">
    <w:name w:val="xl82"/>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3">
    <w:name w:val="xl83"/>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4">
    <w:name w:val="xl84"/>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5">
    <w:name w:val="xl85"/>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86">
    <w:name w:val="xl86"/>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87">
    <w:name w:val="xl8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8">
    <w:name w:val="xl88"/>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9">
    <w:name w:val="xl89"/>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90">
    <w:name w:val="xl9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91">
    <w:name w:val="xl91"/>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2">
    <w:name w:val="xl92"/>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3">
    <w:name w:val="xl93"/>
    <w:basedOn w:val="a"/>
    <w:rsid w:val="00CE7839"/>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4">
    <w:name w:val="xl94"/>
    <w:basedOn w:val="a"/>
    <w:rsid w:val="00CE7839"/>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5">
    <w:name w:val="xl95"/>
    <w:basedOn w:val="a"/>
    <w:rsid w:val="00CE7839"/>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6">
    <w:name w:val="xl96"/>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7">
    <w:name w:val="xl9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8">
    <w:name w:val="xl9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8"/>
      <w:szCs w:val="28"/>
    </w:rPr>
  </w:style>
  <w:style w:type="paragraph" w:customStyle="1" w:styleId="xl99">
    <w:name w:val="xl9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00">
    <w:name w:val="xl100"/>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1">
    <w:name w:val="xl101"/>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2">
    <w:name w:val="xl102"/>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3">
    <w:name w:val="xl103"/>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4">
    <w:name w:val="xl104"/>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5">
    <w:name w:val="xl105"/>
    <w:basedOn w:val="a"/>
    <w:rsid w:val="00EC0007"/>
    <w:pPr>
      <w:widowControl/>
      <w:pBdr>
        <w:top w:val="single" w:sz="4" w:space="0" w:color="auto"/>
        <w:left w:val="single" w:sz="4" w:space="0" w:color="auto"/>
        <w:right w:val="single" w:sz="4" w:space="0" w:color="auto"/>
      </w:pBdr>
      <w:shd w:val="clear" w:color="FFFFCC"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06">
    <w:name w:val="xl106"/>
    <w:basedOn w:val="a"/>
    <w:rsid w:val="00EC0007"/>
    <w:pPr>
      <w:widowControl/>
      <w:shd w:val="clear" w:color="FFFFCC" w:fill="FFFFFF"/>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07">
    <w:name w:val="xl107"/>
    <w:basedOn w:val="a"/>
    <w:rsid w:val="00EC0007"/>
    <w:pPr>
      <w:widowControl/>
      <w:pBdr>
        <w:top w:val="single" w:sz="4" w:space="0" w:color="auto"/>
        <w:left w:val="single" w:sz="4" w:space="0" w:color="auto"/>
        <w:bottom w:val="single" w:sz="4" w:space="0" w:color="auto"/>
        <w:right w:val="single" w:sz="4" w:space="0" w:color="auto"/>
      </w:pBdr>
      <w:shd w:val="clear" w:color="FFFF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08">
    <w:name w:val="xl108"/>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09">
    <w:name w:val="xl109"/>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0">
    <w:name w:val="xl110"/>
    <w:basedOn w:val="a"/>
    <w:rsid w:val="00EC0007"/>
    <w:pPr>
      <w:widowControl/>
      <w:pBdr>
        <w:top w:val="single" w:sz="4" w:space="0" w:color="auto"/>
        <w:left w:val="single" w:sz="4" w:space="0" w:color="auto"/>
        <w:bottom w:val="single" w:sz="4" w:space="0" w:color="auto"/>
        <w:right w:val="single" w:sz="4" w:space="0" w:color="auto"/>
      </w:pBdr>
      <w:shd w:val="clear" w:color="FFFFCC"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11">
    <w:name w:val="xl111"/>
    <w:basedOn w:val="a"/>
    <w:rsid w:val="00EC0007"/>
    <w:pPr>
      <w:widowControl/>
      <w:pBdr>
        <w:top w:val="single" w:sz="4" w:space="0" w:color="auto"/>
        <w:left w:val="single" w:sz="4" w:space="0" w:color="auto"/>
        <w:bottom w:val="single" w:sz="4" w:space="0" w:color="auto"/>
        <w:right w:val="single" w:sz="4" w:space="0" w:color="auto"/>
      </w:pBdr>
      <w:shd w:val="clear" w:color="FFFFCC"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2">
    <w:name w:val="xl112"/>
    <w:basedOn w:val="a"/>
    <w:rsid w:val="00EC0007"/>
    <w:pPr>
      <w:widowControl/>
      <w:pBdr>
        <w:top w:val="single" w:sz="4" w:space="0" w:color="auto"/>
        <w:left w:val="single" w:sz="4" w:space="0" w:color="auto"/>
        <w:bottom w:val="single" w:sz="4" w:space="0" w:color="auto"/>
        <w:right w:val="single" w:sz="4" w:space="0" w:color="auto"/>
      </w:pBdr>
      <w:shd w:val="clear" w:color="FFFF00"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3">
    <w:name w:val="xl113"/>
    <w:basedOn w:val="a"/>
    <w:rsid w:val="00EC0007"/>
    <w:pPr>
      <w:widowControl/>
      <w:pBdr>
        <w:top w:val="single" w:sz="4" w:space="0" w:color="auto"/>
        <w:left w:val="single" w:sz="4" w:space="0" w:color="auto"/>
        <w:bottom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14">
    <w:name w:val="xl114"/>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color w:val="000000"/>
    </w:rPr>
  </w:style>
  <w:style w:type="paragraph" w:customStyle="1" w:styleId="xl115">
    <w:name w:val="xl115"/>
    <w:basedOn w:val="a"/>
    <w:rsid w:val="00EC0007"/>
    <w:pPr>
      <w:widowControl/>
      <w:pBdr>
        <w:top w:val="single" w:sz="4" w:space="0" w:color="auto"/>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6">
    <w:name w:val="xl116"/>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17">
    <w:name w:val="xl117"/>
    <w:basedOn w:val="a"/>
    <w:rsid w:val="00EC000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18">
    <w:name w:val="xl118"/>
    <w:basedOn w:val="a"/>
    <w:rsid w:val="00EC0007"/>
    <w:pPr>
      <w:widowControl/>
      <w:pBdr>
        <w:top w:val="single" w:sz="4" w:space="0" w:color="auto"/>
        <w:left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9">
    <w:name w:val="xl119"/>
    <w:basedOn w:val="a"/>
    <w:rsid w:val="00EC0007"/>
    <w:pPr>
      <w:widowControl/>
      <w:pBdr>
        <w:left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20">
    <w:name w:val="xl120"/>
    <w:basedOn w:val="a"/>
    <w:rsid w:val="00EC0007"/>
    <w:pPr>
      <w:widowControl/>
      <w:pBdr>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21">
    <w:name w:val="xl121"/>
    <w:basedOn w:val="a"/>
    <w:rsid w:val="00EC000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2">
    <w:name w:val="xl122"/>
    <w:basedOn w:val="a"/>
    <w:rsid w:val="00EC0007"/>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3">
    <w:name w:val="xl123"/>
    <w:basedOn w:val="a"/>
    <w:rsid w:val="00EC000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4">
    <w:name w:val="xl124"/>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color w:val="000000"/>
    </w:rPr>
  </w:style>
  <w:style w:type="paragraph" w:customStyle="1" w:styleId="xl125">
    <w:name w:val="xl125"/>
    <w:basedOn w:val="a"/>
    <w:rsid w:val="00EC0007"/>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6">
    <w:name w:val="xl126"/>
    <w:basedOn w:val="a"/>
    <w:rsid w:val="00EC0007"/>
    <w:pPr>
      <w:widowControl/>
      <w:pBdr>
        <w:top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7">
    <w:name w:val="xl127"/>
    <w:basedOn w:val="a"/>
    <w:rsid w:val="00EC000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8">
    <w:name w:val="xl128"/>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9">
    <w:name w:val="xl129"/>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font9">
    <w:name w:val="font9"/>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rPr>
  </w:style>
  <w:style w:type="paragraph" w:customStyle="1" w:styleId="font10">
    <w:name w:val="font10"/>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sz w:val="28"/>
      <w:szCs w:val="28"/>
    </w:rPr>
  </w:style>
  <w:style w:type="paragraph" w:customStyle="1" w:styleId="font11">
    <w:name w:val="font11"/>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u w:val="single"/>
    </w:rPr>
  </w:style>
  <w:style w:type="paragraph" w:customStyle="1" w:styleId="font12">
    <w:name w:val="font12"/>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color w:val="000000"/>
      <w:sz w:val="28"/>
      <w:szCs w:val="28"/>
      <w:u w:val="single"/>
    </w:rPr>
  </w:style>
  <w:style w:type="paragraph" w:customStyle="1" w:styleId="xl130">
    <w:name w:val="xl130"/>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1">
    <w:name w:val="xl131"/>
    <w:basedOn w:val="a"/>
    <w:rsid w:val="0021323C"/>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2">
    <w:name w:val="xl132"/>
    <w:basedOn w:val="a"/>
    <w:rsid w:val="0021323C"/>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3">
    <w:name w:val="xl133"/>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4">
    <w:name w:val="xl134"/>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B050"/>
    </w:rPr>
  </w:style>
  <w:style w:type="character" w:customStyle="1" w:styleId="WW8Num10z7">
    <w:name w:val="WW8Num10z7"/>
    <w:rsid w:val="001B50DB"/>
  </w:style>
  <w:style w:type="paragraph" w:customStyle="1" w:styleId="xl135">
    <w:name w:val="xl135"/>
    <w:basedOn w:val="a"/>
    <w:rsid w:val="00A05B82"/>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6">
    <w:name w:val="xl136"/>
    <w:basedOn w:val="a"/>
    <w:rsid w:val="00A05B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37">
    <w:name w:val="xl137"/>
    <w:basedOn w:val="a"/>
    <w:rsid w:val="00A05B82"/>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8">
    <w:name w:val="xl138"/>
    <w:basedOn w:val="a"/>
    <w:rsid w:val="00A05B82"/>
    <w:pPr>
      <w:widowControl/>
      <w:pBdr>
        <w:left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39">
    <w:name w:val="xl139"/>
    <w:basedOn w:val="a"/>
    <w:rsid w:val="00A05B82"/>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40">
    <w:name w:val="xl140"/>
    <w:basedOn w:val="a"/>
    <w:rsid w:val="00A05B82"/>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1">
    <w:name w:val="xl141"/>
    <w:basedOn w:val="a"/>
    <w:rsid w:val="00A05B82"/>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2">
    <w:name w:val="xl142"/>
    <w:basedOn w:val="a"/>
    <w:rsid w:val="00F7096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msonormal0">
    <w:name w:val="msonormal"/>
    <w:basedOn w:val="a"/>
    <w:rsid w:val="008E2E5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43">
    <w:name w:val="xl143"/>
    <w:basedOn w:val="a"/>
    <w:rsid w:val="00E44F46"/>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6"/>
      <w:szCs w:val="36"/>
    </w:rPr>
  </w:style>
  <w:style w:type="paragraph" w:customStyle="1" w:styleId="xl144">
    <w:name w:val="xl144"/>
    <w:basedOn w:val="a"/>
    <w:rsid w:val="00E44F46"/>
    <w:pPr>
      <w:widowControl/>
      <w:pBdr>
        <w:top w:val="single" w:sz="4" w:space="0" w:color="auto"/>
        <w:left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5">
    <w:name w:val="xl145"/>
    <w:basedOn w:val="a"/>
    <w:rsid w:val="00E44F46"/>
    <w:pPr>
      <w:widowControl/>
      <w:pBdr>
        <w:left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6">
    <w:name w:val="xl146"/>
    <w:basedOn w:val="a"/>
    <w:rsid w:val="00E44F46"/>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7">
    <w:name w:val="xl147"/>
    <w:basedOn w:val="a"/>
    <w:rsid w:val="00E44F4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48">
    <w:name w:val="xl148"/>
    <w:basedOn w:val="a"/>
    <w:rsid w:val="00E44F46"/>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49">
    <w:name w:val="xl149"/>
    <w:basedOn w:val="a"/>
    <w:rsid w:val="00E44F46"/>
    <w:pPr>
      <w:widowControl/>
      <w:autoSpaceDE/>
      <w:autoSpaceDN/>
      <w:adjustRightInd/>
      <w:spacing w:before="100" w:beforeAutospacing="1" w:after="100" w:afterAutospacing="1"/>
      <w:ind w:firstLine="0"/>
      <w:jc w:val="left"/>
    </w:pPr>
    <w:rPr>
      <w:rFonts w:ascii="Times New Roman" w:eastAsia="Times New Roman" w:hAnsi="Times New Roman" w:cs="Times New Roman"/>
      <w:b/>
      <w:bCs/>
    </w:rPr>
  </w:style>
  <w:style w:type="paragraph" w:customStyle="1" w:styleId="xl150">
    <w:name w:val="xl150"/>
    <w:basedOn w:val="a"/>
    <w:rsid w:val="00E44F4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1">
    <w:name w:val="xl151"/>
    <w:basedOn w:val="a"/>
    <w:rsid w:val="00E44F46"/>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2">
    <w:name w:val="xl152"/>
    <w:basedOn w:val="a"/>
    <w:rsid w:val="00E44F4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3">
    <w:name w:val="xl153"/>
    <w:basedOn w:val="a"/>
    <w:rsid w:val="00E44F46"/>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54">
    <w:name w:val="xl154"/>
    <w:basedOn w:val="a"/>
    <w:rsid w:val="00E44F4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5">
    <w:name w:val="xl155"/>
    <w:basedOn w:val="a"/>
    <w:rsid w:val="00E44F46"/>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56">
    <w:name w:val="xl156"/>
    <w:basedOn w:val="a"/>
    <w:rsid w:val="00E44F46"/>
    <w:pPr>
      <w:widowControl/>
      <w:pBdr>
        <w:left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57">
    <w:name w:val="xl157"/>
    <w:basedOn w:val="a"/>
    <w:rsid w:val="00E44F46"/>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58">
    <w:name w:val="xl158"/>
    <w:basedOn w:val="a"/>
    <w:rsid w:val="00E44F4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59">
    <w:name w:val="xl159"/>
    <w:basedOn w:val="a"/>
    <w:rsid w:val="00E44F46"/>
    <w:pPr>
      <w:widowControl/>
      <w:pBdr>
        <w:top w:val="single" w:sz="4" w:space="0" w:color="auto"/>
        <w:lef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0">
    <w:name w:val="xl160"/>
    <w:basedOn w:val="a"/>
    <w:rsid w:val="00E44F46"/>
    <w:pPr>
      <w:widowControl/>
      <w:pBdr>
        <w:lef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1">
    <w:name w:val="xl161"/>
    <w:basedOn w:val="a"/>
    <w:rsid w:val="00E44F46"/>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2">
    <w:name w:val="xl162"/>
    <w:basedOn w:val="a"/>
    <w:rsid w:val="00E44F46"/>
    <w:pPr>
      <w:widowControl/>
      <w:pBdr>
        <w:left w:val="single" w:sz="4" w:space="0" w:color="auto"/>
        <w:bottom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4652">
      <w:bodyDiv w:val="1"/>
      <w:marLeft w:val="0"/>
      <w:marRight w:val="0"/>
      <w:marTop w:val="0"/>
      <w:marBottom w:val="0"/>
      <w:divBdr>
        <w:top w:val="none" w:sz="0" w:space="0" w:color="auto"/>
        <w:left w:val="none" w:sz="0" w:space="0" w:color="auto"/>
        <w:bottom w:val="none" w:sz="0" w:space="0" w:color="auto"/>
        <w:right w:val="none" w:sz="0" w:space="0" w:color="auto"/>
      </w:divBdr>
    </w:div>
    <w:div w:id="38676295">
      <w:bodyDiv w:val="1"/>
      <w:marLeft w:val="0"/>
      <w:marRight w:val="0"/>
      <w:marTop w:val="0"/>
      <w:marBottom w:val="0"/>
      <w:divBdr>
        <w:top w:val="none" w:sz="0" w:space="0" w:color="auto"/>
        <w:left w:val="none" w:sz="0" w:space="0" w:color="auto"/>
        <w:bottom w:val="none" w:sz="0" w:space="0" w:color="auto"/>
        <w:right w:val="none" w:sz="0" w:space="0" w:color="auto"/>
      </w:divBdr>
    </w:div>
    <w:div w:id="73355751">
      <w:bodyDiv w:val="1"/>
      <w:marLeft w:val="0"/>
      <w:marRight w:val="0"/>
      <w:marTop w:val="0"/>
      <w:marBottom w:val="0"/>
      <w:divBdr>
        <w:top w:val="none" w:sz="0" w:space="0" w:color="auto"/>
        <w:left w:val="none" w:sz="0" w:space="0" w:color="auto"/>
        <w:bottom w:val="none" w:sz="0" w:space="0" w:color="auto"/>
        <w:right w:val="none" w:sz="0" w:space="0" w:color="auto"/>
      </w:divBdr>
    </w:div>
    <w:div w:id="84881170">
      <w:bodyDiv w:val="1"/>
      <w:marLeft w:val="0"/>
      <w:marRight w:val="0"/>
      <w:marTop w:val="0"/>
      <w:marBottom w:val="0"/>
      <w:divBdr>
        <w:top w:val="none" w:sz="0" w:space="0" w:color="auto"/>
        <w:left w:val="none" w:sz="0" w:space="0" w:color="auto"/>
        <w:bottom w:val="none" w:sz="0" w:space="0" w:color="auto"/>
        <w:right w:val="none" w:sz="0" w:space="0" w:color="auto"/>
      </w:divBdr>
    </w:div>
    <w:div w:id="94986832">
      <w:bodyDiv w:val="1"/>
      <w:marLeft w:val="0"/>
      <w:marRight w:val="0"/>
      <w:marTop w:val="0"/>
      <w:marBottom w:val="0"/>
      <w:divBdr>
        <w:top w:val="none" w:sz="0" w:space="0" w:color="auto"/>
        <w:left w:val="none" w:sz="0" w:space="0" w:color="auto"/>
        <w:bottom w:val="none" w:sz="0" w:space="0" w:color="auto"/>
        <w:right w:val="none" w:sz="0" w:space="0" w:color="auto"/>
      </w:divBdr>
    </w:div>
    <w:div w:id="99029878">
      <w:bodyDiv w:val="1"/>
      <w:marLeft w:val="0"/>
      <w:marRight w:val="0"/>
      <w:marTop w:val="0"/>
      <w:marBottom w:val="0"/>
      <w:divBdr>
        <w:top w:val="none" w:sz="0" w:space="0" w:color="auto"/>
        <w:left w:val="none" w:sz="0" w:space="0" w:color="auto"/>
        <w:bottom w:val="none" w:sz="0" w:space="0" w:color="auto"/>
        <w:right w:val="none" w:sz="0" w:space="0" w:color="auto"/>
      </w:divBdr>
    </w:div>
    <w:div w:id="135757553">
      <w:bodyDiv w:val="1"/>
      <w:marLeft w:val="0"/>
      <w:marRight w:val="0"/>
      <w:marTop w:val="0"/>
      <w:marBottom w:val="0"/>
      <w:divBdr>
        <w:top w:val="none" w:sz="0" w:space="0" w:color="auto"/>
        <w:left w:val="none" w:sz="0" w:space="0" w:color="auto"/>
        <w:bottom w:val="none" w:sz="0" w:space="0" w:color="auto"/>
        <w:right w:val="none" w:sz="0" w:space="0" w:color="auto"/>
      </w:divBdr>
    </w:div>
    <w:div w:id="150409624">
      <w:bodyDiv w:val="1"/>
      <w:marLeft w:val="0"/>
      <w:marRight w:val="0"/>
      <w:marTop w:val="0"/>
      <w:marBottom w:val="0"/>
      <w:divBdr>
        <w:top w:val="none" w:sz="0" w:space="0" w:color="auto"/>
        <w:left w:val="none" w:sz="0" w:space="0" w:color="auto"/>
        <w:bottom w:val="none" w:sz="0" w:space="0" w:color="auto"/>
        <w:right w:val="none" w:sz="0" w:space="0" w:color="auto"/>
      </w:divBdr>
    </w:div>
    <w:div w:id="165167649">
      <w:bodyDiv w:val="1"/>
      <w:marLeft w:val="0"/>
      <w:marRight w:val="0"/>
      <w:marTop w:val="0"/>
      <w:marBottom w:val="0"/>
      <w:divBdr>
        <w:top w:val="none" w:sz="0" w:space="0" w:color="auto"/>
        <w:left w:val="none" w:sz="0" w:space="0" w:color="auto"/>
        <w:bottom w:val="none" w:sz="0" w:space="0" w:color="auto"/>
        <w:right w:val="none" w:sz="0" w:space="0" w:color="auto"/>
      </w:divBdr>
    </w:div>
    <w:div w:id="228350077">
      <w:bodyDiv w:val="1"/>
      <w:marLeft w:val="0"/>
      <w:marRight w:val="0"/>
      <w:marTop w:val="0"/>
      <w:marBottom w:val="0"/>
      <w:divBdr>
        <w:top w:val="none" w:sz="0" w:space="0" w:color="auto"/>
        <w:left w:val="none" w:sz="0" w:space="0" w:color="auto"/>
        <w:bottom w:val="none" w:sz="0" w:space="0" w:color="auto"/>
        <w:right w:val="none" w:sz="0" w:space="0" w:color="auto"/>
      </w:divBdr>
    </w:div>
    <w:div w:id="247079168">
      <w:bodyDiv w:val="1"/>
      <w:marLeft w:val="0"/>
      <w:marRight w:val="0"/>
      <w:marTop w:val="0"/>
      <w:marBottom w:val="0"/>
      <w:divBdr>
        <w:top w:val="none" w:sz="0" w:space="0" w:color="auto"/>
        <w:left w:val="none" w:sz="0" w:space="0" w:color="auto"/>
        <w:bottom w:val="none" w:sz="0" w:space="0" w:color="auto"/>
        <w:right w:val="none" w:sz="0" w:space="0" w:color="auto"/>
      </w:divBdr>
    </w:div>
    <w:div w:id="289676573">
      <w:bodyDiv w:val="1"/>
      <w:marLeft w:val="0"/>
      <w:marRight w:val="0"/>
      <w:marTop w:val="0"/>
      <w:marBottom w:val="0"/>
      <w:divBdr>
        <w:top w:val="none" w:sz="0" w:space="0" w:color="auto"/>
        <w:left w:val="none" w:sz="0" w:space="0" w:color="auto"/>
        <w:bottom w:val="none" w:sz="0" w:space="0" w:color="auto"/>
        <w:right w:val="none" w:sz="0" w:space="0" w:color="auto"/>
      </w:divBdr>
    </w:div>
    <w:div w:id="290789068">
      <w:bodyDiv w:val="1"/>
      <w:marLeft w:val="0"/>
      <w:marRight w:val="0"/>
      <w:marTop w:val="0"/>
      <w:marBottom w:val="0"/>
      <w:divBdr>
        <w:top w:val="none" w:sz="0" w:space="0" w:color="auto"/>
        <w:left w:val="none" w:sz="0" w:space="0" w:color="auto"/>
        <w:bottom w:val="none" w:sz="0" w:space="0" w:color="auto"/>
        <w:right w:val="none" w:sz="0" w:space="0" w:color="auto"/>
      </w:divBdr>
    </w:div>
    <w:div w:id="306279962">
      <w:bodyDiv w:val="1"/>
      <w:marLeft w:val="0"/>
      <w:marRight w:val="0"/>
      <w:marTop w:val="0"/>
      <w:marBottom w:val="0"/>
      <w:divBdr>
        <w:top w:val="none" w:sz="0" w:space="0" w:color="auto"/>
        <w:left w:val="none" w:sz="0" w:space="0" w:color="auto"/>
        <w:bottom w:val="none" w:sz="0" w:space="0" w:color="auto"/>
        <w:right w:val="none" w:sz="0" w:space="0" w:color="auto"/>
      </w:divBdr>
    </w:div>
    <w:div w:id="310990238">
      <w:bodyDiv w:val="1"/>
      <w:marLeft w:val="0"/>
      <w:marRight w:val="0"/>
      <w:marTop w:val="0"/>
      <w:marBottom w:val="0"/>
      <w:divBdr>
        <w:top w:val="none" w:sz="0" w:space="0" w:color="auto"/>
        <w:left w:val="none" w:sz="0" w:space="0" w:color="auto"/>
        <w:bottom w:val="none" w:sz="0" w:space="0" w:color="auto"/>
        <w:right w:val="none" w:sz="0" w:space="0" w:color="auto"/>
      </w:divBdr>
    </w:div>
    <w:div w:id="402027531">
      <w:bodyDiv w:val="1"/>
      <w:marLeft w:val="0"/>
      <w:marRight w:val="0"/>
      <w:marTop w:val="0"/>
      <w:marBottom w:val="0"/>
      <w:divBdr>
        <w:top w:val="none" w:sz="0" w:space="0" w:color="auto"/>
        <w:left w:val="none" w:sz="0" w:space="0" w:color="auto"/>
        <w:bottom w:val="none" w:sz="0" w:space="0" w:color="auto"/>
        <w:right w:val="none" w:sz="0" w:space="0" w:color="auto"/>
      </w:divBdr>
    </w:div>
    <w:div w:id="483282529">
      <w:bodyDiv w:val="1"/>
      <w:marLeft w:val="0"/>
      <w:marRight w:val="0"/>
      <w:marTop w:val="0"/>
      <w:marBottom w:val="0"/>
      <w:divBdr>
        <w:top w:val="none" w:sz="0" w:space="0" w:color="auto"/>
        <w:left w:val="none" w:sz="0" w:space="0" w:color="auto"/>
        <w:bottom w:val="none" w:sz="0" w:space="0" w:color="auto"/>
        <w:right w:val="none" w:sz="0" w:space="0" w:color="auto"/>
      </w:divBdr>
    </w:div>
    <w:div w:id="490565204">
      <w:bodyDiv w:val="1"/>
      <w:marLeft w:val="0"/>
      <w:marRight w:val="0"/>
      <w:marTop w:val="0"/>
      <w:marBottom w:val="0"/>
      <w:divBdr>
        <w:top w:val="none" w:sz="0" w:space="0" w:color="auto"/>
        <w:left w:val="none" w:sz="0" w:space="0" w:color="auto"/>
        <w:bottom w:val="none" w:sz="0" w:space="0" w:color="auto"/>
        <w:right w:val="none" w:sz="0" w:space="0" w:color="auto"/>
      </w:divBdr>
    </w:div>
    <w:div w:id="537398453">
      <w:bodyDiv w:val="1"/>
      <w:marLeft w:val="0"/>
      <w:marRight w:val="0"/>
      <w:marTop w:val="0"/>
      <w:marBottom w:val="0"/>
      <w:divBdr>
        <w:top w:val="none" w:sz="0" w:space="0" w:color="auto"/>
        <w:left w:val="none" w:sz="0" w:space="0" w:color="auto"/>
        <w:bottom w:val="none" w:sz="0" w:space="0" w:color="auto"/>
        <w:right w:val="none" w:sz="0" w:space="0" w:color="auto"/>
      </w:divBdr>
    </w:div>
    <w:div w:id="561405763">
      <w:bodyDiv w:val="1"/>
      <w:marLeft w:val="0"/>
      <w:marRight w:val="0"/>
      <w:marTop w:val="0"/>
      <w:marBottom w:val="0"/>
      <w:divBdr>
        <w:top w:val="none" w:sz="0" w:space="0" w:color="auto"/>
        <w:left w:val="none" w:sz="0" w:space="0" w:color="auto"/>
        <w:bottom w:val="none" w:sz="0" w:space="0" w:color="auto"/>
        <w:right w:val="none" w:sz="0" w:space="0" w:color="auto"/>
      </w:divBdr>
    </w:div>
    <w:div w:id="561599105">
      <w:bodyDiv w:val="1"/>
      <w:marLeft w:val="0"/>
      <w:marRight w:val="0"/>
      <w:marTop w:val="0"/>
      <w:marBottom w:val="0"/>
      <w:divBdr>
        <w:top w:val="none" w:sz="0" w:space="0" w:color="auto"/>
        <w:left w:val="none" w:sz="0" w:space="0" w:color="auto"/>
        <w:bottom w:val="none" w:sz="0" w:space="0" w:color="auto"/>
        <w:right w:val="none" w:sz="0" w:space="0" w:color="auto"/>
      </w:divBdr>
    </w:div>
    <w:div w:id="579876780">
      <w:bodyDiv w:val="1"/>
      <w:marLeft w:val="0"/>
      <w:marRight w:val="0"/>
      <w:marTop w:val="0"/>
      <w:marBottom w:val="0"/>
      <w:divBdr>
        <w:top w:val="none" w:sz="0" w:space="0" w:color="auto"/>
        <w:left w:val="none" w:sz="0" w:space="0" w:color="auto"/>
        <w:bottom w:val="none" w:sz="0" w:space="0" w:color="auto"/>
        <w:right w:val="none" w:sz="0" w:space="0" w:color="auto"/>
      </w:divBdr>
    </w:div>
    <w:div w:id="583532614">
      <w:bodyDiv w:val="1"/>
      <w:marLeft w:val="0"/>
      <w:marRight w:val="0"/>
      <w:marTop w:val="0"/>
      <w:marBottom w:val="0"/>
      <w:divBdr>
        <w:top w:val="none" w:sz="0" w:space="0" w:color="auto"/>
        <w:left w:val="none" w:sz="0" w:space="0" w:color="auto"/>
        <w:bottom w:val="none" w:sz="0" w:space="0" w:color="auto"/>
        <w:right w:val="none" w:sz="0" w:space="0" w:color="auto"/>
      </w:divBdr>
    </w:div>
    <w:div w:id="624508256">
      <w:bodyDiv w:val="1"/>
      <w:marLeft w:val="0"/>
      <w:marRight w:val="0"/>
      <w:marTop w:val="0"/>
      <w:marBottom w:val="0"/>
      <w:divBdr>
        <w:top w:val="none" w:sz="0" w:space="0" w:color="auto"/>
        <w:left w:val="none" w:sz="0" w:space="0" w:color="auto"/>
        <w:bottom w:val="none" w:sz="0" w:space="0" w:color="auto"/>
        <w:right w:val="none" w:sz="0" w:space="0" w:color="auto"/>
      </w:divBdr>
    </w:div>
    <w:div w:id="630282757">
      <w:bodyDiv w:val="1"/>
      <w:marLeft w:val="0"/>
      <w:marRight w:val="0"/>
      <w:marTop w:val="0"/>
      <w:marBottom w:val="0"/>
      <w:divBdr>
        <w:top w:val="none" w:sz="0" w:space="0" w:color="auto"/>
        <w:left w:val="none" w:sz="0" w:space="0" w:color="auto"/>
        <w:bottom w:val="none" w:sz="0" w:space="0" w:color="auto"/>
        <w:right w:val="none" w:sz="0" w:space="0" w:color="auto"/>
      </w:divBdr>
    </w:div>
    <w:div w:id="646787303">
      <w:bodyDiv w:val="1"/>
      <w:marLeft w:val="0"/>
      <w:marRight w:val="0"/>
      <w:marTop w:val="0"/>
      <w:marBottom w:val="0"/>
      <w:divBdr>
        <w:top w:val="none" w:sz="0" w:space="0" w:color="auto"/>
        <w:left w:val="none" w:sz="0" w:space="0" w:color="auto"/>
        <w:bottom w:val="none" w:sz="0" w:space="0" w:color="auto"/>
        <w:right w:val="none" w:sz="0" w:space="0" w:color="auto"/>
      </w:divBdr>
    </w:div>
    <w:div w:id="662394474">
      <w:bodyDiv w:val="1"/>
      <w:marLeft w:val="0"/>
      <w:marRight w:val="0"/>
      <w:marTop w:val="0"/>
      <w:marBottom w:val="0"/>
      <w:divBdr>
        <w:top w:val="none" w:sz="0" w:space="0" w:color="auto"/>
        <w:left w:val="none" w:sz="0" w:space="0" w:color="auto"/>
        <w:bottom w:val="none" w:sz="0" w:space="0" w:color="auto"/>
        <w:right w:val="none" w:sz="0" w:space="0" w:color="auto"/>
      </w:divBdr>
    </w:div>
    <w:div w:id="673187722">
      <w:bodyDiv w:val="1"/>
      <w:marLeft w:val="0"/>
      <w:marRight w:val="0"/>
      <w:marTop w:val="0"/>
      <w:marBottom w:val="0"/>
      <w:divBdr>
        <w:top w:val="none" w:sz="0" w:space="0" w:color="auto"/>
        <w:left w:val="none" w:sz="0" w:space="0" w:color="auto"/>
        <w:bottom w:val="none" w:sz="0" w:space="0" w:color="auto"/>
        <w:right w:val="none" w:sz="0" w:space="0" w:color="auto"/>
      </w:divBdr>
    </w:div>
    <w:div w:id="675693517">
      <w:bodyDiv w:val="1"/>
      <w:marLeft w:val="0"/>
      <w:marRight w:val="0"/>
      <w:marTop w:val="0"/>
      <w:marBottom w:val="0"/>
      <w:divBdr>
        <w:top w:val="none" w:sz="0" w:space="0" w:color="auto"/>
        <w:left w:val="none" w:sz="0" w:space="0" w:color="auto"/>
        <w:bottom w:val="none" w:sz="0" w:space="0" w:color="auto"/>
        <w:right w:val="none" w:sz="0" w:space="0" w:color="auto"/>
      </w:divBdr>
    </w:div>
    <w:div w:id="697196098">
      <w:bodyDiv w:val="1"/>
      <w:marLeft w:val="0"/>
      <w:marRight w:val="0"/>
      <w:marTop w:val="0"/>
      <w:marBottom w:val="0"/>
      <w:divBdr>
        <w:top w:val="none" w:sz="0" w:space="0" w:color="auto"/>
        <w:left w:val="none" w:sz="0" w:space="0" w:color="auto"/>
        <w:bottom w:val="none" w:sz="0" w:space="0" w:color="auto"/>
        <w:right w:val="none" w:sz="0" w:space="0" w:color="auto"/>
      </w:divBdr>
    </w:div>
    <w:div w:id="719860754">
      <w:bodyDiv w:val="1"/>
      <w:marLeft w:val="0"/>
      <w:marRight w:val="0"/>
      <w:marTop w:val="0"/>
      <w:marBottom w:val="0"/>
      <w:divBdr>
        <w:top w:val="none" w:sz="0" w:space="0" w:color="auto"/>
        <w:left w:val="none" w:sz="0" w:space="0" w:color="auto"/>
        <w:bottom w:val="none" w:sz="0" w:space="0" w:color="auto"/>
        <w:right w:val="none" w:sz="0" w:space="0" w:color="auto"/>
      </w:divBdr>
    </w:div>
    <w:div w:id="740559969">
      <w:bodyDiv w:val="1"/>
      <w:marLeft w:val="0"/>
      <w:marRight w:val="0"/>
      <w:marTop w:val="0"/>
      <w:marBottom w:val="0"/>
      <w:divBdr>
        <w:top w:val="none" w:sz="0" w:space="0" w:color="auto"/>
        <w:left w:val="none" w:sz="0" w:space="0" w:color="auto"/>
        <w:bottom w:val="none" w:sz="0" w:space="0" w:color="auto"/>
        <w:right w:val="none" w:sz="0" w:space="0" w:color="auto"/>
      </w:divBdr>
    </w:div>
    <w:div w:id="741751789">
      <w:bodyDiv w:val="1"/>
      <w:marLeft w:val="0"/>
      <w:marRight w:val="0"/>
      <w:marTop w:val="0"/>
      <w:marBottom w:val="0"/>
      <w:divBdr>
        <w:top w:val="none" w:sz="0" w:space="0" w:color="auto"/>
        <w:left w:val="none" w:sz="0" w:space="0" w:color="auto"/>
        <w:bottom w:val="none" w:sz="0" w:space="0" w:color="auto"/>
        <w:right w:val="none" w:sz="0" w:space="0" w:color="auto"/>
      </w:divBdr>
    </w:div>
    <w:div w:id="772673581">
      <w:bodyDiv w:val="1"/>
      <w:marLeft w:val="0"/>
      <w:marRight w:val="0"/>
      <w:marTop w:val="0"/>
      <w:marBottom w:val="0"/>
      <w:divBdr>
        <w:top w:val="none" w:sz="0" w:space="0" w:color="auto"/>
        <w:left w:val="none" w:sz="0" w:space="0" w:color="auto"/>
        <w:bottom w:val="none" w:sz="0" w:space="0" w:color="auto"/>
        <w:right w:val="none" w:sz="0" w:space="0" w:color="auto"/>
      </w:divBdr>
    </w:div>
    <w:div w:id="776024641">
      <w:bodyDiv w:val="1"/>
      <w:marLeft w:val="0"/>
      <w:marRight w:val="0"/>
      <w:marTop w:val="0"/>
      <w:marBottom w:val="0"/>
      <w:divBdr>
        <w:top w:val="none" w:sz="0" w:space="0" w:color="auto"/>
        <w:left w:val="none" w:sz="0" w:space="0" w:color="auto"/>
        <w:bottom w:val="none" w:sz="0" w:space="0" w:color="auto"/>
        <w:right w:val="none" w:sz="0" w:space="0" w:color="auto"/>
      </w:divBdr>
    </w:div>
    <w:div w:id="897664945">
      <w:bodyDiv w:val="1"/>
      <w:marLeft w:val="0"/>
      <w:marRight w:val="0"/>
      <w:marTop w:val="0"/>
      <w:marBottom w:val="0"/>
      <w:divBdr>
        <w:top w:val="none" w:sz="0" w:space="0" w:color="auto"/>
        <w:left w:val="none" w:sz="0" w:space="0" w:color="auto"/>
        <w:bottom w:val="none" w:sz="0" w:space="0" w:color="auto"/>
        <w:right w:val="none" w:sz="0" w:space="0" w:color="auto"/>
      </w:divBdr>
    </w:div>
    <w:div w:id="899901659">
      <w:bodyDiv w:val="1"/>
      <w:marLeft w:val="0"/>
      <w:marRight w:val="0"/>
      <w:marTop w:val="0"/>
      <w:marBottom w:val="0"/>
      <w:divBdr>
        <w:top w:val="none" w:sz="0" w:space="0" w:color="auto"/>
        <w:left w:val="none" w:sz="0" w:space="0" w:color="auto"/>
        <w:bottom w:val="none" w:sz="0" w:space="0" w:color="auto"/>
        <w:right w:val="none" w:sz="0" w:space="0" w:color="auto"/>
      </w:divBdr>
    </w:div>
    <w:div w:id="904998059">
      <w:bodyDiv w:val="1"/>
      <w:marLeft w:val="0"/>
      <w:marRight w:val="0"/>
      <w:marTop w:val="0"/>
      <w:marBottom w:val="0"/>
      <w:divBdr>
        <w:top w:val="none" w:sz="0" w:space="0" w:color="auto"/>
        <w:left w:val="none" w:sz="0" w:space="0" w:color="auto"/>
        <w:bottom w:val="none" w:sz="0" w:space="0" w:color="auto"/>
        <w:right w:val="none" w:sz="0" w:space="0" w:color="auto"/>
      </w:divBdr>
    </w:div>
    <w:div w:id="921724149">
      <w:bodyDiv w:val="1"/>
      <w:marLeft w:val="0"/>
      <w:marRight w:val="0"/>
      <w:marTop w:val="0"/>
      <w:marBottom w:val="0"/>
      <w:divBdr>
        <w:top w:val="none" w:sz="0" w:space="0" w:color="auto"/>
        <w:left w:val="none" w:sz="0" w:space="0" w:color="auto"/>
        <w:bottom w:val="none" w:sz="0" w:space="0" w:color="auto"/>
        <w:right w:val="none" w:sz="0" w:space="0" w:color="auto"/>
      </w:divBdr>
    </w:div>
    <w:div w:id="935675813">
      <w:bodyDiv w:val="1"/>
      <w:marLeft w:val="0"/>
      <w:marRight w:val="0"/>
      <w:marTop w:val="0"/>
      <w:marBottom w:val="0"/>
      <w:divBdr>
        <w:top w:val="none" w:sz="0" w:space="0" w:color="auto"/>
        <w:left w:val="none" w:sz="0" w:space="0" w:color="auto"/>
        <w:bottom w:val="none" w:sz="0" w:space="0" w:color="auto"/>
        <w:right w:val="none" w:sz="0" w:space="0" w:color="auto"/>
      </w:divBdr>
    </w:div>
    <w:div w:id="937829988">
      <w:bodyDiv w:val="1"/>
      <w:marLeft w:val="0"/>
      <w:marRight w:val="0"/>
      <w:marTop w:val="0"/>
      <w:marBottom w:val="0"/>
      <w:divBdr>
        <w:top w:val="none" w:sz="0" w:space="0" w:color="auto"/>
        <w:left w:val="none" w:sz="0" w:space="0" w:color="auto"/>
        <w:bottom w:val="none" w:sz="0" w:space="0" w:color="auto"/>
        <w:right w:val="none" w:sz="0" w:space="0" w:color="auto"/>
      </w:divBdr>
    </w:div>
    <w:div w:id="944963603">
      <w:bodyDiv w:val="1"/>
      <w:marLeft w:val="0"/>
      <w:marRight w:val="0"/>
      <w:marTop w:val="0"/>
      <w:marBottom w:val="0"/>
      <w:divBdr>
        <w:top w:val="none" w:sz="0" w:space="0" w:color="auto"/>
        <w:left w:val="none" w:sz="0" w:space="0" w:color="auto"/>
        <w:bottom w:val="none" w:sz="0" w:space="0" w:color="auto"/>
        <w:right w:val="none" w:sz="0" w:space="0" w:color="auto"/>
      </w:divBdr>
    </w:div>
    <w:div w:id="946043200">
      <w:bodyDiv w:val="1"/>
      <w:marLeft w:val="0"/>
      <w:marRight w:val="0"/>
      <w:marTop w:val="0"/>
      <w:marBottom w:val="0"/>
      <w:divBdr>
        <w:top w:val="none" w:sz="0" w:space="0" w:color="auto"/>
        <w:left w:val="none" w:sz="0" w:space="0" w:color="auto"/>
        <w:bottom w:val="none" w:sz="0" w:space="0" w:color="auto"/>
        <w:right w:val="none" w:sz="0" w:space="0" w:color="auto"/>
      </w:divBdr>
    </w:div>
    <w:div w:id="981544685">
      <w:bodyDiv w:val="1"/>
      <w:marLeft w:val="0"/>
      <w:marRight w:val="0"/>
      <w:marTop w:val="0"/>
      <w:marBottom w:val="0"/>
      <w:divBdr>
        <w:top w:val="none" w:sz="0" w:space="0" w:color="auto"/>
        <w:left w:val="none" w:sz="0" w:space="0" w:color="auto"/>
        <w:bottom w:val="none" w:sz="0" w:space="0" w:color="auto"/>
        <w:right w:val="none" w:sz="0" w:space="0" w:color="auto"/>
      </w:divBdr>
    </w:div>
    <w:div w:id="987510788">
      <w:bodyDiv w:val="1"/>
      <w:marLeft w:val="0"/>
      <w:marRight w:val="0"/>
      <w:marTop w:val="0"/>
      <w:marBottom w:val="0"/>
      <w:divBdr>
        <w:top w:val="none" w:sz="0" w:space="0" w:color="auto"/>
        <w:left w:val="none" w:sz="0" w:space="0" w:color="auto"/>
        <w:bottom w:val="none" w:sz="0" w:space="0" w:color="auto"/>
        <w:right w:val="none" w:sz="0" w:space="0" w:color="auto"/>
      </w:divBdr>
    </w:div>
    <w:div w:id="994993344">
      <w:bodyDiv w:val="1"/>
      <w:marLeft w:val="0"/>
      <w:marRight w:val="0"/>
      <w:marTop w:val="0"/>
      <w:marBottom w:val="0"/>
      <w:divBdr>
        <w:top w:val="none" w:sz="0" w:space="0" w:color="auto"/>
        <w:left w:val="none" w:sz="0" w:space="0" w:color="auto"/>
        <w:bottom w:val="none" w:sz="0" w:space="0" w:color="auto"/>
        <w:right w:val="none" w:sz="0" w:space="0" w:color="auto"/>
      </w:divBdr>
    </w:div>
    <w:div w:id="1034308238">
      <w:bodyDiv w:val="1"/>
      <w:marLeft w:val="0"/>
      <w:marRight w:val="0"/>
      <w:marTop w:val="0"/>
      <w:marBottom w:val="0"/>
      <w:divBdr>
        <w:top w:val="none" w:sz="0" w:space="0" w:color="auto"/>
        <w:left w:val="none" w:sz="0" w:space="0" w:color="auto"/>
        <w:bottom w:val="none" w:sz="0" w:space="0" w:color="auto"/>
        <w:right w:val="none" w:sz="0" w:space="0" w:color="auto"/>
      </w:divBdr>
    </w:div>
    <w:div w:id="1077020041">
      <w:bodyDiv w:val="1"/>
      <w:marLeft w:val="0"/>
      <w:marRight w:val="0"/>
      <w:marTop w:val="0"/>
      <w:marBottom w:val="0"/>
      <w:divBdr>
        <w:top w:val="none" w:sz="0" w:space="0" w:color="auto"/>
        <w:left w:val="none" w:sz="0" w:space="0" w:color="auto"/>
        <w:bottom w:val="none" w:sz="0" w:space="0" w:color="auto"/>
        <w:right w:val="none" w:sz="0" w:space="0" w:color="auto"/>
      </w:divBdr>
    </w:div>
    <w:div w:id="1133209495">
      <w:bodyDiv w:val="1"/>
      <w:marLeft w:val="0"/>
      <w:marRight w:val="0"/>
      <w:marTop w:val="0"/>
      <w:marBottom w:val="0"/>
      <w:divBdr>
        <w:top w:val="none" w:sz="0" w:space="0" w:color="auto"/>
        <w:left w:val="none" w:sz="0" w:space="0" w:color="auto"/>
        <w:bottom w:val="none" w:sz="0" w:space="0" w:color="auto"/>
        <w:right w:val="none" w:sz="0" w:space="0" w:color="auto"/>
      </w:divBdr>
    </w:div>
    <w:div w:id="1201090123">
      <w:bodyDiv w:val="1"/>
      <w:marLeft w:val="0"/>
      <w:marRight w:val="0"/>
      <w:marTop w:val="0"/>
      <w:marBottom w:val="0"/>
      <w:divBdr>
        <w:top w:val="none" w:sz="0" w:space="0" w:color="auto"/>
        <w:left w:val="none" w:sz="0" w:space="0" w:color="auto"/>
        <w:bottom w:val="none" w:sz="0" w:space="0" w:color="auto"/>
        <w:right w:val="none" w:sz="0" w:space="0" w:color="auto"/>
      </w:divBdr>
    </w:div>
    <w:div w:id="1211265357">
      <w:bodyDiv w:val="1"/>
      <w:marLeft w:val="0"/>
      <w:marRight w:val="0"/>
      <w:marTop w:val="0"/>
      <w:marBottom w:val="0"/>
      <w:divBdr>
        <w:top w:val="none" w:sz="0" w:space="0" w:color="auto"/>
        <w:left w:val="none" w:sz="0" w:space="0" w:color="auto"/>
        <w:bottom w:val="none" w:sz="0" w:space="0" w:color="auto"/>
        <w:right w:val="none" w:sz="0" w:space="0" w:color="auto"/>
      </w:divBdr>
    </w:div>
    <w:div w:id="1240404448">
      <w:bodyDiv w:val="1"/>
      <w:marLeft w:val="0"/>
      <w:marRight w:val="0"/>
      <w:marTop w:val="0"/>
      <w:marBottom w:val="0"/>
      <w:divBdr>
        <w:top w:val="none" w:sz="0" w:space="0" w:color="auto"/>
        <w:left w:val="none" w:sz="0" w:space="0" w:color="auto"/>
        <w:bottom w:val="none" w:sz="0" w:space="0" w:color="auto"/>
        <w:right w:val="none" w:sz="0" w:space="0" w:color="auto"/>
      </w:divBdr>
    </w:div>
    <w:div w:id="1314286868">
      <w:bodyDiv w:val="1"/>
      <w:marLeft w:val="0"/>
      <w:marRight w:val="0"/>
      <w:marTop w:val="0"/>
      <w:marBottom w:val="0"/>
      <w:divBdr>
        <w:top w:val="none" w:sz="0" w:space="0" w:color="auto"/>
        <w:left w:val="none" w:sz="0" w:space="0" w:color="auto"/>
        <w:bottom w:val="none" w:sz="0" w:space="0" w:color="auto"/>
        <w:right w:val="none" w:sz="0" w:space="0" w:color="auto"/>
      </w:divBdr>
    </w:div>
    <w:div w:id="1314871425">
      <w:bodyDiv w:val="1"/>
      <w:marLeft w:val="0"/>
      <w:marRight w:val="0"/>
      <w:marTop w:val="0"/>
      <w:marBottom w:val="0"/>
      <w:divBdr>
        <w:top w:val="none" w:sz="0" w:space="0" w:color="auto"/>
        <w:left w:val="none" w:sz="0" w:space="0" w:color="auto"/>
        <w:bottom w:val="none" w:sz="0" w:space="0" w:color="auto"/>
        <w:right w:val="none" w:sz="0" w:space="0" w:color="auto"/>
      </w:divBdr>
    </w:div>
    <w:div w:id="1327368079">
      <w:bodyDiv w:val="1"/>
      <w:marLeft w:val="0"/>
      <w:marRight w:val="0"/>
      <w:marTop w:val="0"/>
      <w:marBottom w:val="0"/>
      <w:divBdr>
        <w:top w:val="none" w:sz="0" w:space="0" w:color="auto"/>
        <w:left w:val="none" w:sz="0" w:space="0" w:color="auto"/>
        <w:bottom w:val="none" w:sz="0" w:space="0" w:color="auto"/>
        <w:right w:val="none" w:sz="0" w:space="0" w:color="auto"/>
      </w:divBdr>
    </w:div>
    <w:div w:id="1366633615">
      <w:bodyDiv w:val="1"/>
      <w:marLeft w:val="0"/>
      <w:marRight w:val="0"/>
      <w:marTop w:val="0"/>
      <w:marBottom w:val="0"/>
      <w:divBdr>
        <w:top w:val="none" w:sz="0" w:space="0" w:color="auto"/>
        <w:left w:val="none" w:sz="0" w:space="0" w:color="auto"/>
        <w:bottom w:val="none" w:sz="0" w:space="0" w:color="auto"/>
        <w:right w:val="none" w:sz="0" w:space="0" w:color="auto"/>
      </w:divBdr>
    </w:div>
    <w:div w:id="1401755058">
      <w:bodyDiv w:val="1"/>
      <w:marLeft w:val="0"/>
      <w:marRight w:val="0"/>
      <w:marTop w:val="0"/>
      <w:marBottom w:val="0"/>
      <w:divBdr>
        <w:top w:val="none" w:sz="0" w:space="0" w:color="auto"/>
        <w:left w:val="none" w:sz="0" w:space="0" w:color="auto"/>
        <w:bottom w:val="none" w:sz="0" w:space="0" w:color="auto"/>
        <w:right w:val="none" w:sz="0" w:space="0" w:color="auto"/>
      </w:divBdr>
    </w:div>
    <w:div w:id="1436903588">
      <w:bodyDiv w:val="1"/>
      <w:marLeft w:val="0"/>
      <w:marRight w:val="0"/>
      <w:marTop w:val="0"/>
      <w:marBottom w:val="0"/>
      <w:divBdr>
        <w:top w:val="none" w:sz="0" w:space="0" w:color="auto"/>
        <w:left w:val="none" w:sz="0" w:space="0" w:color="auto"/>
        <w:bottom w:val="none" w:sz="0" w:space="0" w:color="auto"/>
        <w:right w:val="none" w:sz="0" w:space="0" w:color="auto"/>
      </w:divBdr>
    </w:div>
    <w:div w:id="1466003757">
      <w:bodyDiv w:val="1"/>
      <w:marLeft w:val="0"/>
      <w:marRight w:val="0"/>
      <w:marTop w:val="0"/>
      <w:marBottom w:val="0"/>
      <w:divBdr>
        <w:top w:val="none" w:sz="0" w:space="0" w:color="auto"/>
        <w:left w:val="none" w:sz="0" w:space="0" w:color="auto"/>
        <w:bottom w:val="none" w:sz="0" w:space="0" w:color="auto"/>
        <w:right w:val="none" w:sz="0" w:space="0" w:color="auto"/>
      </w:divBdr>
    </w:div>
    <w:div w:id="1480922360">
      <w:bodyDiv w:val="1"/>
      <w:marLeft w:val="0"/>
      <w:marRight w:val="0"/>
      <w:marTop w:val="0"/>
      <w:marBottom w:val="0"/>
      <w:divBdr>
        <w:top w:val="none" w:sz="0" w:space="0" w:color="auto"/>
        <w:left w:val="none" w:sz="0" w:space="0" w:color="auto"/>
        <w:bottom w:val="none" w:sz="0" w:space="0" w:color="auto"/>
        <w:right w:val="none" w:sz="0" w:space="0" w:color="auto"/>
      </w:divBdr>
    </w:div>
    <w:div w:id="1490637623">
      <w:bodyDiv w:val="1"/>
      <w:marLeft w:val="0"/>
      <w:marRight w:val="0"/>
      <w:marTop w:val="0"/>
      <w:marBottom w:val="0"/>
      <w:divBdr>
        <w:top w:val="none" w:sz="0" w:space="0" w:color="auto"/>
        <w:left w:val="none" w:sz="0" w:space="0" w:color="auto"/>
        <w:bottom w:val="none" w:sz="0" w:space="0" w:color="auto"/>
        <w:right w:val="none" w:sz="0" w:space="0" w:color="auto"/>
      </w:divBdr>
    </w:div>
    <w:div w:id="1496649772">
      <w:bodyDiv w:val="1"/>
      <w:marLeft w:val="0"/>
      <w:marRight w:val="0"/>
      <w:marTop w:val="0"/>
      <w:marBottom w:val="0"/>
      <w:divBdr>
        <w:top w:val="none" w:sz="0" w:space="0" w:color="auto"/>
        <w:left w:val="none" w:sz="0" w:space="0" w:color="auto"/>
        <w:bottom w:val="none" w:sz="0" w:space="0" w:color="auto"/>
        <w:right w:val="none" w:sz="0" w:space="0" w:color="auto"/>
      </w:divBdr>
    </w:div>
    <w:div w:id="1509103752">
      <w:bodyDiv w:val="1"/>
      <w:marLeft w:val="0"/>
      <w:marRight w:val="0"/>
      <w:marTop w:val="0"/>
      <w:marBottom w:val="0"/>
      <w:divBdr>
        <w:top w:val="none" w:sz="0" w:space="0" w:color="auto"/>
        <w:left w:val="none" w:sz="0" w:space="0" w:color="auto"/>
        <w:bottom w:val="none" w:sz="0" w:space="0" w:color="auto"/>
        <w:right w:val="none" w:sz="0" w:space="0" w:color="auto"/>
      </w:divBdr>
    </w:div>
    <w:div w:id="1510412734">
      <w:bodyDiv w:val="1"/>
      <w:marLeft w:val="0"/>
      <w:marRight w:val="0"/>
      <w:marTop w:val="0"/>
      <w:marBottom w:val="0"/>
      <w:divBdr>
        <w:top w:val="none" w:sz="0" w:space="0" w:color="auto"/>
        <w:left w:val="none" w:sz="0" w:space="0" w:color="auto"/>
        <w:bottom w:val="none" w:sz="0" w:space="0" w:color="auto"/>
        <w:right w:val="none" w:sz="0" w:space="0" w:color="auto"/>
      </w:divBdr>
    </w:div>
    <w:div w:id="1598975419">
      <w:bodyDiv w:val="1"/>
      <w:marLeft w:val="0"/>
      <w:marRight w:val="0"/>
      <w:marTop w:val="0"/>
      <w:marBottom w:val="0"/>
      <w:divBdr>
        <w:top w:val="none" w:sz="0" w:space="0" w:color="auto"/>
        <w:left w:val="none" w:sz="0" w:space="0" w:color="auto"/>
        <w:bottom w:val="none" w:sz="0" w:space="0" w:color="auto"/>
        <w:right w:val="none" w:sz="0" w:space="0" w:color="auto"/>
      </w:divBdr>
    </w:div>
    <w:div w:id="1642661145">
      <w:bodyDiv w:val="1"/>
      <w:marLeft w:val="0"/>
      <w:marRight w:val="0"/>
      <w:marTop w:val="0"/>
      <w:marBottom w:val="0"/>
      <w:divBdr>
        <w:top w:val="none" w:sz="0" w:space="0" w:color="auto"/>
        <w:left w:val="none" w:sz="0" w:space="0" w:color="auto"/>
        <w:bottom w:val="none" w:sz="0" w:space="0" w:color="auto"/>
        <w:right w:val="none" w:sz="0" w:space="0" w:color="auto"/>
      </w:divBdr>
    </w:div>
    <w:div w:id="1667636574">
      <w:bodyDiv w:val="1"/>
      <w:marLeft w:val="0"/>
      <w:marRight w:val="0"/>
      <w:marTop w:val="0"/>
      <w:marBottom w:val="0"/>
      <w:divBdr>
        <w:top w:val="none" w:sz="0" w:space="0" w:color="auto"/>
        <w:left w:val="none" w:sz="0" w:space="0" w:color="auto"/>
        <w:bottom w:val="none" w:sz="0" w:space="0" w:color="auto"/>
        <w:right w:val="none" w:sz="0" w:space="0" w:color="auto"/>
      </w:divBdr>
    </w:div>
    <w:div w:id="1677923421">
      <w:bodyDiv w:val="1"/>
      <w:marLeft w:val="0"/>
      <w:marRight w:val="0"/>
      <w:marTop w:val="0"/>
      <w:marBottom w:val="0"/>
      <w:divBdr>
        <w:top w:val="none" w:sz="0" w:space="0" w:color="auto"/>
        <w:left w:val="none" w:sz="0" w:space="0" w:color="auto"/>
        <w:bottom w:val="none" w:sz="0" w:space="0" w:color="auto"/>
        <w:right w:val="none" w:sz="0" w:space="0" w:color="auto"/>
      </w:divBdr>
    </w:div>
    <w:div w:id="1682782318">
      <w:bodyDiv w:val="1"/>
      <w:marLeft w:val="0"/>
      <w:marRight w:val="0"/>
      <w:marTop w:val="0"/>
      <w:marBottom w:val="0"/>
      <w:divBdr>
        <w:top w:val="none" w:sz="0" w:space="0" w:color="auto"/>
        <w:left w:val="none" w:sz="0" w:space="0" w:color="auto"/>
        <w:bottom w:val="none" w:sz="0" w:space="0" w:color="auto"/>
        <w:right w:val="none" w:sz="0" w:space="0" w:color="auto"/>
      </w:divBdr>
    </w:div>
    <w:div w:id="1687711161">
      <w:bodyDiv w:val="1"/>
      <w:marLeft w:val="0"/>
      <w:marRight w:val="0"/>
      <w:marTop w:val="0"/>
      <w:marBottom w:val="0"/>
      <w:divBdr>
        <w:top w:val="none" w:sz="0" w:space="0" w:color="auto"/>
        <w:left w:val="none" w:sz="0" w:space="0" w:color="auto"/>
        <w:bottom w:val="none" w:sz="0" w:space="0" w:color="auto"/>
        <w:right w:val="none" w:sz="0" w:space="0" w:color="auto"/>
      </w:divBdr>
    </w:div>
    <w:div w:id="1690571424">
      <w:bodyDiv w:val="1"/>
      <w:marLeft w:val="0"/>
      <w:marRight w:val="0"/>
      <w:marTop w:val="0"/>
      <w:marBottom w:val="0"/>
      <w:divBdr>
        <w:top w:val="none" w:sz="0" w:space="0" w:color="auto"/>
        <w:left w:val="none" w:sz="0" w:space="0" w:color="auto"/>
        <w:bottom w:val="none" w:sz="0" w:space="0" w:color="auto"/>
        <w:right w:val="none" w:sz="0" w:space="0" w:color="auto"/>
      </w:divBdr>
    </w:div>
    <w:div w:id="1699696529">
      <w:bodyDiv w:val="1"/>
      <w:marLeft w:val="0"/>
      <w:marRight w:val="0"/>
      <w:marTop w:val="0"/>
      <w:marBottom w:val="0"/>
      <w:divBdr>
        <w:top w:val="none" w:sz="0" w:space="0" w:color="auto"/>
        <w:left w:val="none" w:sz="0" w:space="0" w:color="auto"/>
        <w:bottom w:val="none" w:sz="0" w:space="0" w:color="auto"/>
        <w:right w:val="none" w:sz="0" w:space="0" w:color="auto"/>
      </w:divBdr>
    </w:div>
    <w:div w:id="1720089178">
      <w:bodyDiv w:val="1"/>
      <w:marLeft w:val="0"/>
      <w:marRight w:val="0"/>
      <w:marTop w:val="0"/>
      <w:marBottom w:val="0"/>
      <w:divBdr>
        <w:top w:val="none" w:sz="0" w:space="0" w:color="auto"/>
        <w:left w:val="none" w:sz="0" w:space="0" w:color="auto"/>
        <w:bottom w:val="none" w:sz="0" w:space="0" w:color="auto"/>
        <w:right w:val="none" w:sz="0" w:space="0" w:color="auto"/>
      </w:divBdr>
    </w:div>
    <w:div w:id="1731416007">
      <w:bodyDiv w:val="1"/>
      <w:marLeft w:val="0"/>
      <w:marRight w:val="0"/>
      <w:marTop w:val="0"/>
      <w:marBottom w:val="0"/>
      <w:divBdr>
        <w:top w:val="none" w:sz="0" w:space="0" w:color="auto"/>
        <w:left w:val="none" w:sz="0" w:space="0" w:color="auto"/>
        <w:bottom w:val="none" w:sz="0" w:space="0" w:color="auto"/>
        <w:right w:val="none" w:sz="0" w:space="0" w:color="auto"/>
      </w:divBdr>
    </w:div>
    <w:div w:id="1733309544">
      <w:marLeft w:val="0"/>
      <w:marRight w:val="0"/>
      <w:marTop w:val="0"/>
      <w:marBottom w:val="0"/>
      <w:divBdr>
        <w:top w:val="none" w:sz="0" w:space="0" w:color="auto"/>
        <w:left w:val="none" w:sz="0" w:space="0" w:color="auto"/>
        <w:bottom w:val="none" w:sz="0" w:space="0" w:color="auto"/>
        <w:right w:val="none" w:sz="0" w:space="0" w:color="auto"/>
      </w:divBdr>
    </w:div>
    <w:div w:id="1811244985">
      <w:bodyDiv w:val="1"/>
      <w:marLeft w:val="0"/>
      <w:marRight w:val="0"/>
      <w:marTop w:val="0"/>
      <w:marBottom w:val="0"/>
      <w:divBdr>
        <w:top w:val="none" w:sz="0" w:space="0" w:color="auto"/>
        <w:left w:val="none" w:sz="0" w:space="0" w:color="auto"/>
        <w:bottom w:val="none" w:sz="0" w:space="0" w:color="auto"/>
        <w:right w:val="none" w:sz="0" w:space="0" w:color="auto"/>
      </w:divBdr>
    </w:div>
    <w:div w:id="1831945037">
      <w:bodyDiv w:val="1"/>
      <w:marLeft w:val="0"/>
      <w:marRight w:val="0"/>
      <w:marTop w:val="0"/>
      <w:marBottom w:val="0"/>
      <w:divBdr>
        <w:top w:val="none" w:sz="0" w:space="0" w:color="auto"/>
        <w:left w:val="none" w:sz="0" w:space="0" w:color="auto"/>
        <w:bottom w:val="none" w:sz="0" w:space="0" w:color="auto"/>
        <w:right w:val="none" w:sz="0" w:space="0" w:color="auto"/>
      </w:divBdr>
    </w:div>
    <w:div w:id="1851486804">
      <w:bodyDiv w:val="1"/>
      <w:marLeft w:val="0"/>
      <w:marRight w:val="0"/>
      <w:marTop w:val="0"/>
      <w:marBottom w:val="0"/>
      <w:divBdr>
        <w:top w:val="none" w:sz="0" w:space="0" w:color="auto"/>
        <w:left w:val="none" w:sz="0" w:space="0" w:color="auto"/>
        <w:bottom w:val="none" w:sz="0" w:space="0" w:color="auto"/>
        <w:right w:val="none" w:sz="0" w:space="0" w:color="auto"/>
      </w:divBdr>
    </w:div>
    <w:div w:id="1890920041">
      <w:bodyDiv w:val="1"/>
      <w:marLeft w:val="0"/>
      <w:marRight w:val="0"/>
      <w:marTop w:val="0"/>
      <w:marBottom w:val="0"/>
      <w:divBdr>
        <w:top w:val="none" w:sz="0" w:space="0" w:color="auto"/>
        <w:left w:val="none" w:sz="0" w:space="0" w:color="auto"/>
        <w:bottom w:val="none" w:sz="0" w:space="0" w:color="auto"/>
        <w:right w:val="none" w:sz="0" w:space="0" w:color="auto"/>
      </w:divBdr>
    </w:div>
    <w:div w:id="1906992953">
      <w:bodyDiv w:val="1"/>
      <w:marLeft w:val="0"/>
      <w:marRight w:val="0"/>
      <w:marTop w:val="0"/>
      <w:marBottom w:val="0"/>
      <w:divBdr>
        <w:top w:val="none" w:sz="0" w:space="0" w:color="auto"/>
        <w:left w:val="none" w:sz="0" w:space="0" w:color="auto"/>
        <w:bottom w:val="none" w:sz="0" w:space="0" w:color="auto"/>
        <w:right w:val="none" w:sz="0" w:space="0" w:color="auto"/>
      </w:divBdr>
    </w:div>
    <w:div w:id="1928683989">
      <w:bodyDiv w:val="1"/>
      <w:marLeft w:val="0"/>
      <w:marRight w:val="0"/>
      <w:marTop w:val="0"/>
      <w:marBottom w:val="0"/>
      <w:divBdr>
        <w:top w:val="none" w:sz="0" w:space="0" w:color="auto"/>
        <w:left w:val="none" w:sz="0" w:space="0" w:color="auto"/>
        <w:bottom w:val="none" w:sz="0" w:space="0" w:color="auto"/>
        <w:right w:val="none" w:sz="0" w:space="0" w:color="auto"/>
      </w:divBdr>
    </w:div>
    <w:div w:id="1938442730">
      <w:bodyDiv w:val="1"/>
      <w:marLeft w:val="0"/>
      <w:marRight w:val="0"/>
      <w:marTop w:val="0"/>
      <w:marBottom w:val="0"/>
      <w:divBdr>
        <w:top w:val="none" w:sz="0" w:space="0" w:color="auto"/>
        <w:left w:val="none" w:sz="0" w:space="0" w:color="auto"/>
        <w:bottom w:val="none" w:sz="0" w:space="0" w:color="auto"/>
        <w:right w:val="none" w:sz="0" w:space="0" w:color="auto"/>
      </w:divBdr>
    </w:div>
    <w:div w:id="1967850833">
      <w:bodyDiv w:val="1"/>
      <w:marLeft w:val="0"/>
      <w:marRight w:val="0"/>
      <w:marTop w:val="0"/>
      <w:marBottom w:val="0"/>
      <w:divBdr>
        <w:top w:val="none" w:sz="0" w:space="0" w:color="auto"/>
        <w:left w:val="none" w:sz="0" w:space="0" w:color="auto"/>
        <w:bottom w:val="none" w:sz="0" w:space="0" w:color="auto"/>
        <w:right w:val="none" w:sz="0" w:space="0" w:color="auto"/>
      </w:divBdr>
    </w:div>
    <w:div w:id="1990935580">
      <w:bodyDiv w:val="1"/>
      <w:marLeft w:val="0"/>
      <w:marRight w:val="0"/>
      <w:marTop w:val="0"/>
      <w:marBottom w:val="0"/>
      <w:divBdr>
        <w:top w:val="none" w:sz="0" w:space="0" w:color="auto"/>
        <w:left w:val="none" w:sz="0" w:space="0" w:color="auto"/>
        <w:bottom w:val="none" w:sz="0" w:space="0" w:color="auto"/>
        <w:right w:val="none" w:sz="0" w:space="0" w:color="auto"/>
      </w:divBdr>
    </w:div>
    <w:div w:id="2013529364">
      <w:bodyDiv w:val="1"/>
      <w:marLeft w:val="0"/>
      <w:marRight w:val="0"/>
      <w:marTop w:val="0"/>
      <w:marBottom w:val="0"/>
      <w:divBdr>
        <w:top w:val="none" w:sz="0" w:space="0" w:color="auto"/>
        <w:left w:val="none" w:sz="0" w:space="0" w:color="auto"/>
        <w:bottom w:val="none" w:sz="0" w:space="0" w:color="auto"/>
        <w:right w:val="none" w:sz="0" w:space="0" w:color="auto"/>
      </w:divBdr>
    </w:div>
    <w:div w:id="2015569101">
      <w:bodyDiv w:val="1"/>
      <w:marLeft w:val="0"/>
      <w:marRight w:val="0"/>
      <w:marTop w:val="0"/>
      <w:marBottom w:val="0"/>
      <w:divBdr>
        <w:top w:val="none" w:sz="0" w:space="0" w:color="auto"/>
        <w:left w:val="none" w:sz="0" w:space="0" w:color="auto"/>
        <w:bottom w:val="none" w:sz="0" w:space="0" w:color="auto"/>
        <w:right w:val="none" w:sz="0" w:space="0" w:color="auto"/>
      </w:divBdr>
    </w:div>
    <w:div w:id="2060397576">
      <w:bodyDiv w:val="1"/>
      <w:marLeft w:val="0"/>
      <w:marRight w:val="0"/>
      <w:marTop w:val="0"/>
      <w:marBottom w:val="0"/>
      <w:divBdr>
        <w:top w:val="none" w:sz="0" w:space="0" w:color="auto"/>
        <w:left w:val="none" w:sz="0" w:space="0" w:color="auto"/>
        <w:bottom w:val="none" w:sz="0" w:space="0" w:color="auto"/>
        <w:right w:val="none" w:sz="0" w:space="0" w:color="auto"/>
      </w:divBdr>
    </w:div>
    <w:div w:id="2061706017">
      <w:bodyDiv w:val="1"/>
      <w:marLeft w:val="0"/>
      <w:marRight w:val="0"/>
      <w:marTop w:val="0"/>
      <w:marBottom w:val="0"/>
      <w:divBdr>
        <w:top w:val="none" w:sz="0" w:space="0" w:color="auto"/>
        <w:left w:val="none" w:sz="0" w:space="0" w:color="auto"/>
        <w:bottom w:val="none" w:sz="0" w:space="0" w:color="auto"/>
        <w:right w:val="none" w:sz="0" w:space="0" w:color="auto"/>
      </w:divBdr>
    </w:div>
    <w:div w:id="2086415977">
      <w:bodyDiv w:val="1"/>
      <w:marLeft w:val="0"/>
      <w:marRight w:val="0"/>
      <w:marTop w:val="0"/>
      <w:marBottom w:val="0"/>
      <w:divBdr>
        <w:top w:val="none" w:sz="0" w:space="0" w:color="auto"/>
        <w:left w:val="none" w:sz="0" w:space="0" w:color="auto"/>
        <w:bottom w:val="none" w:sz="0" w:space="0" w:color="auto"/>
        <w:right w:val="none" w:sz="0" w:space="0" w:color="auto"/>
      </w:divBdr>
    </w:div>
    <w:div w:id="2108842397">
      <w:bodyDiv w:val="1"/>
      <w:marLeft w:val="0"/>
      <w:marRight w:val="0"/>
      <w:marTop w:val="0"/>
      <w:marBottom w:val="0"/>
      <w:divBdr>
        <w:top w:val="none" w:sz="0" w:space="0" w:color="auto"/>
        <w:left w:val="none" w:sz="0" w:space="0" w:color="auto"/>
        <w:bottom w:val="none" w:sz="0" w:space="0" w:color="auto"/>
        <w:right w:val="none" w:sz="0" w:space="0" w:color="auto"/>
      </w:divBdr>
    </w:div>
    <w:div w:id="2110857148">
      <w:bodyDiv w:val="1"/>
      <w:marLeft w:val="0"/>
      <w:marRight w:val="0"/>
      <w:marTop w:val="0"/>
      <w:marBottom w:val="0"/>
      <w:divBdr>
        <w:top w:val="none" w:sz="0" w:space="0" w:color="auto"/>
        <w:left w:val="none" w:sz="0" w:space="0" w:color="auto"/>
        <w:bottom w:val="none" w:sz="0" w:space="0" w:color="auto"/>
        <w:right w:val="none" w:sz="0" w:space="0" w:color="auto"/>
      </w:divBdr>
    </w:div>
    <w:div w:id="2123263723">
      <w:bodyDiv w:val="1"/>
      <w:marLeft w:val="0"/>
      <w:marRight w:val="0"/>
      <w:marTop w:val="0"/>
      <w:marBottom w:val="0"/>
      <w:divBdr>
        <w:top w:val="none" w:sz="0" w:space="0" w:color="auto"/>
        <w:left w:val="none" w:sz="0" w:space="0" w:color="auto"/>
        <w:bottom w:val="none" w:sz="0" w:space="0" w:color="auto"/>
        <w:right w:val="none" w:sz="0" w:space="0" w:color="auto"/>
      </w:divBdr>
    </w:div>
    <w:div w:id="2132433532">
      <w:bodyDiv w:val="1"/>
      <w:marLeft w:val="0"/>
      <w:marRight w:val="0"/>
      <w:marTop w:val="0"/>
      <w:marBottom w:val="0"/>
      <w:divBdr>
        <w:top w:val="none" w:sz="0" w:space="0" w:color="auto"/>
        <w:left w:val="none" w:sz="0" w:space="0" w:color="auto"/>
        <w:bottom w:val="none" w:sz="0" w:space="0" w:color="auto"/>
        <w:right w:val="none" w:sz="0" w:space="0" w:color="auto"/>
      </w:divBdr>
    </w:div>
    <w:div w:id="2142069026">
      <w:bodyDiv w:val="1"/>
      <w:marLeft w:val="0"/>
      <w:marRight w:val="0"/>
      <w:marTop w:val="0"/>
      <w:marBottom w:val="0"/>
      <w:divBdr>
        <w:top w:val="none" w:sz="0" w:space="0" w:color="auto"/>
        <w:left w:val="none" w:sz="0" w:space="0" w:color="auto"/>
        <w:bottom w:val="none" w:sz="0" w:space="0" w:color="auto"/>
        <w:right w:val="none" w:sz="0" w:space="0" w:color="auto"/>
      </w:divBdr>
    </w:div>
    <w:div w:id="214534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7578.0" TargetMode="External"/><Relationship Id="rId13" Type="http://schemas.openxmlformats.org/officeDocument/2006/relationships/hyperlink" Target="garantF1://23840937.0" TargetMode="External"/><Relationship Id="rId18" Type="http://schemas.openxmlformats.org/officeDocument/2006/relationships/hyperlink" Target="garantF1://23841798.0" TargetMode="External"/><Relationship Id="rId3" Type="http://schemas.openxmlformats.org/officeDocument/2006/relationships/styles" Target="styles.xml"/><Relationship Id="rId7" Type="http://schemas.openxmlformats.org/officeDocument/2006/relationships/hyperlink" Target="garantF1://31424785.1000" TargetMode="External"/><Relationship Id="rId12" Type="http://schemas.openxmlformats.org/officeDocument/2006/relationships/hyperlink" Target="garantF1://12007402.0" TargetMode="External"/><Relationship Id="rId17" Type="http://schemas.openxmlformats.org/officeDocument/2006/relationships/hyperlink" Target="garantF1://12064203.0" TargetMode="Externa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8922.0" TargetMode="External"/><Relationship Id="rId5" Type="http://schemas.openxmlformats.org/officeDocument/2006/relationships/settings" Target="settings.xml"/><Relationship Id="rId15" Type="http://schemas.openxmlformats.org/officeDocument/2006/relationships/hyperlink" Target="garantF1://12076340.0" TargetMode="External"/><Relationship Id="rId10" Type="http://schemas.openxmlformats.org/officeDocument/2006/relationships/hyperlink" Target="garantF1://12045028.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45408.0" TargetMode="External"/><Relationship Id="rId14" Type="http://schemas.openxmlformats.org/officeDocument/2006/relationships/hyperlink" Target="garantF1://239600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C906C-4B30-4194-BD33-B6E8AE3F0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183</Pages>
  <Words>38655</Words>
  <Characters>274730</Characters>
  <Application>Microsoft Office Word</Application>
  <DocSecurity>0</DocSecurity>
  <Lines>2289</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312760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Matyshova</cp:lastModifiedBy>
  <cp:revision>56</cp:revision>
  <cp:lastPrinted>2016-02-01T07:14:00Z</cp:lastPrinted>
  <dcterms:created xsi:type="dcterms:W3CDTF">2021-12-01T12:45:00Z</dcterms:created>
  <dcterms:modified xsi:type="dcterms:W3CDTF">2022-03-31T06:31:00Z</dcterms:modified>
</cp:coreProperties>
</file>