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B" w:rsidRPr="00217496" w:rsidRDefault="001A363B" w:rsidP="00E507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Муниципальная программа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муниципального образования Кавказский район Информационное общество муниципального образования Кавказский район"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(утв. </w:t>
      </w:r>
      <w:hyperlink w:anchor="sub_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муниципального образования Кавказский район от 14 ноября 2014 г. N 1776</w:t>
      </w:r>
      <w:r w:rsidR="00E507CA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изменениями и дополнениями от 25 февраля, 26 марта, 18 августа, 28 октября</w:t>
      </w:r>
      <w:r w:rsidR="00AA109F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14 декабря, 29</w:t>
      </w:r>
      <w:r w:rsidR="00E507CA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декабря 2015 г</w:t>
      </w:r>
      <w:r w:rsidR="00AA109F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ода, 20 апреля, 23 июня, 2 сентября, 16 сентября, 24 ноября 2016 года</w:t>
      </w:r>
      <w:r w:rsidR="009B3006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18 января 2017</w:t>
      </w:r>
      <w:proofErr w:type="gramEnd"/>
      <w:r w:rsidR="009B3006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9B3006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года</w:t>
      </w:r>
      <w:r w:rsidR="00D23C74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 апреля 2017, 22</w:t>
      </w:r>
      <w:r w:rsidR="00207470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июня 2017 года</w:t>
      </w:r>
      <w:r w:rsidR="008C75B8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24 октября 2017 года</w:t>
      </w:r>
      <w:r w:rsidR="001D0FB1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13 декабря 2017 года</w:t>
      </w:r>
      <w:r w:rsidR="006230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19 февраля 2018 года</w:t>
      </w:r>
      <w:r w:rsidR="00702D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24 мая 2018 года</w:t>
      </w:r>
      <w:r w:rsidR="00905D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21 июня 2018 года</w:t>
      </w:r>
      <w:r w:rsidR="00BB04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13 августа 2018 года</w:t>
      </w:r>
      <w:r w:rsidR="00A939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16 октября 2018 года, 21 ноября 2018 года</w:t>
      </w:r>
      <w:r w:rsidR="00536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11 февраля 2019 года</w:t>
      </w:r>
      <w:r w:rsidR="00D816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 апреля 2019 года</w:t>
      </w:r>
      <w:r w:rsidR="000F29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,21 июня 2019 года</w:t>
      </w:r>
      <w:r w:rsidR="00532D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23 сентября 2019 года</w:t>
      </w:r>
      <w:r w:rsidR="00E84A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E84A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 декабря 2019 года</w:t>
      </w:r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proofErr w:type="gramEnd"/>
    </w:p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B" w:rsidRPr="00217496" w:rsidRDefault="001A363B" w:rsidP="001A36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Паспорт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муниципальной программы муниципального образования Кавказский район "Информационное общество муниципального образования Кавказский район"</w:t>
      </w:r>
    </w:p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07"/>
        <w:gridCol w:w="5767"/>
      </w:tblGrid>
      <w:tr w:rsidR="00E84A17" w:rsidRPr="00217496" w:rsidTr="007A2D0F">
        <w:tc>
          <w:tcPr>
            <w:tcW w:w="3807" w:type="dxa"/>
          </w:tcPr>
          <w:p w:rsidR="00E84A17" w:rsidRPr="00217496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7" w:type="dxa"/>
          </w:tcPr>
          <w:p w:rsidR="00E84A17" w:rsidRPr="00217496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информационной политики администрации муниципального образования Кавказский район</w:t>
            </w:r>
          </w:p>
        </w:tc>
      </w:tr>
      <w:tr w:rsidR="00E84A17" w:rsidRPr="00217496" w:rsidTr="007A2D0F">
        <w:tc>
          <w:tcPr>
            <w:tcW w:w="3807" w:type="dxa"/>
          </w:tcPr>
          <w:p w:rsidR="00E84A17" w:rsidRPr="00217496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7" w:type="dxa"/>
          </w:tcPr>
          <w:p w:rsidR="00E84A17" w:rsidRPr="00217496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E84A17" w:rsidRPr="00217496" w:rsidTr="007A2D0F">
        <w:tc>
          <w:tcPr>
            <w:tcW w:w="3807" w:type="dxa"/>
          </w:tcPr>
          <w:p w:rsidR="00E84A17" w:rsidRPr="00217496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7" w:type="dxa"/>
          </w:tcPr>
          <w:p w:rsidR="00E84A17" w:rsidRPr="00217496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E84A17" w:rsidRPr="00217496" w:rsidTr="007A2D0F">
        <w:tc>
          <w:tcPr>
            <w:tcW w:w="3807" w:type="dxa"/>
          </w:tcPr>
          <w:p w:rsidR="00E84A17" w:rsidRPr="00217496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67" w:type="dxa"/>
          </w:tcPr>
          <w:p w:rsidR="00E84A17" w:rsidRPr="00217496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E84A17" w:rsidRPr="00217496" w:rsidTr="007A2D0F">
        <w:tc>
          <w:tcPr>
            <w:tcW w:w="3807" w:type="dxa"/>
          </w:tcPr>
          <w:p w:rsidR="00E84A17" w:rsidRPr="00217496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sub_10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  <w:bookmarkEnd w:id="0"/>
          </w:p>
        </w:tc>
        <w:tc>
          <w:tcPr>
            <w:tcW w:w="5767" w:type="dxa"/>
          </w:tcPr>
          <w:p w:rsidR="00E84A17" w:rsidRPr="00217496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информационной 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Кавказский район и реализации прав граждан на получение полной и объективной информации о важнейших событиях</w:t>
            </w:r>
          </w:p>
        </w:tc>
      </w:tr>
      <w:tr w:rsidR="00E84A17" w:rsidRPr="00217496" w:rsidTr="007A2D0F">
        <w:tc>
          <w:tcPr>
            <w:tcW w:w="3807" w:type="dxa"/>
          </w:tcPr>
          <w:p w:rsidR="00E84A17" w:rsidRPr="00217496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sub_20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  <w:bookmarkEnd w:id="1"/>
          </w:p>
        </w:tc>
        <w:tc>
          <w:tcPr>
            <w:tcW w:w="5767" w:type="dxa"/>
          </w:tcPr>
          <w:p w:rsidR="00E84A17" w:rsidRPr="00217496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доступа к информации о деятельности органов местного самоуправления муниципального образования Кавказский район, освещение важнейших событий с использованием районных и краевых периодических изданий, телевидения, радио, сети "Интернет" и других информационных способов</w:t>
            </w:r>
          </w:p>
        </w:tc>
      </w:tr>
      <w:tr w:rsidR="00E84A17" w:rsidRPr="00217496" w:rsidTr="007A2D0F">
        <w:tc>
          <w:tcPr>
            <w:tcW w:w="3807" w:type="dxa"/>
          </w:tcPr>
          <w:p w:rsidR="00E84A17" w:rsidRPr="00C30EAF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5767" w:type="dxa"/>
          </w:tcPr>
          <w:p w:rsidR="00E84A17" w:rsidRPr="00C30EAF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E84A17" w:rsidRPr="00217496" w:rsidTr="007A2D0F">
        <w:tc>
          <w:tcPr>
            <w:tcW w:w="3807" w:type="dxa"/>
          </w:tcPr>
          <w:p w:rsidR="00E84A17" w:rsidRPr="00C30EAF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67" w:type="dxa"/>
          </w:tcPr>
          <w:p w:rsidR="00E84A17" w:rsidRPr="00C30EAF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</w:rPr>
              <w:t>Срок реализации: 2015 - 202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30EAF">
              <w:rPr>
                <w:rFonts w:ascii="Times New Roman" w:hAnsi="Times New Roman"/>
                <w:sz w:val="28"/>
                <w:szCs w:val="28"/>
              </w:rPr>
              <w:t xml:space="preserve"> годы, </w:t>
            </w:r>
          </w:p>
          <w:p w:rsidR="00E84A17" w:rsidRPr="00C30EAF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30EAF">
              <w:rPr>
                <w:rFonts w:ascii="Times New Roman" w:hAnsi="Times New Roman"/>
                <w:sz w:val="28"/>
                <w:szCs w:val="28"/>
              </w:rPr>
              <w:t xml:space="preserve"> этап: 2015-2019 годы, </w:t>
            </w:r>
          </w:p>
          <w:p w:rsidR="00E84A17" w:rsidRPr="00C30EAF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30EAF">
              <w:rPr>
                <w:rFonts w:ascii="Times New Roman" w:hAnsi="Times New Roman"/>
                <w:sz w:val="28"/>
                <w:szCs w:val="28"/>
              </w:rPr>
              <w:t xml:space="preserve"> этап: 2020-2024 годы  </w:t>
            </w:r>
          </w:p>
          <w:p w:rsidR="00E84A17" w:rsidRPr="00C30EAF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E84A17" w:rsidRPr="00217496" w:rsidTr="007A2D0F">
        <w:tc>
          <w:tcPr>
            <w:tcW w:w="3807" w:type="dxa"/>
          </w:tcPr>
          <w:p w:rsidR="00E84A17" w:rsidRPr="00C30EAF" w:rsidRDefault="00E84A17" w:rsidP="007A2D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муниципальной программы, в том числе на финансовое обеспечение проектов и (или) программ </w:t>
            </w:r>
          </w:p>
        </w:tc>
        <w:tc>
          <w:tcPr>
            <w:tcW w:w="5767" w:type="dxa"/>
          </w:tcPr>
          <w:p w:rsidR="00E84A17" w:rsidRPr="00C30EAF" w:rsidRDefault="00E84A17" w:rsidP="007A2D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 за счет средств местного бюджета составляет 19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C30EAF">
              <w:rPr>
                <w:rFonts w:ascii="Times New Roman" w:hAnsi="Times New Roman"/>
                <w:sz w:val="28"/>
                <w:szCs w:val="28"/>
              </w:rPr>
              <w:t>7,3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4A17" w:rsidRPr="00C30EAF" w:rsidRDefault="00E84A17" w:rsidP="007A2D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8D8" w:rsidRPr="00217496" w:rsidRDefault="004F18D8" w:rsidP="004F18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sub_1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Характеристика текущего состояния и прогноз развития сферы "Телевидение, радиовещание, печать и другие средства массовой информации" муниципального образования Кавказский район</w:t>
      </w:r>
    </w:p>
    <w:bookmarkEnd w:id="2"/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В свою очередь, органы местного самоуправления обязаны создавать доступные для каждого жителя района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 же и по другим вопросам, представляющим общественный интерес. В связи с этим возникает необходимость вести целенаправленную работу по информированию жителей района о деятельности и решениях органов местного самоуправления, разъяснять стратегию социально-экономического развития муниципалитета, вести работу по информационному сопровождению социально значимых проектов, реализуемых на территории муниципального образования.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2006 году вступил в действие закон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так и через органы местного самоуправления в тех формах, которые определены </w:t>
      </w:r>
      <w:hyperlink r:id="rId7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Кавказский район.</w:t>
      </w:r>
    </w:p>
    <w:p w:rsidR="004F18D8" w:rsidRPr="00217496" w:rsidRDefault="0089324D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proofErr w:type="gramStart"/>
        <w:r w:rsidR="004F18D8"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4F18D8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9 февраля 2009 года N 8-ФЗ "Об обеспечении доступа к информации о деятельности государственных органов и органов местного самоуправления"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</w:t>
      </w:r>
      <w:r w:rsidR="004F18D8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открытости принимаемых решений.</w:t>
      </w:r>
      <w:proofErr w:type="gramEnd"/>
      <w:r w:rsidR="004F18D8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этого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Очевидно, что положительный эффект от деятельности органов местного самоуправления муниципального образования Кавказский район существенно снижается, если эта деятельность не обеспечена соответствующей информационной поддержкой.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этой связи возникает необходимость своевременного оповещения жителей, опубликования и обнародования (доведение до всеобщего сведения) официальной информации, используя печатные и электронные СМИ. Не вызывает сомнений, что любая официальная информация требует комментариев, разъяснений и предоставления возможности для жителей оперативно получать ответы на вопросы. Сегодня </w:t>
      </w:r>
      <w:proofErr w:type="spellStart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медийное</w:t>
      </w:r>
      <w:proofErr w:type="spellEnd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пространство района представлено печатным изданием (</w:t>
      </w:r>
      <w:r w:rsidR="0003766A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ООО</w:t>
      </w: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"Редакция газеты "Огни Кубани") и электронным СМИ (МАУ "Муниципальная телерадиокомпания "Кропоткин").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предусмотрен комплексный подход в создании системы информационного обеспечения населения района на основе анализа взаимодействия администрации района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предусматривает оптимальный перечень передач, публикаций в различных СМИ, содержание которых направлено на повышение престижа Кавказского района на территории Краснодарского края.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конечные результаты будут заключаться в повышении социальной значимости и эффективности решений, принимаемых органами местного самоуправления муниципального образования Кавказский район;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формировании позитивного общественного мнения о деятельности органов местного самоуправления муниципального образования Кавказский район через оперативное информирование населения района о деятельности органов местного самоуправления и краевой власти. Повышение общественно-политической, экономической и правовой грамотности населения и привлечение населения к участию в решении районных проблем.</w:t>
      </w:r>
    </w:p>
    <w:p w:rsidR="0017266B" w:rsidRPr="00217496" w:rsidRDefault="0017266B" w:rsidP="001726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sub_2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bookmarkEnd w:id="3"/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Целью муниципальной Программы является: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информационной открытости деятельности администрации представительных и исполнительных органов местного </w:t>
      </w: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самоуправления муниципального образования Кавказский район и реализации прав граждан на получение полной и объективной информации о важнейших общественно-политических, социально-культурных событиях в районе.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целью поставлена задача Программы: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доступа к информации о деятельности администрации и Совета муниципального образования Кавказский район, освещение важнейших общественно-политических, социально-культурных событий района с использованием районных и краевых периодических изданий, телевидения, радио, сети "Интернет" и других информационных способов.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Цели, задачи и целевые показатели, сроки и </w:t>
      </w:r>
      <w:proofErr w:type="gramStart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этапы реализации муниципальной Программы, позволяющие оценить эффективность ее реализации по годам приведены</w:t>
      </w:r>
      <w:proofErr w:type="gramEnd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sub_110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1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настоящей Программе.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E2" w:rsidRPr="00217496" w:rsidRDefault="008D19E2" w:rsidP="008D19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sub_3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4"/>
    <w:p w:rsidR="008D19E2" w:rsidRPr="00217496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E2" w:rsidRPr="00217496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и ведомственные целевые программы в муниципальной программе "Информационное общество муниципального образования Кавказский район" не предусмотрены. Перечень основных мероприятий муниципальной программы представлен в </w:t>
      </w:r>
      <w:hyperlink w:anchor="sub_120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2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0FDF" w:rsidRPr="00217496" w:rsidRDefault="00A10FDF" w:rsidP="00A10F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Обоснование ресурсного обеспечения муниципальной программы</w:t>
      </w:r>
    </w:p>
    <w:p w:rsidR="00A10FDF" w:rsidRPr="00217496" w:rsidRDefault="00E84A17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EAF">
        <w:rPr>
          <w:rFonts w:ascii="Times New Roman" w:hAnsi="Times New Roman"/>
          <w:sz w:val="28"/>
          <w:szCs w:val="28"/>
        </w:rPr>
        <w:t>Ресурсное обеспечение муниципальной программы представлено в приложении № 3 к муниципальной программе.</w:t>
      </w:r>
    </w:p>
    <w:p w:rsidR="00DD780B" w:rsidRPr="00217496" w:rsidRDefault="00DD780B" w:rsidP="00DD78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sub_5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5"/>
    <w:p w:rsidR="00DD780B" w:rsidRPr="00217496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80B" w:rsidRPr="00217496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 программой не предусмотрен.</w:t>
      </w:r>
    </w:p>
    <w:p w:rsidR="000366BC" w:rsidRPr="00217496" w:rsidRDefault="000366BC" w:rsidP="000366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sub_6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6"/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Факторами риска невыполнения муниципальной программы являются: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 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-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-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sub_7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7"/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sub_8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 Методика оценки эффективности реализации муниципальной программы</w:t>
      </w:r>
    </w:p>
    <w:bookmarkEnd w:id="8"/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09F" w:rsidRPr="00217496" w:rsidRDefault="00D110A8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эффективности реализации муниципальной программы муниципального образования Кавказский район «Информационное общество муниципального образования Кавказский район»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</w:t>
      </w:r>
      <w:proofErr w:type="gramEnd"/>
      <w:r w:rsidRPr="0021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FD5050" w:rsidRPr="00217496" w:rsidRDefault="00FD5050" w:rsidP="00FD50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sub_9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 за</w:t>
      </w:r>
      <w:proofErr w:type="gramEnd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ее выполнением</w:t>
      </w:r>
    </w:p>
    <w:bookmarkEnd w:id="9"/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Текущее управление муниципальной программой Кавказского района "Информационное общество муниципального образования Кавказский район" осуществляет ее координатор, который: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принимает решение о необходимости внесения в установленном порядке изменений в муниципальную программу;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иные полномочия, установленные муниципальной программой.</w:t>
      </w:r>
    </w:p>
    <w:p w:rsidR="00A5789F" w:rsidRPr="00217496" w:rsidRDefault="001854ED" w:rsidP="00A5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5789F" w:rsidRPr="00217496">
        <w:rPr>
          <w:rFonts w:ascii="Times New Roman" w:hAnsi="Times New Roman"/>
          <w:color w:val="000000" w:themeColor="text1"/>
          <w:sz w:val="28"/>
          <w:szCs w:val="28"/>
        </w:rPr>
        <w:t>Координатор муниципальной программы ежегодно, не                           позднее 31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приложению № 3 к муниципальной программе.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документальное подтверждение результата.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Для основных мероприятий: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направленных на внедрение новых управленческих механизмов в сфере реализации муниципальной программы, в качестве контрольных событий 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направленных на обеспечение реализации муниципальных функций,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функций;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A5789F" w:rsidRPr="00217496" w:rsidRDefault="00A5789F" w:rsidP="00A5789F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A5789F" w:rsidRPr="00217496" w:rsidRDefault="00A5789F" w:rsidP="00A5789F">
      <w:pPr>
        <w:pStyle w:val="a3"/>
        <w:spacing w:after="0" w:line="240" w:lineRule="auto"/>
        <w:ind w:left="39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Доклад о ходе реализации муниципальной программы должен содержать: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средств местного бюджета;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оценку эффективности реализации муниципальной программы.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факторов</w:t>
      </w:r>
      <w:proofErr w:type="gramEnd"/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451E3" w:rsidRPr="00217496" w:rsidSect="00E45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«ПРИЛОЖЕНИЕ № 1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C30EAF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от 14.11.2014 № 1776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DF6502" w:rsidRPr="00C30EAF" w:rsidRDefault="00DF6502" w:rsidP="00DF65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</w:t>
      </w:r>
    </w:p>
    <w:p w:rsidR="00DF6502" w:rsidRPr="00C30EAF" w:rsidRDefault="00DF6502" w:rsidP="00DF65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«Информационное общество муниципального образования Кавказский район»</w:t>
      </w: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0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52"/>
        <w:gridCol w:w="992"/>
        <w:gridCol w:w="709"/>
        <w:gridCol w:w="959"/>
        <w:gridCol w:w="958"/>
        <w:gridCol w:w="851"/>
        <w:gridCol w:w="1026"/>
        <w:gridCol w:w="992"/>
        <w:gridCol w:w="951"/>
        <w:gridCol w:w="843"/>
        <w:gridCol w:w="1059"/>
        <w:gridCol w:w="1134"/>
        <w:gridCol w:w="925"/>
      </w:tblGrid>
      <w:tr w:rsidR="00DF6502" w:rsidRPr="00E108A9" w:rsidTr="007A2D0F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DF6502" w:rsidRPr="00E108A9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DF6502" w:rsidRPr="00E108A9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F6502" w:rsidRPr="00E108A9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целевого</w:t>
            </w:r>
            <w:proofErr w:type="gramEnd"/>
          </w:p>
          <w:p w:rsidR="00DF6502" w:rsidRPr="00E108A9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F6502" w:rsidRPr="00E108A9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Един</w:t>
            </w:r>
          </w:p>
          <w:p w:rsidR="00DF6502" w:rsidRPr="00E108A9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DF6502" w:rsidRPr="00E108A9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6502" w:rsidRPr="00E108A9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</w:p>
          <w:p w:rsidR="00DF6502" w:rsidRPr="00E108A9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9698" w:type="dxa"/>
            <w:gridSpan w:val="10"/>
            <w:tcBorders>
              <w:top w:val="single" w:sz="4" w:space="0" w:color="auto"/>
            </w:tcBorders>
            <w:vAlign w:val="center"/>
          </w:tcPr>
          <w:p w:rsidR="00DF6502" w:rsidRPr="00E108A9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DF6502" w:rsidRPr="00E108A9" w:rsidTr="007A2D0F">
        <w:trPr>
          <w:trHeight w:val="625"/>
          <w:tblHeader/>
        </w:trPr>
        <w:tc>
          <w:tcPr>
            <w:tcW w:w="709" w:type="dxa"/>
            <w:vMerge/>
          </w:tcPr>
          <w:p w:rsidR="00DF6502" w:rsidRPr="00E108A9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F6502" w:rsidRPr="00E108A9" w:rsidRDefault="00DF6502" w:rsidP="007A2D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6502" w:rsidRPr="00E108A9" w:rsidRDefault="00DF6502" w:rsidP="007A2D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6502" w:rsidRPr="00E108A9" w:rsidRDefault="00DF6502" w:rsidP="007A2D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DF6502" w:rsidRPr="00E108A9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  <w:p w:rsidR="00DF6502" w:rsidRPr="00E108A9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DF6502" w:rsidRPr="00E108A9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  <w:p w:rsidR="00DF6502" w:rsidRPr="00E108A9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6502" w:rsidRPr="00E108A9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DF6502" w:rsidRPr="00E108A9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DF6502" w:rsidRPr="00E108A9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:rsidR="00DF6502" w:rsidRPr="00E108A9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6502" w:rsidRPr="00E108A9" w:rsidRDefault="00DF6502" w:rsidP="007A2D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DF6502" w:rsidRPr="00E108A9" w:rsidRDefault="00DF6502" w:rsidP="007A2D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DF6502" w:rsidRPr="00E108A9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DF6502" w:rsidRPr="00E108A9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6502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DF6502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DF6502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DF6502" w:rsidRPr="00E108A9" w:rsidTr="007A2D0F">
        <w:trPr>
          <w:trHeight w:val="253"/>
          <w:tblHeader/>
        </w:trPr>
        <w:tc>
          <w:tcPr>
            <w:tcW w:w="709" w:type="dxa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2" w:type="dxa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8" w:type="dxa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6" w:type="dxa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1" w:type="dxa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3" w:type="dxa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9" w:type="dxa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F6502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5" w:type="dxa"/>
          </w:tcPr>
          <w:p w:rsidR="00DF6502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DF6502" w:rsidRPr="00E108A9" w:rsidTr="007A2D0F">
        <w:trPr>
          <w:trHeight w:val="259"/>
          <w:tblHeader/>
        </w:trPr>
        <w:tc>
          <w:tcPr>
            <w:tcW w:w="709" w:type="dxa"/>
          </w:tcPr>
          <w:p w:rsidR="00DF6502" w:rsidRPr="00E108A9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51" w:type="dxa"/>
            <w:gridSpan w:val="13"/>
          </w:tcPr>
          <w:p w:rsidR="00DF6502" w:rsidRPr="00E108A9" w:rsidRDefault="00DF6502" w:rsidP="007A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Обеспечение информационной 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Кавказский район и реализации прав граждан на получение  полной и объективной информации о важнейших событиях</w:t>
            </w:r>
          </w:p>
        </w:tc>
      </w:tr>
      <w:tr w:rsidR="00DF6502" w:rsidRPr="00E108A9" w:rsidTr="007A2D0F">
        <w:trPr>
          <w:trHeight w:val="928"/>
          <w:tblHeader/>
        </w:trPr>
        <w:tc>
          <w:tcPr>
            <w:tcW w:w="709" w:type="dxa"/>
          </w:tcPr>
          <w:p w:rsidR="00DF6502" w:rsidRPr="00E108A9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51" w:type="dxa"/>
            <w:gridSpan w:val="13"/>
          </w:tcPr>
          <w:p w:rsidR="00DF6502" w:rsidRPr="00E108A9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Задача: Обеспечение доступа к информации о деятельности органов местного самоуправления  муниципального  образования Кавказский район, освещение важнейших событий с использованием районных и краевых периодических изданий, телевидения, радио, сети «Интернет» и других информационных способов</w:t>
            </w:r>
          </w:p>
          <w:p w:rsidR="00DF6502" w:rsidRPr="00E108A9" w:rsidRDefault="00DF6502" w:rsidP="007A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E108A9" w:rsidTr="007A2D0F">
        <w:trPr>
          <w:trHeight w:val="259"/>
          <w:tblHeader/>
        </w:trPr>
        <w:tc>
          <w:tcPr>
            <w:tcW w:w="709" w:type="dxa"/>
          </w:tcPr>
          <w:p w:rsidR="00DF6502" w:rsidRPr="00E108A9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51" w:type="dxa"/>
            <w:gridSpan w:val="13"/>
            <w:hideMark/>
          </w:tcPr>
          <w:p w:rsidR="00DF6502" w:rsidRPr="00E108A9" w:rsidRDefault="00DF6502" w:rsidP="007A2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1: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</w:tr>
      <w:tr w:rsidR="00DF6502" w:rsidRPr="00E108A9" w:rsidTr="007A2D0F">
        <w:trPr>
          <w:trHeight w:val="461"/>
          <w:tblHeader/>
        </w:trPr>
        <w:tc>
          <w:tcPr>
            <w:tcW w:w="709" w:type="dxa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52" w:type="dxa"/>
          </w:tcPr>
          <w:p w:rsidR="00DF6502" w:rsidRPr="00E108A9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показатели: </w:t>
            </w:r>
          </w:p>
          <w:p w:rsidR="00DF6502" w:rsidRPr="00E108A9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6502" w:rsidRPr="00E108A9" w:rsidRDefault="00DF6502" w:rsidP="007A2D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6502" w:rsidRPr="00E108A9" w:rsidRDefault="00DF6502" w:rsidP="007A2D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E108A9" w:rsidTr="007A2D0F">
        <w:trPr>
          <w:trHeight w:val="736"/>
          <w:tblHeader/>
        </w:trPr>
        <w:tc>
          <w:tcPr>
            <w:tcW w:w="709" w:type="dxa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DF6502" w:rsidRPr="00E108A9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информации о деятельности органов местного самоуправления </w:t>
            </w:r>
          </w:p>
          <w:p w:rsidR="00DF6502" w:rsidRPr="00E108A9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МО Кавказский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6502" w:rsidRPr="00E108A9" w:rsidRDefault="00DF6502" w:rsidP="007A2D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6502" w:rsidRPr="00E108A9" w:rsidRDefault="00DF6502" w:rsidP="007A2D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370715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333713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78984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65375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6502" w:rsidRPr="009D6B81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56626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36144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12048</w:t>
            </w:r>
          </w:p>
        </w:tc>
        <w:tc>
          <w:tcPr>
            <w:tcW w:w="1059" w:type="dxa"/>
          </w:tcPr>
          <w:p w:rsidR="00DF6502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12048</w:t>
            </w:r>
          </w:p>
        </w:tc>
        <w:tc>
          <w:tcPr>
            <w:tcW w:w="1134" w:type="dxa"/>
          </w:tcPr>
          <w:p w:rsidR="00DF6502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12048</w:t>
            </w:r>
          </w:p>
        </w:tc>
        <w:tc>
          <w:tcPr>
            <w:tcW w:w="925" w:type="dxa"/>
          </w:tcPr>
          <w:p w:rsidR="00DF6502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12048</w:t>
            </w:r>
          </w:p>
        </w:tc>
      </w:tr>
      <w:tr w:rsidR="00DF6502" w:rsidRPr="00E108A9" w:rsidTr="007A2D0F">
        <w:trPr>
          <w:trHeight w:val="736"/>
          <w:tblHeader/>
        </w:trPr>
        <w:tc>
          <w:tcPr>
            <w:tcW w:w="709" w:type="dxa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DF6502" w:rsidRPr="00E108A9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опубликованных муниципальных правовых актов в печатном издании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6502" w:rsidRPr="00E108A9" w:rsidRDefault="00DF6502" w:rsidP="007A2D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DF6502" w:rsidRPr="00E108A9" w:rsidRDefault="00DF6502" w:rsidP="007A2D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126544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223076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153846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76923</w:t>
            </w:r>
          </w:p>
        </w:tc>
        <w:tc>
          <w:tcPr>
            <w:tcW w:w="1059" w:type="dxa"/>
          </w:tcPr>
          <w:p w:rsidR="00DF6502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76923</w:t>
            </w:r>
          </w:p>
        </w:tc>
        <w:tc>
          <w:tcPr>
            <w:tcW w:w="1134" w:type="dxa"/>
          </w:tcPr>
          <w:p w:rsidR="00DF6502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76923</w:t>
            </w:r>
          </w:p>
        </w:tc>
        <w:tc>
          <w:tcPr>
            <w:tcW w:w="925" w:type="dxa"/>
          </w:tcPr>
          <w:p w:rsidR="00DF6502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76923</w:t>
            </w:r>
          </w:p>
        </w:tc>
      </w:tr>
      <w:tr w:rsidR="00DF6502" w:rsidRPr="00E108A9" w:rsidTr="007A2D0F">
        <w:trPr>
          <w:trHeight w:val="736"/>
          <w:tblHeader/>
        </w:trPr>
        <w:tc>
          <w:tcPr>
            <w:tcW w:w="709" w:type="dxa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DF6502" w:rsidRPr="00E108A9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опубликованных муниципальных правовых актов в сетевом издании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6502" w:rsidRPr="00E108A9" w:rsidRDefault="00DF6502" w:rsidP="007A2D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9" w:type="dxa"/>
          </w:tcPr>
          <w:p w:rsidR="00DF6502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F6502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6502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5" w:type="dxa"/>
          </w:tcPr>
          <w:p w:rsidR="00DF6502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6502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DF6502" w:rsidRPr="00E108A9" w:rsidTr="007A2D0F">
        <w:trPr>
          <w:trHeight w:val="250"/>
          <w:tblHeader/>
        </w:trPr>
        <w:tc>
          <w:tcPr>
            <w:tcW w:w="709" w:type="dxa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3" w:type="dxa"/>
            <w:gridSpan w:val="10"/>
            <w:shd w:val="clear" w:color="auto" w:fill="auto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2: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1059" w:type="dxa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E108A9" w:rsidTr="007A2D0F">
        <w:trPr>
          <w:trHeight w:val="250"/>
          <w:tblHeader/>
        </w:trPr>
        <w:tc>
          <w:tcPr>
            <w:tcW w:w="709" w:type="dxa"/>
          </w:tcPr>
          <w:p w:rsidR="00DF6502" w:rsidRPr="00E108A9" w:rsidRDefault="00DF6502" w:rsidP="007A2D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52" w:type="dxa"/>
          </w:tcPr>
          <w:p w:rsidR="00DF6502" w:rsidRPr="00E108A9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информационных сюжетов  на телевидении, радио, в сети «Интернет»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6502" w:rsidRPr="00E108A9" w:rsidRDefault="00DF6502" w:rsidP="007A2D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6502" w:rsidRPr="0091083E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F6502" w:rsidRPr="00E108A9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59" w:type="dxa"/>
            <w:vAlign w:val="center"/>
          </w:tcPr>
          <w:p w:rsidR="00DF6502" w:rsidRPr="00E108A9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vAlign w:val="center"/>
          </w:tcPr>
          <w:p w:rsidR="00DF6502" w:rsidRPr="00E108A9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25" w:type="dxa"/>
            <w:vAlign w:val="center"/>
          </w:tcPr>
          <w:p w:rsidR="00DF6502" w:rsidRPr="00E108A9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</w:tbl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DF6502" w:rsidRPr="00E108A9" w:rsidRDefault="00DF6502" w:rsidP="00DF6502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E108A9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DF6502" w:rsidRDefault="00DF6502" w:rsidP="00DF6502">
      <w:pPr>
        <w:rPr>
          <w:rFonts w:ascii="Times New Roman" w:hAnsi="Times New Roman"/>
          <w:color w:val="000000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 xml:space="preserve">  С.В.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08A9">
        <w:rPr>
          <w:rFonts w:ascii="Times New Roman" w:hAnsi="Times New Roman"/>
          <w:color w:val="000000"/>
          <w:sz w:val="24"/>
          <w:szCs w:val="24"/>
        </w:rPr>
        <w:t>Филатова</w:t>
      </w:r>
    </w:p>
    <w:p w:rsidR="00DF6502" w:rsidRDefault="00DF6502" w:rsidP="00DF6502">
      <w:pPr>
        <w:rPr>
          <w:rFonts w:ascii="Times New Roman" w:hAnsi="Times New Roman"/>
          <w:color w:val="000000"/>
          <w:sz w:val="24"/>
          <w:szCs w:val="24"/>
        </w:rPr>
      </w:pP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br w:type="page"/>
      </w:r>
      <w:r w:rsidRPr="004C1C12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«ПРИЛОЖЕНИЕ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4C1C1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от 14.11.2014 № 1776</w:t>
      </w:r>
    </w:p>
    <w:p w:rsidR="00DF6502" w:rsidRPr="00E108A9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6502" w:rsidRPr="00E108A9" w:rsidRDefault="00DF6502" w:rsidP="00DF65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Перечень основных мероприятий муниципальной программы муниципального образования Кавказский район</w:t>
      </w:r>
    </w:p>
    <w:p w:rsidR="00DF6502" w:rsidRPr="00D335E3" w:rsidRDefault="00DF6502" w:rsidP="00DF6502">
      <w:pPr>
        <w:widowControl w:val="0"/>
        <w:shd w:val="clear" w:color="auto" w:fill="FFFFFF"/>
        <w:suppressAutoHyphens/>
        <w:spacing w:after="0" w:line="240" w:lineRule="auto"/>
        <w:ind w:left="1069"/>
        <w:jc w:val="center"/>
        <w:rPr>
          <w:rFonts w:ascii="Times New Roman" w:hAnsi="Times New Roman"/>
          <w:color w:val="000000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«Информационное общество муниципального образования Кавказский район» </w:t>
      </w:r>
    </w:p>
    <w:p w:rsidR="00DF6502" w:rsidRPr="00D335E3" w:rsidRDefault="00DF6502" w:rsidP="00DF6502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1518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40"/>
        <w:gridCol w:w="3018"/>
        <w:gridCol w:w="709"/>
        <w:gridCol w:w="1134"/>
        <w:gridCol w:w="1134"/>
        <w:gridCol w:w="1134"/>
        <w:gridCol w:w="1134"/>
        <w:gridCol w:w="1134"/>
        <w:gridCol w:w="1134"/>
        <w:gridCol w:w="1984"/>
        <w:gridCol w:w="2127"/>
      </w:tblGrid>
      <w:tr w:rsidR="00DF6502" w:rsidRPr="002B1F71" w:rsidTr="007A2D0F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2D2D2D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502" w:rsidRPr="0051294C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Стату</w:t>
            </w:r>
            <w:r w:rsidRPr="0051294C">
              <w:rPr>
                <w:rFonts w:ascii="Times New Roman" w:hAnsi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  <w:proofErr w:type="spellStart"/>
            <w:proofErr w:type="gramStart"/>
            <w:r w:rsidRPr="002B1F71">
              <w:rPr>
                <w:rFonts w:ascii="Times New Roman" w:hAnsi="Times New Roman"/>
                <w:sz w:val="24"/>
                <w:szCs w:val="24"/>
              </w:rPr>
              <w:t>прог-раммы</w:t>
            </w:r>
            <w:proofErr w:type="spellEnd"/>
            <w:proofErr w:type="gram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Непосредственный результат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11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F71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2B1F71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небюд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жетные</w:t>
            </w:r>
            <w:proofErr w:type="spellEnd"/>
            <w:proofErr w:type="gramEnd"/>
            <w:r w:rsidRPr="002B1F71"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DF6502" w:rsidRPr="00A52868" w:rsidTr="007A2D0F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502" w:rsidRPr="00A52868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502" w:rsidRPr="00A52868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6502" w:rsidRPr="00A52868" w:rsidRDefault="00DF6502" w:rsidP="007A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A52868" w:rsidRDefault="00DF6502" w:rsidP="007A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A52868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9987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A52868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A52868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A52868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9987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6502" w:rsidRPr="00A52868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A52868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Информа-ционное</w:t>
            </w:r>
            <w:proofErr w:type="spellEnd"/>
            <w:proofErr w:type="gramEnd"/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обеспечение населения о деятельности органов местного самоуправления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 Администрация муниципального образования Кавказский район</w:t>
            </w: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4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F6502" w:rsidRPr="002B1F71" w:rsidRDefault="00DF6502" w:rsidP="007A2D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6502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1.1. П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убликация информации о деятельности органов местного самоуправления МО Кавказский район в средствах печати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7 40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7 407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6502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1.2. П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убликация муниципальных правовых актов органов местного самоуправления МО Кавказский район в печатном издании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2 180</w:t>
            </w: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2 18</w:t>
            </w: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125D5E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</w:t>
            </w: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125D5E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125D5E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125D5E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125D5E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F6502" w:rsidRPr="002B1F71" w:rsidRDefault="00DF6502" w:rsidP="007A2D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F6502" w:rsidRPr="002B1F71" w:rsidRDefault="00DF6502" w:rsidP="007A2D0F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DF6502" w:rsidRPr="002B1F71" w:rsidRDefault="00DF6502" w:rsidP="007A2D0F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DF6502" w:rsidRPr="002B1F71" w:rsidRDefault="00DF6502" w:rsidP="007A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t> </w:t>
            </w:r>
          </w:p>
          <w:p w:rsidR="00DF6502" w:rsidRPr="002B1F71" w:rsidRDefault="00DF6502" w:rsidP="007A2D0F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DF6502" w:rsidRPr="002B1F71" w:rsidRDefault="00DF6502" w:rsidP="007A2D0F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DF6502" w:rsidRPr="002B1F71" w:rsidRDefault="00DF6502" w:rsidP="007A2D0F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DF6502" w:rsidRPr="002B1F71" w:rsidRDefault="00DF6502" w:rsidP="007A2D0F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lastRenderedPageBreak/>
              <w:t> </w:t>
            </w:r>
          </w:p>
          <w:p w:rsidR="00DF6502" w:rsidRPr="002B1F71" w:rsidRDefault="00DF6502" w:rsidP="007A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t> </w:t>
            </w: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6502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1.3. П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убликация муниципальных правовых актов органов местного самоуправления МО Кавказский район в 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сетевом издании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125D5E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125D5E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  <w:p w:rsidR="00DF6502" w:rsidRPr="00125D5E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125D5E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125D5E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125D5E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125D5E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125D5E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125D5E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125D5E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125D5E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6502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125D5E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125D5E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A52868" w:rsidTr="007A2D0F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A52868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A52868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6502" w:rsidRPr="00A52868" w:rsidRDefault="00DF6502" w:rsidP="007A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A52868" w:rsidRDefault="00DF6502" w:rsidP="007A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A52868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9 03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A52868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A52868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A52868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9 03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A52868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A52868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A52868" w:rsidRDefault="00DF6502" w:rsidP="007A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1 650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650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DF6502" w:rsidRPr="002B1F71" w:rsidRDefault="00DF6502" w:rsidP="007A2D0F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DF6502" w:rsidRPr="002B1F71" w:rsidRDefault="00DF6502" w:rsidP="007A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t> </w:t>
            </w:r>
          </w:p>
          <w:p w:rsidR="00DF6502" w:rsidRPr="002B1F71" w:rsidRDefault="00DF6502" w:rsidP="007A2D0F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DF6502" w:rsidRPr="002B1F71" w:rsidRDefault="00DF6502" w:rsidP="007A2D0F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DF6502" w:rsidRPr="002B1F71" w:rsidRDefault="00DF6502" w:rsidP="007A2D0F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DF6502" w:rsidRPr="002B1F71" w:rsidRDefault="00DF6502" w:rsidP="007A2D0F">
            <w:pPr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DF6502" w:rsidRPr="002B1F71" w:rsidRDefault="00DF6502" w:rsidP="007A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t> 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6502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502" w:rsidRPr="002B1F71" w:rsidTr="007A2D0F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19 017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02" w:rsidRPr="002B1F71" w:rsidRDefault="00DF6502" w:rsidP="007A2D0F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02" w:rsidRPr="002B1F71" w:rsidRDefault="00DF6502" w:rsidP="007A2D0F">
            <w:pPr>
              <w:rPr>
                <w:color w:val="000000"/>
              </w:rPr>
            </w:pPr>
          </w:p>
        </w:tc>
      </w:tr>
      <w:tr w:rsidR="00DF6502" w:rsidRPr="002B1F71" w:rsidTr="007A2D0F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02" w:rsidRPr="002B1F71" w:rsidRDefault="00DF6502" w:rsidP="007A2D0F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02" w:rsidRPr="002B1F71" w:rsidRDefault="00DF6502" w:rsidP="007A2D0F">
            <w:pPr>
              <w:rPr>
                <w:color w:val="000000"/>
              </w:rPr>
            </w:pPr>
          </w:p>
        </w:tc>
      </w:tr>
      <w:tr w:rsidR="00DF6502" w:rsidRPr="002B1F71" w:rsidTr="007A2D0F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02" w:rsidRPr="002B1F71" w:rsidRDefault="00DF6502" w:rsidP="007A2D0F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02" w:rsidRPr="002B1F71" w:rsidRDefault="00DF6502" w:rsidP="007A2D0F">
            <w:pPr>
              <w:rPr>
                <w:color w:val="000000"/>
              </w:rPr>
            </w:pPr>
          </w:p>
        </w:tc>
      </w:tr>
      <w:tr w:rsidR="00DF6502" w:rsidRPr="002B1F71" w:rsidTr="007A2D0F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02" w:rsidRPr="002B1F71" w:rsidRDefault="00DF6502" w:rsidP="007A2D0F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02" w:rsidRPr="002B1F71" w:rsidRDefault="00DF6502" w:rsidP="007A2D0F">
            <w:pPr>
              <w:rPr>
                <w:color w:val="000000"/>
              </w:rPr>
            </w:pPr>
          </w:p>
        </w:tc>
      </w:tr>
      <w:tr w:rsidR="00DF6502" w:rsidRPr="002B1F71" w:rsidTr="007A2D0F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02" w:rsidRPr="002B1F71" w:rsidRDefault="00DF6502" w:rsidP="007A2D0F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02" w:rsidRPr="002B1F71" w:rsidRDefault="00DF6502" w:rsidP="007A2D0F">
            <w:pPr>
              <w:rPr>
                <w:color w:val="000000"/>
              </w:rPr>
            </w:pPr>
          </w:p>
        </w:tc>
      </w:tr>
      <w:tr w:rsidR="00DF6502" w:rsidRPr="002B1F71" w:rsidTr="007A2D0F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3 170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02" w:rsidRPr="002B1F71" w:rsidRDefault="00DF6502" w:rsidP="007A2D0F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02" w:rsidRPr="002B1F71" w:rsidRDefault="00DF6502" w:rsidP="007A2D0F">
            <w:pPr>
              <w:rPr>
                <w:color w:val="000000"/>
              </w:rPr>
            </w:pPr>
          </w:p>
        </w:tc>
      </w:tr>
      <w:tr w:rsidR="00DF6502" w:rsidRPr="002B1F71" w:rsidTr="007A2D0F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1 700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1 700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02" w:rsidRPr="002B1F71" w:rsidRDefault="00DF6502" w:rsidP="007A2D0F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02" w:rsidRPr="002B1F71" w:rsidRDefault="00DF6502" w:rsidP="007A2D0F">
            <w:pPr>
              <w:rPr>
                <w:color w:val="000000"/>
              </w:rPr>
            </w:pPr>
          </w:p>
        </w:tc>
      </w:tr>
      <w:tr w:rsidR="00DF6502" w:rsidRPr="002B1F71" w:rsidTr="007A2D0F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color w:val="000000"/>
              </w:rPr>
            </w:pPr>
          </w:p>
        </w:tc>
      </w:tr>
      <w:tr w:rsidR="00DF6502" w:rsidRPr="002B1F71" w:rsidTr="007A2D0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color w:val="000000"/>
              </w:rPr>
            </w:pPr>
          </w:p>
        </w:tc>
      </w:tr>
      <w:tr w:rsidR="00DF6502" w:rsidRPr="002B1F71" w:rsidTr="007A2D0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F6502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color w:val="000000"/>
              </w:rPr>
            </w:pPr>
          </w:p>
        </w:tc>
      </w:tr>
      <w:tr w:rsidR="00DF6502" w:rsidRPr="002B1F71" w:rsidTr="007A2D0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6502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02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6502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6502" w:rsidRPr="002B1F7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02" w:rsidRPr="002B1F71" w:rsidRDefault="00DF6502" w:rsidP="007A2D0F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DF6502" w:rsidRPr="00D335E3" w:rsidRDefault="00DF6502" w:rsidP="00DF6502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6502" w:rsidRPr="00E108A9" w:rsidRDefault="00DF6502" w:rsidP="00DF6502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6502" w:rsidRPr="00E108A9" w:rsidRDefault="00DF6502" w:rsidP="00DF6502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E108A9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DF6502" w:rsidRPr="00E108A9" w:rsidRDefault="00DF6502" w:rsidP="00DF6502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>С.В.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08A9">
        <w:rPr>
          <w:rFonts w:ascii="Times New Roman" w:hAnsi="Times New Roman"/>
          <w:color w:val="000000"/>
          <w:sz w:val="24"/>
          <w:szCs w:val="24"/>
        </w:rPr>
        <w:t>Филатова</w:t>
      </w:r>
    </w:p>
    <w:p w:rsidR="00DF6502" w:rsidRDefault="00DF6502" w:rsidP="00DF6502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4C1C1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от 14.11.2014 № 1776</w:t>
      </w:r>
    </w:p>
    <w:p w:rsidR="00DF6502" w:rsidRDefault="00DF6502" w:rsidP="00DF65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2854"/>
        <w:gridCol w:w="1843"/>
        <w:gridCol w:w="1842"/>
        <w:gridCol w:w="1701"/>
        <w:gridCol w:w="1560"/>
        <w:gridCol w:w="1559"/>
        <w:gridCol w:w="1594"/>
      </w:tblGrid>
      <w:tr w:rsidR="00DF6502" w:rsidRPr="006004A1" w:rsidTr="007A2D0F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DF6502" w:rsidRPr="006004A1" w:rsidRDefault="00DF6502" w:rsidP="007A2D0F">
            <w:pPr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6502" w:rsidRPr="00EC6699" w:rsidRDefault="00DF6502" w:rsidP="007A2D0F">
            <w:pPr>
              <w:widowControl w:val="0"/>
              <w:shd w:val="clear" w:color="auto" w:fill="FFFFFF"/>
              <w:suppressAutoHyphens/>
              <w:spacing w:after="0" w:line="240" w:lineRule="auto"/>
              <w:ind w:left="10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99">
              <w:rPr>
                <w:rFonts w:ascii="Times New Roman" w:hAnsi="Times New Roman"/>
                <w:bCs/>
                <w:sz w:val="24"/>
                <w:szCs w:val="24"/>
              </w:rPr>
              <w:t xml:space="preserve">Обоснование </w:t>
            </w:r>
            <w:r w:rsidRPr="00EC6699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ресурсного обеспечения муниципальной программы муниципального образования Кавказский район </w:t>
            </w:r>
            <w:r w:rsidRPr="00EC6699">
              <w:rPr>
                <w:rFonts w:ascii="Times New Roman" w:hAnsi="Times New Roman"/>
                <w:color w:val="000000"/>
                <w:sz w:val="24"/>
                <w:szCs w:val="24"/>
              </w:rPr>
              <w:t>«Информационное общество муниципального образования Кавказский район</w:t>
            </w:r>
          </w:p>
          <w:p w:rsidR="00DF6502" w:rsidRPr="006004A1" w:rsidRDefault="00DF6502" w:rsidP="007A2D0F">
            <w:pPr>
              <w:widowControl w:val="0"/>
              <w:shd w:val="clear" w:color="auto" w:fill="FFFFFF"/>
              <w:suppressAutoHyphens/>
              <w:spacing w:after="0" w:line="240" w:lineRule="auto"/>
              <w:ind w:left="10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502" w:rsidRPr="006004A1" w:rsidTr="007A2D0F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6004A1" w:rsidRDefault="00DF6502" w:rsidP="007A2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502" w:rsidRPr="006004A1" w:rsidRDefault="00DF6502" w:rsidP="007A2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8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502" w:rsidRPr="006004A1" w:rsidRDefault="00DF6502" w:rsidP="007A2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DF6502" w:rsidRPr="006004A1" w:rsidTr="007A2D0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6004A1" w:rsidRDefault="00DF6502" w:rsidP="007A2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F6502" w:rsidRPr="006004A1" w:rsidRDefault="00DF6502" w:rsidP="007A2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6004A1" w:rsidRDefault="00DF6502" w:rsidP="007A2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502" w:rsidRPr="006004A1" w:rsidRDefault="00DF6502" w:rsidP="007A2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 xml:space="preserve">в разрезе </w:t>
            </w:r>
            <w:bookmarkStart w:id="10" w:name="_GoBack"/>
            <w:bookmarkEnd w:id="10"/>
            <w:r w:rsidRPr="006004A1">
              <w:rPr>
                <w:rFonts w:ascii="Times New Roman" w:hAnsi="Times New Roman"/>
                <w:sz w:val="24"/>
                <w:szCs w:val="24"/>
              </w:rPr>
              <w:t>источников финансирования</w:t>
            </w:r>
          </w:p>
        </w:tc>
      </w:tr>
      <w:tr w:rsidR="00DF6502" w:rsidRPr="006004A1" w:rsidTr="007A2D0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25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6004A1" w:rsidRDefault="00DF6502" w:rsidP="007A2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502" w:rsidRPr="006004A1" w:rsidRDefault="00DF6502" w:rsidP="007A2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6004A1" w:rsidRDefault="00DF6502" w:rsidP="007A2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6004A1" w:rsidRDefault="00DF6502" w:rsidP="007A2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6004A1" w:rsidRDefault="00DF6502" w:rsidP="007A2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6004A1" w:rsidRDefault="00DF6502" w:rsidP="007A2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502" w:rsidRPr="006004A1" w:rsidRDefault="00DF6502" w:rsidP="007A2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F6502" w:rsidRPr="006004A1" w:rsidTr="007A2D0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6004A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6004A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6004A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6004A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6004A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6004A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502" w:rsidRPr="006004A1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F6502" w:rsidRPr="00C30EAF" w:rsidTr="007A2D0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6502" w:rsidRPr="00C30EAF" w:rsidTr="007A2D0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2600,0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2600,0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6502" w:rsidRPr="00C30EAF" w:rsidTr="007A2D0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2767,3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2767,3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6502" w:rsidRPr="00C30EAF" w:rsidTr="007A2D0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2780,0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2780,0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6502" w:rsidRPr="00C30EAF" w:rsidTr="007A2D0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2800,0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2800,0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6502" w:rsidRPr="00C30EAF" w:rsidTr="007A2D0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89324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3170</w:t>
            </w: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89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89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89324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</w:t>
            </w: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502" w:rsidRPr="00C30EAF" w:rsidRDefault="00DF6502" w:rsidP="0089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6502" w:rsidRPr="00C30EAF" w:rsidTr="007A2D0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1700,0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1700,0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6502" w:rsidRPr="00C30EAF" w:rsidTr="007A2D0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6502" w:rsidRPr="00C30EAF" w:rsidTr="007A2D0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6502" w:rsidRPr="00C30EAF" w:rsidTr="007A2D0F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6502" w:rsidRPr="00C30EAF" w:rsidTr="007A2D0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6502" w:rsidRPr="00C30EAF" w:rsidTr="007A2D0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№1</w:t>
            </w:r>
            <w:r w:rsidRPr="00C30E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30EAF">
              <w:rPr>
                <w:rFonts w:ascii="Times New Roman" w:hAnsi="Times New Roman"/>
                <w:sz w:val="24"/>
                <w:szCs w:val="24"/>
              </w:rPr>
              <w:t>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998</w:t>
            </w: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998</w:t>
            </w: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6502" w:rsidRPr="00C30EAF" w:rsidTr="007A2D0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1450,0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1450,0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6502" w:rsidRPr="00C30EAF" w:rsidTr="007A2D0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1487,3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1487,3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6502" w:rsidRPr="00C30EAF" w:rsidTr="007A2D0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1580,0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1580,0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6502" w:rsidRPr="00C30EAF" w:rsidTr="007A2D0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1350,0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6502" w:rsidRPr="00C30EAF" w:rsidTr="007A2D0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</w:t>
            </w: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</w:t>
            </w: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6502" w:rsidRPr="00C30EAF" w:rsidTr="007A2D0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6502" w:rsidRPr="00C30EAF" w:rsidTr="007A2D0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6502" w:rsidRPr="00C30EAF" w:rsidTr="007A2D0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6502" w:rsidRPr="00C30EAF" w:rsidTr="007A2D0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6502" w:rsidRPr="00C30EAF" w:rsidTr="007A2D0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6502" w:rsidRPr="00C30EAF" w:rsidTr="007A2D0F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Основное мероприятие №2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9030,0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6502" w:rsidRPr="00C30EAF" w:rsidTr="007A2D0F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6502" w:rsidRPr="00C30EAF" w:rsidTr="007A2D0F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6502" w:rsidRPr="00C30EAF" w:rsidTr="007A2D0F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6502" w:rsidRPr="00C30EAF" w:rsidTr="007A2D0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6502" w:rsidRPr="00C30EAF" w:rsidTr="007A2D0F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F96A3A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6502" w:rsidRPr="00C30EAF" w:rsidTr="007A2D0F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6502" w:rsidRPr="00C30EAF" w:rsidTr="007A2D0F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6502" w:rsidRPr="00C30EAF" w:rsidTr="007A2D0F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6502" w:rsidRPr="00C30EAF" w:rsidTr="007A2D0F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6502" w:rsidRPr="00C30EAF" w:rsidTr="007A2D0F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02" w:rsidRPr="00C30EAF" w:rsidRDefault="00DF6502" w:rsidP="007A2D0F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502" w:rsidRPr="00C30EAF" w:rsidRDefault="00DF6502" w:rsidP="007A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F6502" w:rsidRPr="00C30EAF" w:rsidRDefault="00DF6502" w:rsidP="00DF65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502" w:rsidRDefault="00DF6502" w:rsidP="00DF6502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F6502" w:rsidRDefault="00DF6502" w:rsidP="00DF6502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F6502" w:rsidRPr="00E108A9" w:rsidRDefault="00DF6502" w:rsidP="00DF6502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E108A9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DF6502" w:rsidRPr="00E108A9" w:rsidRDefault="00DF6502" w:rsidP="00DF6502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108A9">
        <w:rPr>
          <w:rFonts w:ascii="Times New Roman" w:hAnsi="Times New Roman"/>
          <w:color w:val="000000"/>
          <w:sz w:val="24"/>
          <w:szCs w:val="24"/>
        </w:rPr>
        <w:t>С.В.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08A9">
        <w:rPr>
          <w:rFonts w:ascii="Times New Roman" w:hAnsi="Times New Roman"/>
          <w:color w:val="000000"/>
          <w:sz w:val="24"/>
          <w:szCs w:val="24"/>
        </w:rPr>
        <w:t>Филатова</w:t>
      </w:r>
    </w:p>
    <w:p w:rsidR="00DF6502" w:rsidRDefault="00DF6502" w:rsidP="00FC708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F6502" w:rsidRDefault="00DF6502" w:rsidP="00FC708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F629F" w:rsidRPr="00217496" w:rsidRDefault="00DF6502" w:rsidP="00DF650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4F629F" w:rsidRPr="00217496">
        <w:rPr>
          <w:rFonts w:ascii="Times New Roman" w:hAnsi="Times New Roman"/>
          <w:color w:val="000000" w:themeColor="text1"/>
          <w:sz w:val="24"/>
          <w:szCs w:val="24"/>
        </w:rPr>
        <w:t>«ПРИЛОЖЕНИЕ № 3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 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Кавказский район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утвержденной постановлением администрации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Кавказский район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от 14.11.2014 № 1776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0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4F629F" w:rsidRPr="00217496" w:rsidTr="00082755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4F629F" w:rsidRPr="00217496" w:rsidRDefault="004F629F" w:rsidP="000827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4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4F629F" w:rsidRPr="00217496" w:rsidRDefault="004F629F" w:rsidP="000827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74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«Информационное общество муниципального образования Кавказский район»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>/п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Ста-тус</w:t>
            </w:r>
            <w:hyperlink w:anchor="sub_70" w:history="1">
              <w:r w:rsidRPr="00217496">
                <w:rPr>
                  <w:rStyle w:val="a6"/>
                  <w:color w:val="000000" w:themeColor="text1"/>
                  <w:vertAlign w:val="superscript"/>
                </w:rPr>
                <w:t>2</w:t>
              </w:r>
            </w:hyperlink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)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 за реализацию мероприятия, выполнение контрольное событие 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мероприятия, дата контрольного события</w:t>
            </w:r>
            <w:proofErr w:type="gramStart"/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4</w:t>
            </w:r>
            <w:proofErr w:type="gramEnd"/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Код </w:t>
            </w:r>
            <w:proofErr w:type="spellStart"/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классифи-кации</w:t>
            </w:r>
            <w:proofErr w:type="spellEnd"/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Поквартальное распределение прогноза кассовых выплат, тыс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>ублей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5)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IV кв.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1)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</w:t>
      </w:r>
      <w:proofErr w:type="gramStart"/>
      <w:r w:rsidRPr="00217496">
        <w:rPr>
          <w:rFonts w:ascii="Times New Roman" w:hAnsi="Times New Roman"/>
          <w:color w:val="000000" w:themeColor="text1"/>
          <w:sz w:val="24"/>
          <w:szCs w:val="24"/>
        </w:rPr>
        <w:t>,).</w:t>
      </w:r>
      <w:proofErr w:type="gramEnd"/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2)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Контрольное событие отмечается в следующих случаях: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3) </w:t>
      </w:r>
      <w:proofErr w:type="gramStart"/>
      <w:r w:rsidRPr="00217496">
        <w:rPr>
          <w:rFonts w:ascii="Times New Roman" w:hAnsi="Times New Roman"/>
          <w:color w:val="000000" w:themeColor="text1"/>
          <w:sz w:val="24"/>
          <w:szCs w:val="24"/>
        </w:rPr>
        <w:t>Ответственным</w:t>
      </w:r>
      <w:proofErr w:type="gramEnd"/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4)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5)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tabs>
          <w:tab w:val="right" w:pos="9213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 </w:t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образования Кавказский район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С.В.Филатова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rPr>
          <w:color w:val="000000" w:themeColor="text1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451E3" w:rsidRPr="00217496" w:rsidSect="00090467">
      <w:type w:val="continuous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4F4"/>
    <w:multiLevelType w:val="hybridMultilevel"/>
    <w:tmpl w:val="1C9AB2BC"/>
    <w:lvl w:ilvl="0" w:tplc="8F5C3A1E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272B1"/>
    <w:multiLevelType w:val="hybridMultilevel"/>
    <w:tmpl w:val="33B2BDF8"/>
    <w:lvl w:ilvl="0" w:tplc="C4100E3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50C02B60"/>
    <w:multiLevelType w:val="multilevel"/>
    <w:tmpl w:val="7702E8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51100AD1"/>
    <w:multiLevelType w:val="hybridMultilevel"/>
    <w:tmpl w:val="70201052"/>
    <w:lvl w:ilvl="0" w:tplc="5F5486F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7F106751"/>
    <w:multiLevelType w:val="hybridMultilevel"/>
    <w:tmpl w:val="A0D6C762"/>
    <w:lvl w:ilvl="0" w:tplc="FB9ACD0A">
      <w:start w:val="2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63B"/>
    <w:rsid w:val="000366BC"/>
    <w:rsid w:val="0003766A"/>
    <w:rsid w:val="00082755"/>
    <w:rsid w:val="00090467"/>
    <w:rsid w:val="000F2995"/>
    <w:rsid w:val="000F5500"/>
    <w:rsid w:val="001451E3"/>
    <w:rsid w:val="00150E50"/>
    <w:rsid w:val="0017266B"/>
    <w:rsid w:val="00176A93"/>
    <w:rsid w:val="001854ED"/>
    <w:rsid w:val="001A363B"/>
    <w:rsid w:val="001B41CA"/>
    <w:rsid w:val="001D0FB1"/>
    <w:rsid w:val="001E10E8"/>
    <w:rsid w:val="00207470"/>
    <w:rsid w:val="00207A7F"/>
    <w:rsid w:val="00217496"/>
    <w:rsid w:val="0029773B"/>
    <w:rsid w:val="002A2E92"/>
    <w:rsid w:val="00304108"/>
    <w:rsid w:val="00343EF1"/>
    <w:rsid w:val="00350E5C"/>
    <w:rsid w:val="00362761"/>
    <w:rsid w:val="00384990"/>
    <w:rsid w:val="00396373"/>
    <w:rsid w:val="003E1393"/>
    <w:rsid w:val="003E65D0"/>
    <w:rsid w:val="004446FC"/>
    <w:rsid w:val="00456D1A"/>
    <w:rsid w:val="0049574E"/>
    <w:rsid w:val="004A00B3"/>
    <w:rsid w:val="004B5E05"/>
    <w:rsid w:val="004F18D8"/>
    <w:rsid w:val="004F629F"/>
    <w:rsid w:val="00532D99"/>
    <w:rsid w:val="00536581"/>
    <w:rsid w:val="005A673E"/>
    <w:rsid w:val="005B11D8"/>
    <w:rsid w:val="005F2E0E"/>
    <w:rsid w:val="005F3626"/>
    <w:rsid w:val="0062307E"/>
    <w:rsid w:val="0062611E"/>
    <w:rsid w:val="0064208B"/>
    <w:rsid w:val="00684939"/>
    <w:rsid w:val="006B62EF"/>
    <w:rsid w:val="006D48E4"/>
    <w:rsid w:val="00702D08"/>
    <w:rsid w:val="00712670"/>
    <w:rsid w:val="00736D5C"/>
    <w:rsid w:val="00797384"/>
    <w:rsid w:val="007E391A"/>
    <w:rsid w:val="007E528C"/>
    <w:rsid w:val="007F6B67"/>
    <w:rsid w:val="00803133"/>
    <w:rsid w:val="00827F47"/>
    <w:rsid w:val="00846B00"/>
    <w:rsid w:val="00857718"/>
    <w:rsid w:val="00861797"/>
    <w:rsid w:val="00883439"/>
    <w:rsid w:val="0089324D"/>
    <w:rsid w:val="00897250"/>
    <w:rsid w:val="008A7C9F"/>
    <w:rsid w:val="008C588C"/>
    <w:rsid w:val="008C75B8"/>
    <w:rsid w:val="008D19E2"/>
    <w:rsid w:val="00905DCD"/>
    <w:rsid w:val="00935BF6"/>
    <w:rsid w:val="009647AC"/>
    <w:rsid w:val="009B3006"/>
    <w:rsid w:val="009D71CE"/>
    <w:rsid w:val="00A011D7"/>
    <w:rsid w:val="00A10FDF"/>
    <w:rsid w:val="00A12CB4"/>
    <w:rsid w:val="00A16AAE"/>
    <w:rsid w:val="00A2445C"/>
    <w:rsid w:val="00A44F6B"/>
    <w:rsid w:val="00A46CA5"/>
    <w:rsid w:val="00A5789F"/>
    <w:rsid w:val="00A93948"/>
    <w:rsid w:val="00AA109F"/>
    <w:rsid w:val="00AF2527"/>
    <w:rsid w:val="00AF5A1D"/>
    <w:rsid w:val="00B343A2"/>
    <w:rsid w:val="00BB04D5"/>
    <w:rsid w:val="00C746CD"/>
    <w:rsid w:val="00CF222A"/>
    <w:rsid w:val="00D110A8"/>
    <w:rsid w:val="00D12C9B"/>
    <w:rsid w:val="00D23C74"/>
    <w:rsid w:val="00D52C2B"/>
    <w:rsid w:val="00D52F00"/>
    <w:rsid w:val="00D816CB"/>
    <w:rsid w:val="00D87A37"/>
    <w:rsid w:val="00D952CA"/>
    <w:rsid w:val="00D964CC"/>
    <w:rsid w:val="00DD5740"/>
    <w:rsid w:val="00DD780B"/>
    <w:rsid w:val="00DE5BEC"/>
    <w:rsid w:val="00DF6502"/>
    <w:rsid w:val="00E01E25"/>
    <w:rsid w:val="00E35ECF"/>
    <w:rsid w:val="00E456E2"/>
    <w:rsid w:val="00E507CA"/>
    <w:rsid w:val="00E571FE"/>
    <w:rsid w:val="00E84A17"/>
    <w:rsid w:val="00E8709F"/>
    <w:rsid w:val="00EB7B4F"/>
    <w:rsid w:val="00ED2CD7"/>
    <w:rsid w:val="00F36CD3"/>
    <w:rsid w:val="00F6592F"/>
    <w:rsid w:val="00FC7081"/>
    <w:rsid w:val="00FD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CA"/>
    <w:pPr>
      <w:ind w:left="720"/>
      <w:contextualSpacing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0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0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4F629F"/>
    <w:rPr>
      <w:rFonts w:ascii="Times New Roman" w:hAnsi="Times New Roman" w:cs="Times New Roman" w:hint="default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9">
    <w:name w:val="Знак"/>
    <w:basedOn w:val="a"/>
    <w:rsid w:val="00DF65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DF650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DF650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F6502"/>
    <w:rPr>
      <w:rFonts w:ascii="Calibri" w:eastAsia="Times New Roman" w:hAnsi="Calibri" w:cs="Times New Roman"/>
      <w:lang w:val="x-none" w:eastAsia="x-none"/>
    </w:rPr>
  </w:style>
  <w:style w:type="paragraph" w:styleId="ad">
    <w:name w:val="footer"/>
    <w:basedOn w:val="a"/>
    <w:link w:val="ae"/>
    <w:uiPriority w:val="99"/>
    <w:semiHidden/>
    <w:unhideWhenUsed/>
    <w:rsid w:val="00DF650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DF6502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1424785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4A4E-4AB0-4C2A-AC92-47B141C2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18</Pages>
  <Words>4370</Words>
  <Characters>24910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Matyshova</cp:lastModifiedBy>
  <cp:revision>51</cp:revision>
  <dcterms:created xsi:type="dcterms:W3CDTF">2017-07-19T12:27:00Z</dcterms:created>
  <dcterms:modified xsi:type="dcterms:W3CDTF">2019-12-27T09:18:00Z</dcterms:modified>
</cp:coreProperties>
</file>