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9E" w:rsidRPr="00615679" w:rsidRDefault="00474914" w:rsidP="00202E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9E" w:rsidRPr="00615679" w:rsidRDefault="00202E9E" w:rsidP="00202E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679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02E9E" w:rsidRPr="00615679" w:rsidRDefault="00202E9E" w:rsidP="00202E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679">
        <w:rPr>
          <w:rFonts w:ascii="Times New Roman" w:hAnsi="Times New Roman"/>
          <w:sz w:val="24"/>
          <w:szCs w:val="24"/>
        </w:rPr>
        <w:t>КАВКАЗСКИЙ РАЙОН</w:t>
      </w:r>
    </w:p>
    <w:p w:rsidR="00202E9E" w:rsidRPr="00615679" w:rsidRDefault="00202E9E" w:rsidP="00202E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679">
        <w:rPr>
          <w:rFonts w:ascii="Times New Roman" w:hAnsi="Times New Roman"/>
          <w:sz w:val="24"/>
          <w:szCs w:val="24"/>
        </w:rPr>
        <w:t>ПОСТАНОВЛЕНИЕ</w:t>
      </w:r>
    </w:p>
    <w:p w:rsidR="00202E9E" w:rsidRPr="00615679" w:rsidRDefault="00202E9E" w:rsidP="00202E9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E9E" w:rsidRPr="00615679" w:rsidRDefault="00202E9E" w:rsidP="00202E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67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D1910">
        <w:rPr>
          <w:rFonts w:ascii="Times New Roman" w:hAnsi="Times New Roman"/>
          <w:sz w:val="24"/>
          <w:szCs w:val="24"/>
        </w:rPr>
        <w:t>«____»______</w:t>
      </w:r>
      <w:r w:rsidRPr="00615679">
        <w:rPr>
          <w:rFonts w:ascii="Times New Roman" w:hAnsi="Times New Roman"/>
          <w:sz w:val="24"/>
          <w:szCs w:val="24"/>
        </w:rPr>
        <w:t>.202</w:t>
      </w:r>
      <w:r w:rsidR="00BD1910">
        <w:rPr>
          <w:rFonts w:ascii="Times New Roman" w:hAnsi="Times New Roman"/>
          <w:sz w:val="24"/>
          <w:szCs w:val="24"/>
        </w:rPr>
        <w:t>_</w:t>
      </w:r>
      <w:r w:rsidRPr="00615679">
        <w:rPr>
          <w:rFonts w:ascii="Times New Roman" w:hAnsi="Times New Roman"/>
          <w:sz w:val="24"/>
          <w:szCs w:val="24"/>
        </w:rPr>
        <w:t xml:space="preserve">   </w:t>
      </w:r>
      <w:r w:rsidRPr="00615679">
        <w:rPr>
          <w:rFonts w:ascii="Times New Roman" w:hAnsi="Times New Roman"/>
          <w:sz w:val="24"/>
          <w:szCs w:val="24"/>
        </w:rPr>
        <w:tab/>
      </w:r>
      <w:r w:rsidRPr="00615679">
        <w:rPr>
          <w:rFonts w:ascii="Times New Roman" w:hAnsi="Times New Roman"/>
          <w:sz w:val="24"/>
          <w:szCs w:val="24"/>
        </w:rPr>
        <w:tab/>
      </w:r>
      <w:r w:rsidRPr="00615679">
        <w:rPr>
          <w:rFonts w:ascii="Times New Roman" w:hAnsi="Times New Roman"/>
          <w:sz w:val="24"/>
          <w:szCs w:val="24"/>
        </w:rPr>
        <w:tab/>
      </w:r>
      <w:r w:rsidRPr="00615679">
        <w:rPr>
          <w:rFonts w:ascii="Times New Roman" w:hAnsi="Times New Roman"/>
          <w:sz w:val="24"/>
          <w:szCs w:val="24"/>
        </w:rPr>
        <w:tab/>
      </w:r>
      <w:r w:rsidRPr="00615679">
        <w:rPr>
          <w:rFonts w:ascii="Times New Roman" w:hAnsi="Times New Roman"/>
          <w:sz w:val="24"/>
          <w:szCs w:val="24"/>
        </w:rPr>
        <w:tab/>
        <w:t xml:space="preserve">                                    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BD1910">
        <w:rPr>
          <w:rFonts w:ascii="Times New Roman" w:hAnsi="Times New Roman"/>
          <w:sz w:val="24"/>
          <w:szCs w:val="24"/>
        </w:rPr>
        <w:t>____</w:t>
      </w:r>
    </w:p>
    <w:p w:rsidR="00C80E9B" w:rsidRDefault="00C80E9B" w:rsidP="000945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589" w:rsidRDefault="00094589" w:rsidP="000945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382" w:rsidRPr="00F25382" w:rsidRDefault="00023248" w:rsidP="00094589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F2538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Об</w:t>
      </w:r>
      <w:r w:rsidR="00DD5519" w:rsidRPr="00F2538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оплате труда работников </w:t>
      </w:r>
    </w:p>
    <w:p w:rsidR="00F25382" w:rsidRPr="00F25382" w:rsidRDefault="00DD5519" w:rsidP="00F25382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sz w:val="28"/>
          <w:szCs w:val="28"/>
        </w:rPr>
      </w:pPr>
      <w:r w:rsidRPr="00F2538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муниципального </w:t>
      </w:r>
      <w:r w:rsidR="00F25382" w:rsidRPr="00F25382">
        <w:rPr>
          <w:rFonts w:ascii="Times New Roman" w:hAnsi="Times New Roman"/>
          <w:b/>
          <w:sz w:val="28"/>
          <w:szCs w:val="28"/>
        </w:rPr>
        <w:t xml:space="preserve"> автономного учреждения</w:t>
      </w:r>
    </w:p>
    <w:p w:rsidR="00F25382" w:rsidRPr="00F25382" w:rsidRDefault="00F25382" w:rsidP="00F2538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25382">
        <w:rPr>
          <w:rFonts w:ascii="Times New Roman" w:hAnsi="Times New Roman"/>
          <w:b/>
          <w:sz w:val="28"/>
          <w:szCs w:val="28"/>
        </w:rPr>
        <w:t>«Муниципальная телерадиокомпания «КРОПОТКИН»</w:t>
      </w:r>
    </w:p>
    <w:p w:rsidR="00F25382" w:rsidRPr="00F25382" w:rsidRDefault="00F25382" w:rsidP="00F2538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25382">
        <w:rPr>
          <w:rFonts w:ascii="Times New Roman" w:hAnsi="Times New Roman"/>
          <w:b/>
          <w:sz w:val="28"/>
          <w:szCs w:val="28"/>
        </w:rPr>
        <w:t>(МАУ МТРК «Кропоткин»)</w:t>
      </w:r>
    </w:p>
    <w:p w:rsidR="00DD5519" w:rsidRPr="00F25382" w:rsidRDefault="00DD5519" w:rsidP="004669F4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sz w:val="28"/>
          <w:szCs w:val="28"/>
        </w:rPr>
      </w:pPr>
      <w:r w:rsidRPr="00F2538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муниципального</w:t>
      </w:r>
      <w:r w:rsidR="004669F4" w:rsidRPr="00F2538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образования</w:t>
      </w:r>
      <w:r w:rsidR="00F2538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DD5519" w:rsidRPr="00F25382" w:rsidRDefault="00DD5519" w:rsidP="00094589">
      <w:pPr>
        <w:widowControl w:val="0"/>
        <w:shd w:val="clear" w:color="auto" w:fill="FFFFFF"/>
        <w:suppressAutoHyphens/>
        <w:spacing w:after="0" w:line="240" w:lineRule="auto"/>
        <w:ind w:left="22"/>
        <w:jc w:val="center"/>
        <w:rPr>
          <w:rFonts w:ascii="Times New Roman" w:hAnsi="Times New Roman"/>
          <w:b/>
          <w:sz w:val="28"/>
          <w:szCs w:val="28"/>
        </w:rPr>
      </w:pPr>
      <w:r w:rsidRPr="00F2538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Кавказский район»</w:t>
      </w:r>
    </w:p>
    <w:p w:rsidR="00DD5519" w:rsidRPr="00F25382" w:rsidRDefault="00DD5519" w:rsidP="00094589">
      <w:pPr>
        <w:widowControl w:val="0"/>
        <w:shd w:val="clear" w:color="auto" w:fill="FFFFFF"/>
        <w:suppressAutoHyphens/>
        <w:spacing w:after="0" w:line="240" w:lineRule="auto"/>
        <w:ind w:left="10" w:firstLine="68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D5519" w:rsidRPr="00DD5519" w:rsidRDefault="00DD5519" w:rsidP="00094589">
      <w:pPr>
        <w:widowControl w:val="0"/>
        <w:shd w:val="clear" w:color="auto" w:fill="FFFFFF"/>
        <w:suppressAutoHyphens/>
        <w:spacing w:after="0" w:line="240" w:lineRule="auto"/>
        <w:ind w:left="10" w:firstLine="68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D5519" w:rsidRPr="00DD5519" w:rsidRDefault="00DD5519" w:rsidP="00094589">
      <w:pPr>
        <w:widowControl w:val="0"/>
        <w:shd w:val="clear" w:color="auto" w:fill="FFFFFF"/>
        <w:suppressAutoHyphens/>
        <w:spacing w:after="0" w:line="240" w:lineRule="auto"/>
        <w:ind w:left="10" w:firstLine="68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63499" w:rsidRDefault="00DD5519" w:rsidP="00563499">
      <w:pPr>
        <w:pStyle w:val="af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D5519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563499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</w:t>
      </w:r>
      <w:r w:rsidRPr="00DD5519">
        <w:rPr>
          <w:rFonts w:ascii="Times New Roman" w:hAnsi="Times New Roman"/>
          <w:color w:val="000000"/>
          <w:spacing w:val="-4"/>
          <w:sz w:val="28"/>
          <w:szCs w:val="28"/>
        </w:rPr>
        <w:t xml:space="preserve">В целях </w:t>
      </w:r>
      <w:r w:rsidRPr="00DD5519">
        <w:rPr>
          <w:rFonts w:ascii="Times New Roman" w:hAnsi="Times New Roman"/>
          <w:color w:val="000000"/>
          <w:spacing w:val="-5"/>
          <w:sz w:val="28"/>
          <w:szCs w:val="28"/>
        </w:rPr>
        <w:t xml:space="preserve">упорядочения оплаты труда работников </w:t>
      </w:r>
      <w:r w:rsidR="00F25382" w:rsidRPr="00813DEA">
        <w:rPr>
          <w:rFonts w:ascii="Times New Roman" w:hAnsi="Times New Roman"/>
          <w:spacing w:val="-5"/>
          <w:sz w:val="28"/>
          <w:szCs w:val="28"/>
        </w:rPr>
        <w:t>м</w:t>
      </w:r>
      <w:r w:rsidR="00F25382" w:rsidRPr="00813DEA">
        <w:rPr>
          <w:rFonts w:ascii="Times New Roman" w:hAnsi="Times New Roman"/>
          <w:sz w:val="28"/>
          <w:szCs w:val="28"/>
        </w:rPr>
        <w:t xml:space="preserve">униципального </w:t>
      </w:r>
      <w:r w:rsidR="00563499">
        <w:rPr>
          <w:rFonts w:ascii="Times New Roman" w:hAnsi="Times New Roman"/>
          <w:sz w:val="28"/>
          <w:szCs w:val="28"/>
        </w:rPr>
        <w:t xml:space="preserve"> </w:t>
      </w:r>
      <w:r w:rsidR="00F25382" w:rsidRPr="00813DEA">
        <w:rPr>
          <w:rFonts w:ascii="Times New Roman" w:hAnsi="Times New Roman"/>
          <w:sz w:val="28"/>
          <w:szCs w:val="28"/>
        </w:rPr>
        <w:t>автономного учреждения</w:t>
      </w:r>
      <w:r w:rsidR="00F25382">
        <w:rPr>
          <w:rFonts w:ascii="Times New Roman" w:hAnsi="Times New Roman"/>
          <w:sz w:val="28"/>
          <w:szCs w:val="28"/>
        </w:rPr>
        <w:t xml:space="preserve"> </w:t>
      </w:r>
      <w:r w:rsidR="00F25382" w:rsidRPr="00813DEA">
        <w:rPr>
          <w:rFonts w:ascii="Times New Roman" w:hAnsi="Times New Roman"/>
          <w:sz w:val="28"/>
          <w:szCs w:val="28"/>
        </w:rPr>
        <w:t>«Муниципальная телерадиокомпания «КРОПОТКИН»</w:t>
      </w:r>
      <w:r w:rsidRPr="00DD5519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образования Кавказский район»</w:t>
      </w:r>
    </w:p>
    <w:p w:rsidR="00DD5519" w:rsidRPr="00DD5519" w:rsidRDefault="00DD5519" w:rsidP="00563499">
      <w:pPr>
        <w:pStyle w:val="af0"/>
        <w:rPr>
          <w:rFonts w:ascii="Times New Roman" w:hAnsi="Times New Roman"/>
          <w:sz w:val="28"/>
          <w:szCs w:val="28"/>
        </w:rPr>
      </w:pPr>
      <w:r w:rsidRPr="00DD551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563499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Pr="00DD5519">
        <w:rPr>
          <w:rFonts w:ascii="Times New Roman" w:hAnsi="Times New Roman"/>
          <w:color w:val="000000"/>
          <w:spacing w:val="-6"/>
          <w:sz w:val="28"/>
          <w:szCs w:val="28"/>
        </w:rPr>
        <w:t>п о с т а н о в л я ю:</w:t>
      </w:r>
    </w:p>
    <w:p w:rsidR="009B6A53" w:rsidRDefault="00FD4643" w:rsidP="00123B4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Утвердить </w:t>
      </w:r>
      <w:r w:rsidR="00417F52">
        <w:rPr>
          <w:rFonts w:ascii="Times New Roman" w:hAnsi="Times New Roman"/>
          <w:color w:val="000000"/>
          <w:spacing w:val="-6"/>
          <w:sz w:val="28"/>
          <w:szCs w:val="28"/>
        </w:rPr>
        <w:t xml:space="preserve">Положение об оплате труда работников </w:t>
      </w:r>
      <w:r w:rsidR="006E09A0" w:rsidRPr="00813DEA">
        <w:rPr>
          <w:rFonts w:ascii="Times New Roman" w:hAnsi="Times New Roman"/>
          <w:spacing w:val="-5"/>
          <w:sz w:val="28"/>
          <w:szCs w:val="28"/>
        </w:rPr>
        <w:t>м</w:t>
      </w:r>
      <w:r w:rsidR="006E09A0" w:rsidRPr="00813DEA">
        <w:rPr>
          <w:rFonts w:ascii="Times New Roman" w:hAnsi="Times New Roman"/>
          <w:sz w:val="28"/>
          <w:szCs w:val="28"/>
        </w:rPr>
        <w:t xml:space="preserve">униципального </w:t>
      </w:r>
      <w:r w:rsidR="006E09A0">
        <w:rPr>
          <w:rFonts w:ascii="Times New Roman" w:hAnsi="Times New Roman"/>
          <w:sz w:val="28"/>
          <w:szCs w:val="28"/>
        </w:rPr>
        <w:t xml:space="preserve"> </w:t>
      </w:r>
      <w:r w:rsidR="006E09A0" w:rsidRPr="00813DEA">
        <w:rPr>
          <w:rFonts w:ascii="Times New Roman" w:hAnsi="Times New Roman"/>
          <w:sz w:val="28"/>
          <w:szCs w:val="28"/>
        </w:rPr>
        <w:t>автономного учреждения</w:t>
      </w:r>
      <w:r w:rsidR="006E09A0">
        <w:rPr>
          <w:rFonts w:ascii="Times New Roman" w:hAnsi="Times New Roman"/>
          <w:sz w:val="28"/>
          <w:szCs w:val="28"/>
        </w:rPr>
        <w:t xml:space="preserve"> </w:t>
      </w:r>
      <w:r w:rsidR="006E09A0" w:rsidRPr="00813DEA">
        <w:rPr>
          <w:rFonts w:ascii="Times New Roman" w:hAnsi="Times New Roman"/>
          <w:sz w:val="28"/>
          <w:szCs w:val="28"/>
        </w:rPr>
        <w:t>«Муниципальная телерадиокомпания «КРОПОТКИН»</w:t>
      </w:r>
      <w:r w:rsidR="006E09A0">
        <w:rPr>
          <w:rFonts w:ascii="Times New Roman" w:hAnsi="Times New Roman"/>
          <w:sz w:val="28"/>
          <w:szCs w:val="28"/>
        </w:rPr>
        <w:t xml:space="preserve"> </w:t>
      </w:r>
      <w:r w:rsidR="006E09A0" w:rsidRPr="00DD5519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образования Кавказский район»</w:t>
      </w:r>
      <w:r w:rsidR="00417F5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E09A0">
        <w:rPr>
          <w:rFonts w:ascii="Times New Roman" w:hAnsi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C80E9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669F4">
        <w:rPr>
          <w:rFonts w:ascii="Times New Roman" w:hAnsi="Times New Roman"/>
          <w:color w:val="000000"/>
          <w:spacing w:val="-6"/>
          <w:sz w:val="28"/>
          <w:szCs w:val="28"/>
        </w:rPr>
        <w:t xml:space="preserve"> к настоящему постановлению.</w:t>
      </w:r>
    </w:p>
    <w:p w:rsidR="00F5605F" w:rsidRPr="00123B4E" w:rsidRDefault="00F5605F" w:rsidP="00123B4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Утвердить размеры должностных окладов работников </w:t>
      </w:r>
      <w:r w:rsidR="00E24643" w:rsidRPr="00813DEA">
        <w:rPr>
          <w:rFonts w:ascii="Times New Roman" w:hAnsi="Times New Roman"/>
          <w:spacing w:val="-5"/>
          <w:sz w:val="28"/>
          <w:szCs w:val="28"/>
        </w:rPr>
        <w:t>м</w:t>
      </w:r>
      <w:r w:rsidR="00E24643" w:rsidRPr="00813DEA">
        <w:rPr>
          <w:rFonts w:ascii="Times New Roman" w:hAnsi="Times New Roman"/>
          <w:sz w:val="28"/>
          <w:szCs w:val="28"/>
        </w:rPr>
        <w:t xml:space="preserve">униципального </w:t>
      </w:r>
      <w:r w:rsidR="00E24643">
        <w:rPr>
          <w:rFonts w:ascii="Times New Roman" w:hAnsi="Times New Roman"/>
          <w:sz w:val="28"/>
          <w:szCs w:val="28"/>
        </w:rPr>
        <w:t xml:space="preserve"> </w:t>
      </w:r>
      <w:r w:rsidR="00E24643" w:rsidRPr="00813DEA">
        <w:rPr>
          <w:rFonts w:ascii="Times New Roman" w:hAnsi="Times New Roman"/>
          <w:sz w:val="28"/>
          <w:szCs w:val="28"/>
        </w:rPr>
        <w:t>автономного учреждения</w:t>
      </w:r>
      <w:r w:rsidR="00E24643">
        <w:rPr>
          <w:rFonts w:ascii="Times New Roman" w:hAnsi="Times New Roman"/>
          <w:sz w:val="28"/>
          <w:szCs w:val="28"/>
        </w:rPr>
        <w:t xml:space="preserve"> </w:t>
      </w:r>
      <w:r w:rsidR="00E24643" w:rsidRPr="00813DEA">
        <w:rPr>
          <w:rFonts w:ascii="Times New Roman" w:hAnsi="Times New Roman"/>
          <w:sz w:val="28"/>
          <w:szCs w:val="28"/>
        </w:rPr>
        <w:t>«Муниципальная телерадиокомпания «КРОПОТКИН»</w:t>
      </w:r>
      <w:r w:rsidR="00E24643">
        <w:rPr>
          <w:rFonts w:ascii="Times New Roman" w:hAnsi="Times New Roman"/>
          <w:sz w:val="28"/>
          <w:szCs w:val="28"/>
        </w:rPr>
        <w:t xml:space="preserve"> </w:t>
      </w:r>
      <w:r w:rsidR="00E24643" w:rsidRPr="00DD5519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образования Кавказский район»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669F4">
        <w:rPr>
          <w:rFonts w:ascii="Times New Roman" w:hAnsi="Times New Roman"/>
          <w:color w:val="000000"/>
          <w:spacing w:val="-6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приложени</w:t>
      </w:r>
      <w:r w:rsidR="004669F4"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2</w:t>
      </w:r>
      <w:r w:rsidR="00C80E9B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4669F4">
        <w:rPr>
          <w:rFonts w:ascii="Times New Roman" w:hAnsi="Times New Roman"/>
          <w:color w:val="000000"/>
          <w:spacing w:val="-6"/>
          <w:sz w:val="28"/>
          <w:szCs w:val="28"/>
        </w:rPr>
        <w:t>к настоящему постановлению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02741" w:rsidRDefault="009D1E67" w:rsidP="004669F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02741">
        <w:rPr>
          <w:rFonts w:ascii="Times New Roman" w:hAnsi="Times New Roman"/>
          <w:sz w:val="28"/>
          <w:szCs w:val="28"/>
        </w:rPr>
        <w:t xml:space="preserve">Финансирование расходов, связанных с оплатой труда работников учреждения, осуществлять в пределах утвержденного фонда оплаты труда, предусмотренного в бюджете муниципального образования Кавказский район на соответствующий год на обеспечение деятельности </w:t>
      </w:r>
      <w:r w:rsidR="00A02741" w:rsidRPr="00813DEA">
        <w:rPr>
          <w:rFonts w:ascii="Times New Roman" w:hAnsi="Times New Roman"/>
          <w:spacing w:val="-5"/>
          <w:sz w:val="28"/>
          <w:szCs w:val="28"/>
        </w:rPr>
        <w:t>м</w:t>
      </w:r>
      <w:r w:rsidR="00A02741" w:rsidRPr="00813DEA">
        <w:rPr>
          <w:rFonts w:ascii="Times New Roman" w:hAnsi="Times New Roman"/>
          <w:sz w:val="28"/>
          <w:szCs w:val="28"/>
        </w:rPr>
        <w:t xml:space="preserve">униципального </w:t>
      </w:r>
      <w:r w:rsidR="00A02741">
        <w:rPr>
          <w:rFonts w:ascii="Times New Roman" w:hAnsi="Times New Roman"/>
          <w:sz w:val="28"/>
          <w:szCs w:val="28"/>
        </w:rPr>
        <w:t xml:space="preserve"> </w:t>
      </w:r>
      <w:r w:rsidR="00A02741" w:rsidRPr="00813DEA">
        <w:rPr>
          <w:rFonts w:ascii="Times New Roman" w:hAnsi="Times New Roman"/>
          <w:sz w:val="28"/>
          <w:szCs w:val="28"/>
        </w:rPr>
        <w:t>автономного учреждения</w:t>
      </w:r>
      <w:r w:rsidR="00A02741">
        <w:rPr>
          <w:rFonts w:ascii="Times New Roman" w:hAnsi="Times New Roman"/>
          <w:sz w:val="28"/>
          <w:szCs w:val="28"/>
        </w:rPr>
        <w:t xml:space="preserve"> </w:t>
      </w:r>
      <w:r w:rsidR="00A02741" w:rsidRPr="00813DEA">
        <w:rPr>
          <w:rFonts w:ascii="Times New Roman" w:hAnsi="Times New Roman"/>
          <w:sz w:val="28"/>
          <w:szCs w:val="28"/>
        </w:rPr>
        <w:t>«Муниципальная телерадиокомпания «КРОПОТКИН»</w:t>
      </w:r>
      <w:r w:rsidR="00A02741">
        <w:rPr>
          <w:rFonts w:ascii="Times New Roman" w:hAnsi="Times New Roman"/>
          <w:sz w:val="28"/>
          <w:szCs w:val="28"/>
        </w:rPr>
        <w:t xml:space="preserve"> </w:t>
      </w:r>
      <w:r w:rsidR="00A02741" w:rsidRPr="00DD5519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образования Кавказский район»</w:t>
      </w:r>
    </w:p>
    <w:p w:rsidR="00DD5519" w:rsidRDefault="009B6A53" w:rsidP="0009458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</w:t>
      </w:r>
      <w:r w:rsidR="00F5605F">
        <w:rPr>
          <w:rFonts w:ascii="Times New Roman" w:hAnsi="Times New Roman"/>
          <w:color w:val="000000"/>
          <w:spacing w:val="-17"/>
          <w:sz w:val="28"/>
          <w:szCs w:val="28"/>
        </w:rPr>
        <w:t xml:space="preserve"> И.В.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 телекоммуникационной сети «Интернет»</w:t>
      </w:r>
      <w:r w:rsidR="00DD5519" w:rsidRPr="00023248">
        <w:rPr>
          <w:rFonts w:ascii="Times New Roman" w:hAnsi="Times New Roman"/>
          <w:sz w:val="28"/>
          <w:szCs w:val="28"/>
        </w:rPr>
        <w:t>.</w:t>
      </w:r>
    </w:p>
    <w:p w:rsidR="00FD4643" w:rsidRDefault="00FD4643" w:rsidP="0009458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возложить на заместителя главы муниципального образования Кавказский район</w:t>
      </w:r>
      <w:r w:rsidRPr="00023248">
        <w:rPr>
          <w:rFonts w:ascii="Times New Roman" w:hAnsi="Times New Roman"/>
          <w:sz w:val="28"/>
          <w:szCs w:val="28"/>
        </w:rPr>
        <w:t xml:space="preserve"> </w:t>
      </w:r>
      <w:r w:rsidR="00A02741">
        <w:rPr>
          <w:rFonts w:ascii="Times New Roman" w:hAnsi="Times New Roman"/>
          <w:sz w:val="28"/>
          <w:szCs w:val="28"/>
        </w:rPr>
        <w:t xml:space="preserve"> С</w:t>
      </w:r>
      <w:r w:rsidRPr="00023248">
        <w:rPr>
          <w:rFonts w:ascii="Times New Roman" w:hAnsi="Times New Roman"/>
          <w:sz w:val="28"/>
          <w:szCs w:val="28"/>
        </w:rPr>
        <w:t>.</w:t>
      </w:r>
      <w:r w:rsidR="00A02741">
        <w:rPr>
          <w:rFonts w:ascii="Times New Roman" w:hAnsi="Times New Roman"/>
          <w:sz w:val="28"/>
          <w:szCs w:val="28"/>
        </w:rPr>
        <w:t>В</w:t>
      </w:r>
      <w:r w:rsidRPr="00023248">
        <w:rPr>
          <w:rFonts w:ascii="Times New Roman" w:hAnsi="Times New Roman"/>
          <w:sz w:val="28"/>
          <w:szCs w:val="28"/>
        </w:rPr>
        <w:t xml:space="preserve">. </w:t>
      </w:r>
      <w:r w:rsidR="00A02741">
        <w:rPr>
          <w:rFonts w:ascii="Times New Roman" w:hAnsi="Times New Roman"/>
          <w:sz w:val="28"/>
          <w:szCs w:val="28"/>
        </w:rPr>
        <w:t>Филатову</w:t>
      </w:r>
      <w:r w:rsidR="00417F52">
        <w:rPr>
          <w:rFonts w:ascii="Times New Roman" w:hAnsi="Times New Roman"/>
          <w:sz w:val="28"/>
          <w:szCs w:val="28"/>
        </w:rPr>
        <w:t>.</w:t>
      </w:r>
    </w:p>
    <w:p w:rsidR="00DD5519" w:rsidRPr="00DD5519" w:rsidRDefault="009D1E67" w:rsidP="0009458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lastRenderedPageBreak/>
        <w:t>опубликования</w:t>
      </w:r>
      <w:r w:rsidR="00F5605F"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 w:rsidR="004669F4">
        <w:rPr>
          <w:rFonts w:ascii="Times New Roman" w:hAnsi="Times New Roman"/>
          <w:sz w:val="28"/>
          <w:szCs w:val="28"/>
        </w:rPr>
        <w:t>,</w:t>
      </w:r>
      <w:r w:rsidR="00F5605F">
        <w:rPr>
          <w:rFonts w:ascii="Times New Roman" w:hAnsi="Times New Roman"/>
          <w:sz w:val="28"/>
          <w:szCs w:val="28"/>
        </w:rPr>
        <w:t xml:space="preserve"> возникшие с </w:t>
      </w:r>
      <w:r w:rsidR="00A02741">
        <w:rPr>
          <w:rFonts w:ascii="Times New Roman" w:hAnsi="Times New Roman"/>
          <w:sz w:val="28"/>
          <w:szCs w:val="28"/>
        </w:rPr>
        <w:t>«</w:t>
      </w:r>
      <w:r w:rsidR="007F6D8A">
        <w:rPr>
          <w:rFonts w:ascii="Times New Roman" w:hAnsi="Times New Roman"/>
          <w:sz w:val="28"/>
          <w:szCs w:val="28"/>
        </w:rPr>
        <w:t>26</w:t>
      </w:r>
      <w:r w:rsidR="00A02741">
        <w:rPr>
          <w:rFonts w:ascii="Times New Roman" w:hAnsi="Times New Roman"/>
          <w:sz w:val="28"/>
          <w:szCs w:val="28"/>
        </w:rPr>
        <w:t xml:space="preserve">» </w:t>
      </w:r>
      <w:r w:rsidR="00F5605F">
        <w:rPr>
          <w:rFonts w:ascii="Times New Roman" w:hAnsi="Times New Roman"/>
          <w:sz w:val="28"/>
          <w:szCs w:val="28"/>
        </w:rPr>
        <w:t xml:space="preserve"> </w:t>
      </w:r>
      <w:r w:rsidR="007F6D8A">
        <w:rPr>
          <w:rFonts w:ascii="Times New Roman" w:hAnsi="Times New Roman"/>
          <w:sz w:val="28"/>
          <w:szCs w:val="28"/>
        </w:rPr>
        <w:t xml:space="preserve">января </w:t>
      </w:r>
      <w:r w:rsidR="00F5605F">
        <w:rPr>
          <w:rFonts w:ascii="Times New Roman" w:hAnsi="Times New Roman"/>
          <w:sz w:val="28"/>
          <w:szCs w:val="28"/>
        </w:rPr>
        <w:t xml:space="preserve"> 202</w:t>
      </w:r>
      <w:r w:rsidR="007F6D8A">
        <w:rPr>
          <w:rFonts w:ascii="Times New Roman" w:hAnsi="Times New Roman"/>
          <w:sz w:val="28"/>
          <w:szCs w:val="28"/>
        </w:rPr>
        <w:t>4</w:t>
      </w:r>
      <w:r w:rsidR="00F5605F">
        <w:rPr>
          <w:rFonts w:ascii="Times New Roman" w:hAnsi="Times New Roman"/>
          <w:sz w:val="28"/>
          <w:szCs w:val="28"/>
        </w:rPr>
        <w:t xml:space="preserve"> г</w:t>
      </w:r>
      <w:r w:rsidR="00C80E9B">
        <w:rPr>
          <w:rFonts w:ascii="Times New Roman" w:hAnsi="Times New Roman"/>
          <w:sz w:val="28"/>
          <w:szCs w:val="28"/>
        </w:rPr>
        <w:t>ода</w:t>
      </w:r>
      <w:r w:rsidR="00F5605F">
        <w:rPr>
          <w:rFonts w:ascii="Times New Roman" w:hAnsi="Times New Roman"/>
          <w:sz w:val="28"/>
          <w:szCs w:val="28"/>
        </w:rPr>
        <w:t>.</w:t>
      </w:r>
    </w:p>
    <w:p w:rsidR="00094589" w:rsidRDefault="00094589" w:rsidP="000644C0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E9E" w:rsidRDefault="00202E9E" w:rsidP="000644C0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E9E" w:rsidRDefault="00202E9E" w:rsidP="000644C0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1A08" w:rsidRDefault="00391A08" w:rsidP="00094589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B1402" w:rsidRPr="00F5605F" w:rsidRDefault="000644C0" w:rsidP="00F5605F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Кавказский район                                           </w:t>
      </w:r>
      <w:r w:rsidR="004669F4">
        <w:rPr>
          <w:rFonts w:ascii="Times New Roman" w:hAnsi="Times New Roman"/>
          <w:sz w:val="28"/>
          <w:szCs w:val="28"/>
        </w:rPr>
        <w:t xml:space="preserve">  </w:t>
      </w:r>
      <w:r w:rsidR="00202E9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В.Н. Очкаласов</w:t>
      </w:r>
    </w:p>
    <w:p w:rsidR="005C23C3" w:rsidRDefault="005C23C3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5C23C3" w:rsidRDefault="005C23C3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5C23C3" w:rsidRDefault="005C23C3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5C23C3" w:rsidRDefault="005C23C3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5C23C3" w:rsidRDefault="005C23C3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5C23C3" w:rsidRDefault="005C23C3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5C23C3" w:rsidRDefault="005C23C3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645B7" w:rsidRDefault="00A645B7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669F4" w:rsidRDefault="004669F4" w:rsidP="00094589">
      <w:pPr>
        <w:widowControl w:val="0"/>
        <w:shd w:val="clear" w:color="auto" w:fill="FFFFFF"/>
        <w:suppressAutoHyphens/>
        <w:spacing w:after="0" w:line="240" w:lineRule="auto"/>
        <w:ind w:left="504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721479" w:rsidRPr="00721479" w:rsidRDefault="00123B4E" w:rsidP="00F63DEF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>П</w:t>
      </w:r>
      <w:r w:rsidR="00E51A2E">
        <w:rPr>
          <w:rFonts w:ascii="Times New Roman" w:hAnsi="Times New Roman"/>
          <w:color w:val="000000"/>
          <w:spacing w:val="-9"/>
          <w:sz w:val="28"/>
          <w:szCs w:val="28"/>
        </w:rPr>
        <w:t>риложение</w:t>
      </w:r>
      <w:r w:rsidR="00721479" w:rsidRPr="00721479">
        <w:rPr>
          <w:rFonts w:ascii="Times New Roman" w:hAnsi="Times New Roman"/>
          <w:color w:val="000000"/>
          <w:spacing w:val="-9"/>
          <w:sz w:val="28"/>
          <w:szCs w:val="28"/>
        </w:rPr>
        <w:t xml:space="preserve"> 1</w:t>
      </w:r>
    </w:p>
    <w:p w:rsidR="00721479" w:rsidRPr="00721479" w:rsidRDefault="00721479" w:rsidP="00E51A2E">
      <w:pPr>
        <w:widowControl w:val="0"/>
        <w:shd w:val="clear" w:color="auto" w:fill="FFFFFF"/>
        <w:suppressAutoHyphens/>
        <w:spacing w:after="0" w:line="240" w:lineRule="auto"/>
        <w:ind w:left="10704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721479" w:rsidRPr="00721479" w:rsidRDefault="00E51A2E" w:rsidP="00E51A2E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="00721479" w:rsidRPr="00721479">
        <w:rPr>
          <w:rFonts w:ascii="Times New Roman" w:hAnsi="Times New Roman"/>
          <w:color w:val="000000"/>
          <w:spacing w:val="-7"/>
          <w:sz w:val="28"/>
          <w:szCs w:val="28"/>
        </w:rPr>
        <w:t>ТВЕРЖДЕНО</w:t>
      </w:r>
    </w:p>
    <w:p w:rsidR="00721479" w:rsidRPr="00721479" w:rsidRDefault="00721479" w:rsidP="00E51A2E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721479">
        <w:rPr>
          <w:rFonts w:ascii="Times New Roman" w:hAnsi="Times New Roman"/>
          <w:color w:val="000000"/>
          <w:spacing w:val="-7"/>
          <w:sz w:val="28"/>
          <w:szCs w:val="28"/>
        </w:rPr>
        <w:t>постановлением администрации</w:t>
      </w:r>
    </w:p>
    <w:p w:rsidR="00721479" w:rsidRPr="00721479" w:rsidRDefault="00721479" w:rsidP="00E51A2E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721479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 образования</w:t>
      </w:r>
    </w:p>
    <w:p w:rsidR="00721479" w:rsidRPr="00721479" w:rsidRDefault="00721479" w:rsidP="00E51A2E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721479">
        <w:rPr>
          <w:rFonts w:ascii="Times New Roman" w:hAnsi="Times New Roman"/>
          <w:color w:val="000000"/>
          <w:spacing w:val="-7"/>
          <w:sz w:val="28"/>
          <w:szCs w:val="28"/>
        </w:rPr>
        <w:t>Кавказский район</w:t>
      </w:r>
    </w:p>
    <w:p w:rsidR="00721479" w:rsidRPr="00721479" w:rsidRDefault="00721479" w:rsidP="00E51A2E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721479">
        <w:rPr>
          <w:rFonts w:ascii="Times New Roman" w:hAnsi="Times New Roman"/>
          <w:color w:val="000000"/>
          <w:spacing w:val="-7"/>
          <w:sz w:val="28"/>
          <w:szCs w:val="28"/>
        </w:rPr>
        <w:t xml:space="preserve">от </w:t>
      </w:r>
      <w:r w:rsidR="00202E9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813DEA">
        <w:rPr>
          <w:rFonts w:ascii="Times New Roman" w:hAnsi="Times New Roman"/>
          <w:color w:val="000000"/>
          <w:spacing w:val="-7"/>
          <w:sz w:val="28"/>
          <w:szCs w:val="28"/>
        </w:rPr>
        <w:t xml:space="preserve">«___»_________ </w:t>
      </w:r>
      <w:r w:rsidR="00202E9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721479">
        <w:rPr>
          <w:rFonts w:ascii="Times New Roman" w:hAnsi="Times New Roman"/>
          <w:color w:val="000000"/>
          <w:spacing w:val="-7"/>
          <w:sz w:val="28"/>
          <w:szCs w:val="28"/>
        </w:rPr>
        <w:t>№</w:t>
      </w:r>
      <w:r w:rsidR="00202E9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A22A55">
        <w:rPr>
          <w:rFonts w:ascii="Times New Roman" w:hAnsi="Times New Roman"/>
          <w:color w:val="000000"/>
          <w:spacing w:val="-7"/>
          <w:sz w:val="28"/>
          <w:szCs w:val="28"/>
        </w:rPr>
        <w:t>___</w:t>
      </w:r>
    </w:p>
    <w:p w:rsidR="00EC3793" w:rsidRDefault="00EC3793" w:rsidP="00094589">
      <w:pPr>
        <w:widowControl w:val="0"/>
        <w:shd w:val="clear" w:color="auto" w:fill="FFFFFF"/>
        <w:suppressAutoHyphens/>
        <w:spacing w:after="0" w:line="240" w:lineRule="auto"/>
        <w:ind w:left="12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621358" w:rsidRDefault="00621358" w:rsidP="00094589">
      <w:pPr>
        <w:widowControl w:val="0"/>
        <w:shd w:val="clear" w:color="auto" w:fill="FFFFFF"/>
        <w:suppressAutoHyphens/>
        <w:spacing w:after="0" w:line="240" w:lineRule="auto"/>
        <w:ind w:left="12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EC3793" w:rsidRPr="00813DEA" w:rsidRDefault="00EC3793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ПОЛОЖЕНИЕ</w:t>
      </w:r>
    </w:p>
    <w:p w:rsidR="00813DEA" w:rsidRPr="00813DEA" w:rsidRDefault="00EC3793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pacing w:val="-5"/>
          <w:sz w:val="28"/>
          <w:szCs w:val="28"/>
        </w:rPr>
        <w:t xml:space="preserve">об оплате труда работников </w:t>
      </w:r>
      <w:r w:rsidR="00813DEA" w:rsidRPr="00813DEA">
        <w:rPr>
          <w:rFonts w:ascii="Times New Roman" w:hAnsi="Times New Roman"/>
          <w:spacing w:val="-5"/>
          <w:sz w:val="28"/>
          <w:szCs w:val="28"/>
        </w:rPr>
        <w:t>м</w:t>
      </w:r>
      <w:r w:rsidR="00813DEA" w:rsidRPr="00813DEA">
        <w:rPr>
          <w:rFonts w:ascii="Times New Roman" w:hAnsi="Times New Roman"/>
          <w:sz w:val="28"/>
          <w:szCs w:val="28"/>
        </w:rPr>
        <w:t>униципального автономного учреждения</w:t>
      </w:r>
    </w:p>
    <w:p w:rsidR="00813DEA" w:rsidRPr="00813DEA" w:rsidRDefault="00813DEA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«Муниципальная телерадиокомпания «КРОПОТКИН»</w:t>
      </w:r>
    </w:p>
    <w:p w:rsidR="00813DEA" w:rsidRPr="00813DEA" w:rsidRDefault="00813DEA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(МАУ МТРК «Кропоткин»)</w:t>
      </w:r>
    </w:p>
    <w:p w:rsidR="00EC3793" w:rsidRPr="00813DEA" w:rsidRDefault="00EC3793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pacing w:val="-8"/>
          <w:sz w:val="28"/>
          <w:szCs w:val="28"/>
        </w:rPr>
        <w:t>муниципального образования</w:t>
      </w:r>
    </w:p>
    <w:p w:rsidR="00EC3793" w:rsidRPr="00813DEA" w:rsidRDefault="00EC3793" w:rsidP="00813DEA">
      <w:pPr>
        <w:pStyle w:val="af0"/>
        <w:jc w:val="center"/>
        <w:rPr>
          <w:rFonts w:ascii="Times New Roman" w:hAnsi="Times New Roman"/>
          <w:spacing w:val="-6"/>
          <w:sz w:val="28"/>
          <w:szCs w:val="28"/>
        </w:rPr>
      </w:pPr>
      <w:r w:rsidRPr="00813DEA">
        <w:rPr>
          <w:rFonts w:ascii="Times New Roman" w:hAnsi="Times New Roman"/>
          <w:spacing w:val="-6"/>
          <w:sz w:val="28"/>
          <w:szCs w:val="28"/>
        </w:rPr>
        <w:t>Кавказский район»</w:t>
      </w:r>
    </w:p>
    <w:p w:rsidR="00EC3793" w:rsidRDefault="00EC3793" w:rsidP="00094589">
      <w:pPr>
        <w:widowControl w:val="0"/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13DEA" w:rsidRPr="00813DEA" w:rsidRDefault="00813DEA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  <w:lang w:val="en-US"/>
        </w:rPr>
        <w:t>I</w:t>
      </w:r>
      <w:r w:rsidRPr="00813DEA">
        <w:rPr>
          <w:rFonts w:ascii="Times New Roman" w:hAnsi="Times New Roman"/>
          <w:sz w:val="28"/>
          <w:szCs w:val="28"/>
        </w:rPr>
        <w:t>. Общие положения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ab/>
        <w:t xml:space="preserve">Настоящее Положение об оплате труда работников Муниципального автономного учреждения «Муниципальная телерадиокомпания «КРОПОТКИН» (далее – Положение) разработано в целях сохранения единых подходов и особенностей, связанных с условиями оплаты труда работников муниципальных учреждений. </w:t>
      </w:r>
    </w:p>
    <w:p w:rsidR="00813DEA" w:rsidRPr="00813DEA" w:rsidRDefault="00813DEA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  <w:lang w:val="en-US"/>
        </w:rPr>
        <w:t>II</w:t>
      </w:r>
      <w:r w:rsidRPr="00813DEA">
        <w:rPr>
          <w:rFonts w:ascii="Times New Roman" w:hAnsi="Times New Roman"/>
          <w:sz w:val="28"/>
          <w:szCs w:val="28"/>
        </w:rPr>
        <w:t>. Оплата труда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13DEA">
        <w:rPr>
          <w:rFonts w:ascii="Times New Roman" w:hAnsi="Times New Roman"/>
          <w:sz w:val="28"/>
          <w:szCs w:val="28"/>
        </w:rPr>
        <w:t xml:space="preserve">1.Оплата </w:t>
      </w:r>
      <w:r w:rsidR="00720577">
        <w:rPr>
          <w:rFonts w:ascii="Times New Roman" w:hAnsi="Times New Roman"/>
          <w:sz w:val="28"/>
          <w:szCs w:val="28"/>
        </w:rPr>
        <w:t xml:space="preserve"> </w:t>
      </w:r>
      <w:r w:rsidRPr="00813DEA">
        <w:rPr>
          <w:rFonts w:ascii="Times New Roman" w:hAnsi="Times New Roman"/>
          <w:sz w:val="28"/>
          <w:szCs w:val="28"/>
        </w:rPr>
        <w:t xml:space="preserve">труда работников учреждения состоит из месячного должностного оклада (далее – должностной оклад), выплат стимулирующего и компенсационного характера.   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3DEA">
        <w:rPr>
          <w:rFonts w:ascii="Times New Roman" w:hAnsi="Times New Roman"/>
          <w:sz w:val="28"/>
          <w:szCs w:val="28"/>
        </w:rPr>
        <w:t xml:space="preserve">2.Размеры </w:t>
      </w:r>
      <w:r w:rsidR="00720577">
        <w:rPr>
          <w:rFonts w:ascii="Times New Roman" w:hAnsi="Times New Roman"/>
          <w:sz w:val="28"/>
          <w:szCs w:val="28"/>
        </w:rPr>
        <w:t xml:space="preserve"> </w:t>
      </w:r>
      <w:r w:rsidRPr="00813DEA">
        <w:rPr>
          <w:rFonts w:ascii="Times New Roman" w:hAnsi="Times New Roman"/>
          <w:sz w:val="28"/>
          <w:szCs w:val="28"/>
        </w:rPr>
        <w:t>оплаты труда по каждой должности (должностной оклад, выплаты компенсационного и стимулирующего характера, а также условия их применения) определяются штатным расписанием, Положением и приказами руководителя Учреждения.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3DEA">
        <w:rPr>
          <w:rFonts w:ascii="Times New Roman" w:hAnsi="Times New Roman"/>
          <w:sz w:val="28"/>
          <w:szCs w:val="28"/>
        </w:rPr>
        <w:t>3.Оплата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13DEA">
        <w:rPr>
          <w:rFonts w:ascii="Times New Roman" w:hAnsi="Times New Roman"/>
          <w:sz w:val="28"/>
          <w:szCs w:val="28"/>
        </w:rPr>
        <w:t xml:space="preserve"> 4.Размеры окладов (должностных окладов) работников определяются руководителем Учреждения на основе требований к их профессиональной подготовке и уровню квалификации. Должностные оклады увеличиваются (индексируются) в сроки и в пределах размера повышения (индексации) должностных окладов муниципальных служащих. При увеличении  (индексации) окладов их размеры подлежат округлению до целого рубля в сторону увеличения.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813DEA">
        <w:rPr>
          <w:rFonts w:ascii="Times New Roman" w:hAnsi="Times New Roman"/>
          <w:sz w:val="28"/>
          <w:szCs w:val="28"/>
        </w:rPr>
        <w:t>5.Месячная заработная плата работников учреждения, полностью отработавших за период норму рабочего времени и выполнивших нормы труда (трудовые обязанности), не может быть ниже минимального размера оплаты труда, установленного на федеральном уровне.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13DEA">
        <w:rPr>
          <w:rFonts w:ascii="Times New Roman" w:hAnsi="Times New Roman"/>
          <w:sz w:val="28"/>
          <w:szCs w:val="28"/>
        </w:rPr>
        <w:t>6. Заработная плата работника предельными размерами не ограничивается.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</w:p>
    <w:p w:rsidR="00813DEA" w:rsidRPr="00813DEA" w:rsidRDefault="00813DEA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  <w:lang w:val="en-US"/>
        </w:rPr>
        <w:t>III</w:t>
      </w:r>
      <w:r w:rsidRPr="00813DEA">
        <w:rPr>
          <w:rFonts w:ascii="Times New Roman" w:hAnsi="Times New Roman"/>
          <w:sz w:val="28"/>
          <w:szCs w:val="28"/>
        </w:rPr>
        <w:t>. Порядок и условия установления выплат</w:t>
      </w:r>
    </w:p>
    <w:p w:rsidR="00813DEA" w:rsidRPr="00813DEA" w:rsidRDefault="00813DEA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стимулирующего характера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13DEA">
        <w:rPr>
          <w:rFonts w:ascii="Times New Roman" w:hAnsi="Times New Roman"/>
          <w:sz w:val="28"/>
          <w:szCs w:val="28"/>
        </w:rPr>
        <w:t>1.Оплата труда работников Учреждения производится с учетом установления работникам повышающих коэффициентов к окладам: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-повышающий коэффициент к окладу за стаж работы, выслугу лет;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-повышающий коэффициент к окладу за сложность и напряженность.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3DEA">
        <w:rPr>
          <w:rFonts w:ascii="Times New Roman" w:hAnsi="Times New Roman"/>
          <w:sz w:val="28"/>
          <w:szCs w:val="28"/>
        </w:rPr>
        <w:t xml:space="preserve">Решение о введении соответствующих норм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  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DEA">
        <w:rPr>
          <w:rFonts w:ascii="Times New Roman" w:hAnsi="Times New Roman"/>
          <w:sz w:val="28"/>
          <w:szCs w:val="28"/>
        </w:rPr>
        <w:t>Повышающие коэффициенты к окладам устанавливаются на определенный период времени в течение соответствующего календарного года. Применение повышающих коэффициентов к должностным окладам не образует новый оклад и не учитывается при начислении иных стимулирующих и компенсационных выплат устанавливаемых в процентном отношении к окладу.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13DEA">
        <w:rPr>
          <w:rFonts w:ascii="Times New Roman" w:hAnsi="Times New Roman"/>
          <w:sz w:val="28"/>
          <w:szCs w:val="28"/>
        </w:rPr>
        <w:t>2.Повышающий коэффициент к окладу за стаж работы, выслугу лет устанавливается всем работникам в зависимости от общего количества лет, проработанных в Учреждении в следующих размерах: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 при выслуге лет от 1 года до 3 лет – 0,05;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 при выслуге лет от 3 до 5 лет – 0,10;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 при выслуге лет свыше 5 лет – 0,15.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13DEA">
        <w:rPr>
          <w:rFonts w:ascii="Times New Roman" w:hAnsi="Times New Roman"/>
          <w:sz w:val="28"/>
          <w:szCs w:val="28"/>
        </w:rPr>
        <w:t>3.Повышающий коэффициент к окладу за сложность и напряженность работы устанавливается за высокий профессионализм и качественное выполнение должностных обязанностей и устанавливается в размере до 1,5. По каждой должности устанавливается конкретный размер повышающего коэффициента сроком не более 1 года, по истечении которого он может быть сохранен или отменен.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13DEA">
        <w:rPr>
          <w:rFonts w:ascii="Times New Roman" w:hAnsi="Times New Roman"/>
          <w:sz w:val="28"/>
          <w:szCs w:val="28"/>
        </w:rPr>
        <w:t>4.Работникам Учреждения могут производиться иные выплаты стимулирующего характера, направленные на стимулирование работника к качественному результату труда: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-ежемесячное денежное поощрение (размер премий не ограничивается в пределах фонда оплаты труда), порядок выплаты которой определяется работодателем;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 xml:space="preserve">-комиссионная выплата – выплачивается каждому работнику Учреждения из средств, полученных от предпринимательской и иной приносящей доход деятельности  в следующих размерах:  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-10% от лично привлеченных средств - штатным сотрудникам (кроме рекламных агентов);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lastRenderedPageBreak/>
        <w:t>-15%  от лично привлеченных средств рекламным агентам (штатным,</w:t>
      </w:r>
      <w:r w:rsidRPr="00813D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3DEA">
        <w:rPr>
          <w:rFonts w:ascii="Times New Roman" w:hAnsi="Times New Roman"/>
          <w:sz w:val="28"/>
          <w:szCs w:val="28"/>
        </w:rPr>
        <w:t>внештатным сотрудникам);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 xml:space="preserve">-1% от общего дохода оказанных платных услуг руководителю Учреждения. 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13DEA">
        <w:rPr>
          <w:rFonts w:ascii="Times New Roman" w:hAnsi="Times New Roman"/>
          <w:sz w:val="28"/>
          <w:szCs w:val="28"/>
        </w:rPr>
        <w:t xml:space="preserve">5.Размер указанных выплат может устанавливаться в процентном отношении или в абсолютном размере. Применение выплат не образует новый оклад и не учитывается при начислении иных стимулирующих и компенсационных выплат. При установлении выплат учитываются:  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-успешное и добросовестное исполнение работником своих должностных обязанностей в соответствующем месяце;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-инициатива, творчество и применение в работе современных форм и методов   организации труда;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-выполнение порученной работы, связанной с обеспечением рабочего процесса или уставной деятельности учреждения;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-качественная подготовка и своевременная сдача отчетности;                                      - участие в течение месяца в выполнении важных работ, мероприятий.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 xml:space="preserve">  </w:t>
      </w:r>
    </w:p>
    <w:p w:rsidR="00813DEA" w:rsidRPr="00813DEA" w:rsidRDefault="00813DEA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  <w:lang w:val="en-US"/>
        </w:rPr>
        <w:t>IV</w:t>
      </w:r>
      <w:r w:rsidRPr="00813DEA">
        <w:rPr>
          <w:rFonts w:ascii="Times New Roman" w:hAnsi="Times New Roman"/>
          <w:sz w:val="28"/>
          <w:szCs w:val="28"/>
        </w:rPr>
        <w:t>. Порядок и условия установления выплат</w:t>
      </w:r>
    </w:p>
    <w:p w:rsidR="00813DEA" w:rsidRPr="00813DEA" w:rsidRDefault="00813DEA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компенсационного характера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13DEA">
        <w:rPr>
          <w:rFonts w:ascii="Times New Roman" w:hAnsi="Times New Roman"/>
          <w:sz w:val="28"/>
          <w:szCs w:val="28"/>
        </w:rPr>
        <w:t>1.Выплаты компенсационного характера могут производиться работникам Учреждения в следующих случаях:</w:t>
      </w:r>
    </w:p>
    <w:p w:rsidR="00813DEA" w:rsidRPr="00813DEA" w:rsidRDefault="00813DEA" w:rsidP="00813DEA">
      <w:pPr>
        <w:pStyle w:val="af0"/>
        <w:rPr>
          <w:rFonts w:ascii="Times New Roman" w:hAnsi="Times New Roman"/>
          <w:bCs/>
          <w:spacing w:val="-8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 доплата за интенсивность труда в связи с увеличением объема работы по основной должности или за дополнительный объем работы, не связанный с основными обязанностями сотрудника;</w:t>
      </w:r>
    </w:p>
    <w:p w:rsidR="00813DEA" w:rsidRPr="00813DEA" w:rsidRDefault="00813DEA" w:rsidP="00813DEA">
      <w:pPr>
        <w:pStyle w:val="af0"/>
        <w:rPr>
          <w:rFonts w:ascii="Times New Roman" w:hAnsi="Times New Roman"/>
          <w:bCs/>
          <w:spacing w:val="-8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-совмещение профессий (должностей), расширение зон обслуживания;</w:t>
      </w:r>
    </w:p>
    <w:p w:rsidR="00813DEA" w:rsidRPr="00813DEA" w:rsidRDefault="00813DEA" w:rsidP="00813DEA">
      <w:pPr>
        <w:pStyle w:val="af0"/>
        <w:rPr>
          <w:rFonts w:ascii="Times New Roman" w:hAnsi="Times New Roman"/>
          <w:bCs/>
          <w:spacing w:val="-8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 исполнение обязанностей временно отсутствующего работника без освобождения от основной работы, определенной трудовым договором;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 за работу в выходные или нерабочие, праздничные дни.</w:t>
      </w:r>
    </w:p>
    <w:p w:rsidR="00813DEA" w:rsidRPr="00813DEA" w:rsidRDefault="00813DEA" w:rsidP="00813DEA">
      <w:pPr>
        <w:pStyle w:val="af0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13DEA">
        <w:rPr>
          <w:rFonts w:ascii="Times New Roman" w:hAnsi="Times New Roman"/>
          <w:sz w:val="28"/>
          <w:szCs w:val="28"/>
        </w:rPr>
        <w:t xml:space="preserve">2.Размер компенсационной выплаты за интенсивность труда в связи с увеличением объема работы по основной должности или за дополнительный объем работы, не связанный с основными обязанностями сотрудника, за совмещение профессий (должностей), расширение зон обслуживания, исполнение обязанностей временно отсутствующего работника без освобождения от основной работы, определенной трудовым договором, и срок, на который они устанавливаются,  определяются по соглашению сторон трудового договора с учетом содержания и (или) объема дополнительной работы, могут устанавливаться </w:t>
      </w:r>
      <w:r w:rsidRPr="00813DEA">
        <w:rPr>
          <w:rFonts w:ascii="Times New Roman" w:hAnsi="Times New Roman"/>
          <w:bCs/>
          <w:spacing w:val="-8"/>
          <w:sz w:val="28"/>
          <w:szCs w:val="28"/>
        </w:rPr>
        <w:t xml:space="preserve">как абсолютном значении так и в процентном отношении к окладу.  </w:t>
      </w:r>
    </w:p>
    <w:p w:rsidR="00813DEA" w:rsidRPr="00813DEA" w:rsidRDefault="00813DEA" w:rsidP="00813DEA">
      <w:pPr>
        <w:pStyle w:val="af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13DEA">
        <w:rPr>
          <w:rFonts w:ascii="Times New Roman" w:hAnsi="Times New Roman"/>
          <w:sz w:val="28"/>
          <w:szCs w:val="28"/>
        </w:rPr>
        <w:t>3.Размер компенсационной выплаты за работу в выходные или нерабочие, праздничные дни определяется в размере</w:t>
      </w:r>
      <w:r w:rsidRPr="00813DEA">
        <w:rPr>
          <w:rFonts w:ascii="Times New Roman" w:hAnsi="Times New Roman"/>
          <w:spacing w:val="-8"/>
          <w:sz w:val="28"/>
          <w:szCs w:val="28"/>
        </w:rPr>
        <w:t>: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pacing w:val="-8"/>
          <w:sz w:val="28"/>
          <w:szCs w:val="28"/>
        </w:rPr>
        <w:t xml:space="preserve">-не менее одинарной дневной ставки </w:t>
      </w:r>
      <w:r w:rsidRPr="00813DEA">
        <w:rPr>
          <w:rFonts w:ascii="Times New Roman" w:hAnsi="Times New Roman"/>
          <w:sz w:val="28"/>
          <w:szCs w:val="28"/>
        </w:rPr>
        <w:t>сверх оклада при работе полный день, если работа в выходной или нерабочий, праздничный день производилась в пределах месячной нормы рабочего времени, и в размере не менее двойной дневной ставки сверх оклада, если работа производилась сверх месячной нормы рабочего времени;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lastRenderedPageBreak/>
        <w:t>-не менее одинарной части оклада сверх оклада за каждый час работы, если работа в выходной или нерабочий, праздничный день производилась в пределах месячной нормы рабочего времени, и в размере не менее двойной  части оклада сверх оклада за каждый час работы, если работа производилась сверх месячной нормы рабочего времени.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 xml:space="preserve">Применение указанных выплат к должностным окладам не образует новый оклад и не учитывается при начислении иных стимулирующих и компенсационных выплат. 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</w:p>
    <w:p w:rsidR="00813DEA" w:rsidRPr="00813DEA" w:rsidRDefault="00813DEA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  <w:lang w:val="en-US"/>
        </w:rPr>
        <w:t>V</w:t>
      </w:r>
      <w:r w:rsidRPr="00813DEA">
        <w:rPr>
          <w:rFonts w:ascii="Times New Roman" w:hAnsi="Times New Roman"/>
          <w:sz w:val="28"/>
          <w:szCs w:val="28"/>
        </w:rPr>
        <w:t>. Порядок и условия премирования работников</w:t>
      </w:r>
    </w:p>
    <w:p w:rsidR="00813DEA" w:rsidRPr="00813DEA" w:rsidRDefault="00D40246" w:rsidP="00813DEA">
      <w:pPr>
        <w:pStyle w:val="af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3DEA" w:rsidRPr="00813DEA">
        <w:rPr>
          <w:rFonts w:ascii="Times New Roman" w:hAnsi="Times New Roman"/>
          <w:sz w:val="28"/>
          <w:szCs w:val="28"/>
        </w:rPr>
        <w:t>1.Работникам учреждения могут быть установлены премии</w:t>
      </w:r>
      <w:r w:rsidR="00813DEA" w:rsidRPr="00813DEA">
        <w:rPr>
          <w:rFonts w:ascii="Times New Roman" w:hAnsi="Times New Roman"/>
          <w:spacing w:val="-8"/>
          <w:sz w:val="28"/>
          <w:szCs w:val="28"/>
        </w:rPr>
        <w:t>: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pacing w:val="-6"/>
          <w:sz w:val="28"/>
          <w:szCs w:val="28"/>
        </w:rPr>
        <w:t>-премия разовая (по итогам работы за месяц, квартал, полугодие, год)</w:t>
      </w:r>
      <w:r w:rsidRPr="00813DEA">
        <w:rPr>
          <w:rFonts w:ascii="Times New Roman" w:hAnsi="Times New Roman"/>
          <w:sz w:val="28"/>
          <w:szCs w:val="28"/>
        </w:rPr>
        <w:t>;</w:t>
      </w:r>
    </w:p>
    <w:p w:rsidR="00813DEA" w:rsidRPr="00813DEA" w:rsidRDefault="00813DEA" w:rsidP="00813DE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 xml:space="preserve">-премия </w:t>
      </w:r>
      <w:r w:rsidRPr="00813DEA">
        <w:rPr>
          <w:rFonts w:ascii="Times New Roman" w:hAnsi="Times New Roman"/>
          <w:spacing w:val="-6"/>
          <w:sz w:val="28"/>
          <w:szCs w:val="28"/>
        </w:rPr>
        <w:t>за озвучивание объявлений в «Рекламном блокноте» и рекламных роликов.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pacing w:val="-6"/>
          <w:sz w:val="28"/>
          <w:szCs w:val="28"/>
        </w:rPr>
        <w:t xml:space="preserve"> Премирование осуществляется по решению руководителя Учреждения из средств </w:t>
      </w:r>
      <w:r w:rsidRPr="00813DEA">
        <w:rPr>
          <w:rFonts w:ascii="Times New Roman" w:hAnsi="Times New Roman"/>
          <w:sz w:val="28"/>
          <w:szCs w:val="28"/>
        </w:rPr>
        <w:t xml:space="preserve">полученных от предпринимательской и иной приносящей доход деятельности. Размер премии может определяться как в процентном отношении, так и в абсолютном размере.  </w:t>
      </w:r>
    </w:p>
    <w:p w:rsidR="00813DEA" w:rsidRPr="00813DEA" w:rsidRDefault="00D40246" w:rsidP="00813DEA">
      <w:pPr>
        <w:pStyle w:val="af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13DEA" w:rsidRPr="00813DEA">
        <w:rPr>
          <w:rFonts w:ascii="Times New Roman" w:hAnsi="Times New Roman"/>
          <w:sz w:val="28"/>
          <w:szCs w:val="28"/>
        </w:rPr>
        <w:t>2.Премия разовая выплачивается с целью поощрения работников за результаты труда. При премировании учитываются</w:t>
      </w:r>
      <w:r w:rsidR="00813DEA" w:rsidRPr="00813DEA">
        <w:rPr>
          <w:rFonts w:ascii="Times New Roman" w:hAnsi="Times New Roman"/>
          <w:spacing w:val="-8"/>
          <w:sz w:val="28"/>
          <w:szCs w:val="28"/>
        </w:rPr>
        <w:t>:</w:t>
      </w:r>
    </w:p>
    <w:p w:rsidR="00813DEA" w:rsidRPr="00813DEA" w:rsidRDefault="00813DEA" w:rsidP="00813DEA">
      <w:pPr>
        <w:pStyle w:val="af0"/>
        <w:rPr>
          <w:rFonts w:ascii="Times New Roman" w:hAnsi="Times New Roman"/>
          <w:bCs/>
          <w:spacing w:val="-8"/>
          <w:sz w:val="28"/>
          <w:szCs w:val="28"/>
        </w:rPr>
      </w:pPr>
      <w:r w:rsidRPr="00813DEA">
        <w:rPr>
          <w:rFonts w:ascii="Times New Roman" w:hAnsi="Times New Roman"/>
          <w:spacing w:val="-8"/>
          <w:sz w:val="28"/>
          <w:szCs w:val="28"/>
        </w:rPr>
        <w:t xml:space="preserve">- </w:t>
      </w:r>
      <w:r w:rsidRPr="00813DEA">
        <w:rPr>
          <w:rFonts w:ascii="Times New Roman" w:hAnsi="Times New Roman"/>
          <w:bCs/>
          <w:spacing w:val="-8"/>
          <w:sz w:val="28"/>
          <w:szCs w:val="28"/>
        </w:rPr>
        <w:t>своевременное и качественное выполнение должностных обязанностей</w:t>
      </w:r>
      <w:r w:rsidRPr="00813DEA">
        <w:rPr>
          <w:rFonts w:ascii="Times New Roman" w:hAnsi="Times New Roman"/>
          <w:sz w:val="28"/>
          <w:szCs w:val="28"/>
        </w:rPr>
        <w:t>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bCs/>
          <w:spacing w:val="-8"/>
          <w:sz w:val="28"/>
          <w:szCs w:val="28"/>
        </w:rPr>
        <w:t>- высокий профессионализм и творческий подход к работе</w:t>
      </w:r>
      <w:r w:rsidRPr="00813DEA">
        <w:rPr>
          <w:rFonts w:ascii="Times New Roman" w:hAnsi="Times New Roman"/>
          <w:sz w:val="28"/>
          <w:szCs w:val="28"/>
        </w:rPr>
        <w:t>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 участие в течение месяца в важных мероприятиях.</w:t>
      </w:r>
    </w:p>
    <w:p w:rsidR="00813DEA" w:rsidRPr="00813DEA" w:rsidRDefault="007D53F1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победа </w:t>
      </w:r>
      <w:r w:rsidR="00813DEA" w:rsidRPr="00813DEA">
        <w:rPr>
          <w:rFonts w:ascii="Times New Roman" w:hAnsi="Times New Roman"/>
          <w:sz w:val="28"/>
          <w:szCs w:val="28"/>
        </w:rPr>
        <w:t xml:space="preserve"> в различных конкурсах.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 xml:space="preserve">Премия разовая выплачивается в пределах утвержденного фонда оплаты труда, устанавливается приказом </w:t>
      </w:r>
      <w:r w:rsidRPr="00813DEA">
        <w:rPr>
          <w:rFonts w:ascii="Times New Roman" w:hAnsi="Times New Roman"/>
          <w:bCs/>
          <w:spacing w:val="-8"/>
          <w:sz w:val="28"/>
          <w:szCs w:val="28"/>
        </w:rPr>
        <w:t>руководителя Учреждения и максимальным размером не ограничивается.</w:t>
      </w:r>
      <w:r w:rsidRPr="00813DEA">
        <w:rPr>
          <w:rFonts w:ascii="Times New Roman" w:hAnsi="Times New Roman"/>
          <w:sz w:val="28"/>
          <w:szCs w:val="28"/>
        </w:rPr>
        <w:t xml:space="preserve">  </w:t>
      </w:r>
    </w:p>
    <w:p w:rsidR="00813DEA" w:rsidRPr="00813DEA" w:rsidRDefault="00D40246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    </w:t>
      </w:r>
      <w:r w:rsidR="00813DEA" w:rsidRPr="00813DEA">
        <w:rPr>
          <w:rFonts w:ascii="Times New Roman" w:hAnsi="Times New Roman"/>
          <w:bCs/>
          <w:spacing w:val="-8"/>
          <w:sz w:val="28"/>
          <w:szCs w:val="28"/>
        </w:rPr>
        <w:t>3.Премия</w:t>
      </w:r>
      <w:r w:rsidR="00813DEA" w:rsidRPr="00813DEA">
        <w:rPr>
          <w:rFonts w:ascii="Times New Roman" w:hAnsi="Times New Roman"/>
          <w:spacing w:val="-6"/>
          <w:sz w:val="28"/>
          <w:szCs w:val="28"/>
        </w:rPr>
        <w:t xml:space="preserve"> за озвучивание объявлений в «Рекламном блокноте» и рекламных роликов </w:t>
      </w:r>
      <w:r w:rsidR="00813DEA" w:rsidRPr="00813DEA">
        <w:rPr>
          <w:rFonts w:ascii="Times New Roman" w:hAnsi="Times New Roman"/>
          <w:sz w:val="28"/>
          <w:szCs w:val="28"/>
        </w:rPr>
        <w:t xml:space="preserve">выплачивается каждому работнику Учреждения из средств, полученных от предпринимательской и иной приносящей доход деятельности  в следующих размерах:  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>- до 10% от стоимости его изготовления - за озвучивание рекламного ролика;</w:t>
      </w:r>
    </w:p>
    <w:p w:rsidR="00813DEA" w:rsidRPr="00813DEA" w:rsidRDefault="00813DEA" w:rsidP="00813DE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</w:rPr>
        <w:t xml:space="preserve">-2300 рублей в месяц </w:t>
      </w:r>
      <w:r w:rsidRPr="00813DEA">
        <w:rPr>
          <w:rFonts w:ascii="Times New Roman" w:hAnsi="Times New Roman"/>
          <w:spacing w:val="-6"/>
          <w:sz w:val="28"/>
          <w:szCs w:val="28"/>
        </w:rPr>
        <w:t xml:space="preserve">за озвучивание объявлений в «Рекламном блокноте». </w:t>
      </w:r>
    </w:p>
    <w:p w:rsidR="00813DEA" w:rsidRPr="00813DEA" w:rsidRDefault="00D40246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</w:t>
      </w:r>
      <w:r w:rsidR="00813DEA" w:rsidRPr="00813DEA">
        <w:rPr>
          <w:rFonts w:ascii="Times New Roman" w:hAnsi="Times New Roman"/>
          <w:spacing w:val="-6"/>
          <w:sz w:val="28"/>
          <w:szCs w:val="28"/>
        </w:rPr>
        <w:t xml:space="preserve">4.Из фонда оплаты труда работникам Учреждения может быть выплачена </w:t>
      </w:r>
      <w:r w:rsidR="00813DEA" w:rsidRPr="00813DEA">
        <w:rPr>
          <w:rFonts w:ascii="Times New Roman" w:hAnsi="Times New Roman"/>
          <w:sz w:val="28"/>
          <w:szCs w:val="28"/>
        </w:rPr>
        <w:t>материальная помощь из средств, полученных от предпринимательской и иной приносящей доход деятельности при предоставлении ежегодного основного оплачиваемого отпуска, по особым семейным и жизненным обстоятельствам в случае смерти близкого родственника</w:t>
      </w:r>
      <w:r w:rsidR="00813DEA" w:rsidRPr="00813D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3DEA" w:rsidRPr="00813DEA">
        <w:rPr>
          <w:rFonts w:ascii="Times New Roman" w:hAnsi="Times New Roman"/>
          <w:sz w:val="28"/>
          <w:szCs w:val="28"/>
        </w:rPr>
        <w:t xml:space="preserve">и иным обстоятельствам в соответствии с Коллективным договором. Решение об оказании материальной помощи и её конкретных размерах принимает руководитель Учреждения на основании письменного мотивированного заявления работника и копий подтверждающих документов. </w:t>
      </w:r>
    </w:p>
    <w:p w:rsidR="00A22A55" w:rsidRDefault="00D40246" w:rsidP="00A22A55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13DEA" w:rsidRPr="00813DEA">
        <w:rPr>
          <w:rFonts w:ascii="Times New Roman" w:hAnsi="Times New Roman"/>
          <w:sz w:val="28"/>
          <w:szCs w:val="28"/>
        </w:rPr>
        <w:t>5.Премии,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813DEA" w:rsidRPr="00813DEA" w:rsidRDefault="00813DEA" w:rsidP="00A22A55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Pr="00813DEA">
        <w:rPr>
          <w:rFonts w:ascii="Times New Roman" w:hAnsi="Times New Roman"/>
          <w:sz w:val="28"/>
          <w:szCs w:val="28"/>
        </w:rPr>
        <w:t>. Штатное расписание</w:t>
      </w:r>
    </w:p>
    <w:p w:rsidR="00813DEA" w:rsidRPr="00813DEA" w:rsidRDefault="00813DEA" w:rsidP="00813DEA">
      <w:pPr>
        <w:pStyle w:val="af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0246">
        <w:rPr>
          <w:rFonts w:ascii="Times New Roman" w:hAnsi="Times New Roman"/>
          <w:sz w:val="28"/>
          <w:szCs w:val="28"/>
        </w:rPr>
        <w:t xml:space="preserve">   </w:t>
      </w:r>
      <w:r w:rsidRPr="00813DEA">
        <w:rPr>
          <w:rFonts w:ascii="Times New Roman" w:hAnsi="Times New Roman"/>
          <w:sz w:val="28"/>
          <w:szCs w:val="28"/>
        </w:rPr>
        <w:t xml:space="preserve">1.Штатное расписание Учреждения формируется по всем структурным подразделениям и утверждается руководителем Учреждения, в пределах </w:t>
      </w:r>
      <w:r w:rsidRPr="00813DEA">
        <w:rPr>
          <w:rFonts w:ascii="Times New Roman" w:hAnsi="Times New Roman"/>
          <w:spacing w:val="-8"/>
          <w:sz w:val="28"/>
          <w:szCs w:val="28"/>
        </w:rPr>
        <w:t xml:space="preserve">фонда оплаты труда, утвержденного планом финансово-хозяйственной деятельности на соответствующий финансовый год. Фонд оплаты труда формируется за счет субсидии автономным учреждениям на возмещение нормативных затрат, связанных с оказанием ими муниципальных услуг и средств полученных от предпринимательской и иной приносящей доход деятельности. </w:t>
      </w:r>
    </w:p>
    <w:p w:rsidR="00813DEA" w:rsidRPr="00813DEA" w:rsidRDefault="00813DEA" w:rsidP="00813DEA">
      <w:pPr>
        <w:pStyle w:val="af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</w:t>
      </w:r>
      <w:r w:rsidR="00D4024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13DEA">
        <w:rPr>
          <w:rFonts w:ascii="Times New Roman" w:hAnsi="Times New Roman"/>
          <w:spacing w:val="-8"/>
          <w:sz w:val="28"/>
          <w:szCs w:val="28"/>
        </w:rPr>
        <w:t xml:space="preserve">2.Внесение изменений в штатное расписание производится на основании приказа руководителя Учреждения.  </w:t>
      </w:r>
    </w:p>
    <w:p w:rsidR="00813DEA" w:rsidRPr="00813DEA" w:rsidRDefault="00813DEA" w:rsidP="00813DEA">
      <w:pPr>
        <w:pStyle w:val="af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</w:t>
      </w:r>
      <w:r w:rsidR="00D40246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13DEA">
        <w:rPr>
          <w:rFonts w:ascii="Times New Roman" w:hAnsi="Times New Roman"/>
          <w:spacing w:val="-8"/>
          <w:sz w:val="28"/>
          <w:szCs w:val="28"/>
        </w:rPr>
        <w:t xml:space="preserve">3.Составляется два штатных расписания по количеству содержания должностей за счет субсидии автономным учреждениям на возмещение нормативных затрат, связанных с оказанием ими муниципальных услуг и средств полученных от предпринимательской и иной приносящей доход деятельности. </w:t>
      </w:r>
    </w:p>
    <w:p w:rsidR="00813DEA" w:rsidRPr="00813DEA" w:rsidRDefault="00813DEA" w:rsidP="00813DEA">
      <w:pPr>
        <w:pStyle w:val="af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</w:t>
      </w:r>
      <w:r w:rsidR="00D40246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13DEA">
        <w:rPr>
          <w:rFonts w:ascii="Times New Roman" w:hAnsi="Times New Roman"/>
          <w:spacing w:val="-8"/>
          <w:sz w:val="28"/>
          <w:szCs w:val="28"/>
        </w:rPr>
        <w:t>4.В штатном расписании указываются структурное подразделение, должность, количество штатных единиц, тарифная ставка (оклад), надбавки в абсолютном значении, фонд оплаты труда за месяц.</w:t>
      </w:r>
    </w:p>
    <w:p w:rsidR="00813DEA" w:rsidRPr="00813DEA" w:rsidRDefault="00813DEA" w:rsidP="00813DEA">
      <w:pPr>
        <w:pStyle w:val="af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</w:t>
      </w:r>
      <w:r w:rsidRPr="00813DEA">
        <w:rPr>
          <w:rFonts w:ascii="Times New Roman" w:hAnsi="Times New Roman"/>
          <w:spacing w:val="-8"/>
          <w:sz w:val="28"/>
          <w:szCs w:val="28"/>
        </w:rPr>
        <w:t xml:space="preserve">5.Численный состав работников учреждения может меняться в сторону увеличения или уменьшения, что должно быть достаточным для гарантированного выполнения его функций, задач и объемов работ, установленных учредителем.  </w:t>
      </w:r>
    </w:p>
    <w:p w:rsidR="00813DEA" w:rsidRPr="00813DEA" w:rsidRDefault="00813DEA" w:rsidP="00813DEA">
      <w:pPr>
        <w:pStyle w:val="af0"/>
        <w:rPr>
          <w:rFonts w:ascii="Times New Roman" w:hAnsi="Times New Roman"/>
          <w:spacing w:val="-8"/>
          <w:sz w:val="28"/>
          <w:szCs w:val="28"/>
        </w:rPr>
      </w:pPr>
    </w:p>
    <w:p w:rsidR="00813DEA" w:rsidRPr="00813DEA" w:rsidRDefault="00813DEA" w:rsidP="00813DE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13DEA">
        <w:rPr>
          <w:rFonts w:ascii="Times New Roman" w:hAnsi="Times New Roman"/>
          <w:sz w:val="28"/>
          <w:szCs w:val="28"/>
          <w:lang w:val="en-US"/>
        </w:rPr>
        <w:t>VII</w:t>
      </w:r>
      <w:r w:rsidRPr="00813DEA">
        <w:rPr>
          <w:rFonts w:ascii="Times New Roman" w:hAnsi="Times New Roman"/>
          <w:sz w:val="28"/>
          <w:szCs w:val="28"/>
        </w:rPr>
        <w:t>. Формирование фонда оплаты труда</w:t>
      </w:r>
    </w:p>
    <w:p w:rsidR="00813DEA" w:rsidRPr="00813DEA" w:rsidRDefault="00813DEA" w:rsidP="00813DEA">
      <w:pPr>
        <w:pStyle w:val="af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</w:t>
      </w:r>
      <w:r w:rsidRPr="00813DEA">
        <w:rPr>
          <w:rFonts w:ascii="Times New Roman" w:hAnsi="Times New Roman"/>
          <w:spacing w:val="-10"/>
          <w:sz w:val="28"/>
          <w:szCs w:val="28"/>
        </w:rPr>
        <w:t>1.При формировании фонда оплаты труда Учреждения сверх средств, направляемых для выплаты должностных окладов, предусматриваются средства для выплаты (в расчета на год)</w:t>
      </w:r>
      <w:r w:rsidRPr="00813DEA">
        <w:rPr>
          <w:rFonts w:ascii="Times New Roman" w:hAnsi="Times New Roman"/>
          <w:sz w:val="28"/>
          <w:szCs w:val="28"/>
        </w:rPr>
        <w:t xml:space="preserve">: </w:t>
      </w:r>
      <w:r w:rsidRPr="00813DEA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813DEA">
        <w:rPr>
          <w:rFonts w:ascii="Times New Roman" w:hAnsi="Times New Roman"/>
          <w:spacing w:val="-10"/>
          <w:sz w:val="28"/>
          <w:szCs w:val="28"/>
        </w:rPr>
        <w:t xml:space="preserve">- </w:t>
      </w:r>
      <w:r w:rsidRPr="00813DEA">
        <w:rPr>
          <w:rFonts w:ascii="Times New Roman" w:hAnsi="Times New Roman"/>
          <w:sz w:val="28"/>
          <w:szCs w:val="28"/>
        </w:rPr>
        <w:t>ежемесячной надбавки за сложность и напряженность – в размере 16 должностных окладов;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13DEA">
        <w:rPr>
          <w:rFonts w:ascii="Times New Roman" w:hAnsi="Times New Roman"/>
          <w:spacing w:val="-10"/>
          <w:sz w:val="28"/>
          <w:szCs w:val="28"/>
        </w:rPr>
        <w:t xml:space="preserve">- </w:t>
      </w:r>
      <w:r w:rsidRPr="00813DEA">
        <w:rPr>
          <w:rFonts w:ascii="Times New Roman" w:hAnsi="Times New Roman"/>
          <w:sz w:val="28"/>
          <w:szCs w:val="28"/>
        </w:rPr>
        <w:t>ежемесячной надбавки за выслугу лет – в размере 1,4 должностных окладов;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13DEA">
        <w:rPr>
          <w:rFonts w:ascii="Times New Roman" w:hAnsi="Times New Roman"/>
          <w:spacing w:val="-10"/>
          <w:sz w:val="28"/>
          <w:szCs w:val="28"/>
        </w:rPr>
        <w:t xml:space="preserve">- </w:t>
      </w:r>
      <w:r w:rsidRPr="00813DEA">
        <w:rPr>
          <w:rFonts w:ascii="Times New Roman" w:hAnsi="Times New Roman"/>
          <w:sz w:val="28"/>
          <w:szCs w:val="28"/>
        </w:rPr>
        <w:t>ежемесячного денежного поощрения – в размере 3 должностных окладов;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3DEA">
        <w:rPr>
          <w:rFonts w:ascii="Times New Roman" w:hAnsi="Times New Roman"/>
          <w:sz w:val="28"/>
          <w:szCs w:val="28"/>
        </w:rPr>
        <w:t>- комиссионной выплаты – в размере 6 должностных окладов;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3DEA">
        <w:rPr>
          <w:rFonts w:ascii="Times New Roman" w:hAnsi="Times New Roman"/>
          <w:spacing w:val="-6"/>
          <w:sz w:val="28"/>
          <w:szCs w:val="28"/>
        </w:rPr>
        <w:t>- премии за озвучивание объявлений в «Рекламном блокноте» и рекламных роликов – в размере 0,5 должностных окладов</w:t>
      </w:r>
      <w:r w:rsidRPr="00813DEA">
        <w:rPr>
          <w:rFonts w:ascii="Times New Roman" w:hAnsi="Times New Roman"/>
          <w:sz w:val="28"/>
          <w:szCs w:val="28"/>
        </w:rPr>
        <w:t>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3DEA">
        <w:rPr>
          <w:rFonts w:ascii="Times New Roman" w:hAnsi="Times New Roman"/>
          <w:spacing w:val="-6"/>
          <w:sz w:val="28"/>
          <w:szCs w:val="28"/>
        </w:rPr>
        <w:t>- премии разовой – в размере 3 должностных окладов</w:t>
      </w:r>
      <w:r w:rsidRPr="00813DEA">
        <w:rPr>
          <w:rFonts w:ascii="Times New Roman" w:hAnsi="Times New Roman"/>
          <w:sz w:val="28"/>
          <w:szCs w:val="28"/>
        </w:rPr>
        <w:t>;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3DEA">
        <w:rPr>
          <w:rFonts w:ascii="Times New Roman" w:hAnsi="Times New Roman"/>
          <w:sz w:val="28"/>
          <w:szCs w:val="28"/>
        </w:rPr>
        <w:t>- материальной помощи – в размере 1,5 должностных окладов.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3DEA">
        <w:rPr>
          <w:rFonts w:ascii="Times New Roman" w:hAnsi="Times New Roman"/>
          <w:sz w:val="28"/>
          <w:szCs w:val="28"/>
        </w:rPr>
        <w:t>2.Всего фонд оплаты  учреждения составил 43,4 должностных окладов.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3DEA">
        <w:rPr>
          <w:rFonts w:ascii="Times New Roman" w:hAnsi="Times New Roman"/>
          <w:sz w:val="28"/>
          <w:szCs w:val="28"/>
        </w:rPr>
        <w:t xml:space="preserve">3.Работодатель имеет право перераспределять средства фонда оплаты труда между выплатами, предусмотренными пунктами 3,4,5 настоящего Положения. 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3DEA">
        <w:rPr>
          <w:rFonts w:ascii="Times New Roman" w:hAnsi="Times New Roman"/>
          <w:sz w:val="28"/>
          <w:szCs w:val="28"/>
        </w:rPr>
        <w:t>4.Настоящее Положение вступает в силу с даты его утверждения руководителем Учреждения.</w:t>
      </w:r>
    </w:p>
    <w:p w:rsidR="00813DEA" w:rsidRPr="00813DEA" w:rsidRDefault="00813DEA" w:rsidP="00813DEA">
      <w:pPr>
        <w:pStyle w:val="af0"/>
        <w:rPr>
          <w:rFonts w:ascii="Times New Roman" w:hAnsi="Times New Roman"/>
          <w:sz w:val="28"/>
          <w:szCs w:val="28"/>
        </w:rPr>
      </w:pPr>
    </w:p>
    <w:p w:rsidR="00094589" w:rsidRDefault="00094589" w:rsidP="00094589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094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621358" w:rsidRDefault="00094589" w:rsidP="00813DEA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</w:t>
      </w:r>
      <w:r w:rsidR="00813DEA">
        <w:rPr>
          <w:rFonts w:ascii="Times New Roman" w:hAnsi="Times New Roman"/>
          <w:sz w:val="28"/>
          <w:szCs w:val="28"/>
        </w:rPr>
        <w:t>С.В.Филатова</w:t>
      </w:r>
    </w:p>
    <w:p w:rsidR="00621358" w:rsidRDefault="00813DEA" w:rsidP="00094589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1358" w:rsidRPr="00EC3793" w:rsidRDefault="00621358" w:rsidP="00094589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94589" w:rsidRDefault="00094589" w:rsidP="00094589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094589" w:rsidSect="004669F4">
          <w:headerReference w:type="default" r:id="rId9"/>
          <w:pgSz w:w="11906" w:h="16838" w:code="9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094589" w:rsidRPr="00721479" w:rsidRDefault="00325D7B" w:rsidP="00A00A87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 xml:space="preserve">                     </w:t>
      </w:r>
      <w:r w:rsidR="00094589" w:rsidRPr="00721479"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 w:rsidR="00A00A87">
        <w:rPr>
          <w:rFonts w:ascii="Times New Roman" w:hAnsi="Times New Roman"/>
          <w:color w:val="000000"/>
          <w:spacing w:val="-9"/>
          <w:sz w:val="28"/>
          <w:szCs w:val="28"/>
        </w:rPr>
        <w:t>риложение</w:t>
      </w:r>
      <w:r w:rsidR="00094589" w:rsidRPr="00721479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094589">
        <w:rPr>
          <w:rFonts w:ascii="Times New Roman" w:hAnsi="Times New Roman"/>
          <w:color w:val="000000"/>
          <w:spacing w:val="-9"/>
          <w:sz w:val="28"/>
          <w:szCs w:val="28"/>
        </w:rPr>
        <w:t>2</w:t>
      </w:r>
    </w:p>
    <w:p w:rsidR="00094589" w:rsidRPr="00721479" w:rsidRDefault="00094589" w:rsidP="00A00A87">
      <w:pPr>
        <w:widowControl w:val="0"/>
        <w:shd w:val="clear" w:color="auto" w:fill="FFFFFF"/>
        <w:suppressAutoHyphens/>
        <w:spacing w:after="0" w:line="240" w:lineRule="auto"/>
        <w:ind w:left="10704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094589" w:rsidRPr="00721479" w:rsidRDefault="00094589" w:rsidP="00A00A87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УТВЕРЖДЕН</w:t>
      </w:r>
      <w:r w:rsidR="003F3863">
        <w:rPr>
          <w:rFonts w:ascii="Times New Roman" w:hAnsi="Times New Roman"/>
          <w:color w:val="000000"/>
          <w:spacing w:val="-7"/>
          <w:sz w:val="28"/>
          <w:szCs w:val="28"/>
        </w:rPr>
        <w:t>Ы</w:t>
      </w:r>
    </w:p>
    <w:p w:rsidR="00094589" w:rsidRPr="00721479" w:rsidRDefault="00094589" w:rsidP="00A00A87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721479">
        <w:rPr>
          <w:rFonts w:ascii="Times New Roman" w:hAnsi="Times New Roman"/>
          <w:color w:val="000000"/>
          <w:spacing w:val="-7"/>
          <w:sz w:val="28"/>
          <w:szCs w:val="28"/>
        </w:rPr>
        <w:t>постановлением администрации</w:t>
      </w:r>
    </w:p>
    <w:p w:rsidR="00094589" w:rsidRPr="00721479" w:rsidRDefault="00094589" w:rsidP="00A00A87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721479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 образования</w:t>
      </w:r>
    </w:p>
    <w:p w:rsidR="00094589" w:rsidRPr="00721479" w:rsidRDefault="00094589" w:rsidP="00A00A87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721479">
        <w:rPr>
          <w:rFonts w:ascii="Times New Roman" w:hAnsi="Times New Roman"/>
          <w:color w:val="000000"/>
          <w:spacing w:val="-7"/>
          <w:sz w:val="28"/>
          <w:szCs w:val="28"/>
        </w:rPr>
        <w:t>Кавказский район</w:t>
      </w:r>
    </w:p>
    <w:p w:rsidR="00094589" w:rsidRPr="00721479" w:rsidRDefault="00094589" w:rsidP="00A00A87">
      <w:pPr>
        <w:widowControl w:val="0"/>
        <w:shd w:val="clear" w:color="auto" w:fill="FFFFFF"/>
        <w:suppressAutoHyphens/>
        <w:spacing w:after="0" w:line="240" w:lineRule="auto"/>
        <w:ind w:left="566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721479">
        <w:rPr>
          <w:rFonts w:ascii="Times New Roman" w:hAnsi="Times New Roman"/>
          <w:color w:val="000000"/>
          <w:spacing w:val="-7"/>
          <w:sz w:val="28"/>
          <w:szCs w:val="28"/>
        </w:rPr>
        <w:t xml:space="preserve">от </w:t>
      </w:r>
      <w:r w:rsidR="00325D7B">
        <w:rPr>
          <w:rFonts w:ascii="Times New Roman" w:hAnsi="Times New Roman"/>
          <w:color w:val="000000"/>
          <w:spacing w:val="-7"/>
          <w:sz w:val="28"/>
          <w:szCs w:val="28"/>
        </w:rPr>
        <w:t>«__»____________</w:t>
      </w:r>
      <w:r w:rsidRPr="00721479">
        <w:rPr>
          <w:rFonts w:ascii="Times New Roman" w:hAnsi="Times New Roman"/>
          <w:color w:val="000000"/>
          <w:spacing w:val="-7"/>
          <w:sz w:val="28"/>
          <w:szCs w:val="28"/>
        </w:rPr>
        <w:t>№</w:t>
      </w:r>
      <w:r w:rsidR="00202E9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325D7B">
        <w:rPr>
          <w:rFonts w:ascii="Times New Roman" w:hAnsi="Times New Roman"/>
          <w:color w:val="000000"/>
          <w:spacing w:val="-7"/>
          <w:sz w:val="28"/>
          <w:szCs w:val="28"/>
        </w:rPr>
        <w:t>____</w:t>
      </w:r>
    </w:p>
    <w:p w:rsidR="00721479" w:rsidRPr="00721479" w:rsidRDefault="00721479" w:rsidP="00094589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C35" w:rsidRDefault="00DE1C35" w:rsidP="00094589">
      <w:pPr>
        <w:pStyle w:val="a3"/>
        <w:widowControl w:val="0"/>
        <w:suppressAutoHyphens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391A08" w:rsidRDefault="00DE1C35" w:rsidP="00BA4C17">
      <w:pPr>
        <w:pStyle w:val="a3"/>
        <w:widowControl w:val="0"/>
        <w:suppressAutoHyphens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DE1C35" w:rsidRDefault="00DE1C35" w:rsidP="00BA4C1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работников </w:t>
      </w:r>
      <w:r w:rsidR="00BA4C17" w:rsidRPr="00813DEA">
        <w:rPr>
          <w:rFonts w:ascii="Times New Roman" w:hAnsi="Times New Roman"/>
          <w:spacing w:val="-5"/>
          <w:sz w:val="28"/>
          <w:szCs w:val="28"/>
        </w:rPr>
        <w:t xml:space="preserve"> м</w:t>
      </w:r>
      <w:r w:rsidR="00BA4C17" w:rsidRPr="00813DEA">
        <w:rPr>
          <w:rFonts w:ascii="Times New Roman" w:hAnsi="Times New Roman"/>
          <w:sz w:val="28"/>
          <w:szCs w:val="28"/>
        </w:rPr>
        <w:t>униципального автономного учреждения</w:t>
      </w:r>
      <w:r w:rsidR="00BA4C17">
        <w:rPr>
          <w:rFonts w:ascii="Times New Roman" w:hAnsi="Times New Roman"/>
          <w:sz w:val="28"/>
          <w:szCs w:val="28"/>
        </w:rPr>
        <w:t xml:space="preserve"> </w:t>
      </w:r>
      <w:r w:rsidR="00BA4C17" w:rsidRPr="00813DEA">
        <w:rPr>
          <w:rFonts w:ascii="Times New Roman" w:hAnsi="Times New Roman"/>
          <w:sz w:val="28"/>
          <w:szCs w:val="28"/>
        </w:rPr>
        <w:t>«Муниципальная телерадиокомпания «КРОПОТКИН»</w:t>
      </w:r>
      <w:r w:rsidR="00BA4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район»</w:t>
      </w:r>
    </w:p>
    <w:p w:rsidR="00DE1C35" w:rsidRDefault="00DE1C35" w:rsidP="00BA4C17">
      <w:pPr>
        <w:pStyle w:val="a3"/>
        <w:widowControl w:val="0"/>
        <w:suppressAutoHyphens/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528"/>
        <w:gridCol w:w="2835"/>
      </w:tblGrid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19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1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19">
              <w:rPr>
                <w:rFonts w:ascii="Times New Roman" w:hAnsi="Times New Roman"/>
                <w:sz w:val="28"/>
                <w:szCs w:val="28"/>
              </w:rPr>
              <w:t>Наименование должностей служащих и профессий рабочих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19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оклада, руб.</w:t>
            </w:r>
          </w:p>
        </w:tc>
      </w:tr>
      <w:tr w:rsidR="00BA4C17" w:rsidRPr="00DD5519" w:rsidTr="006B51C2">
        <w:tc>
          <w:tcPr>
            <w:tcW w:w="9781" w:type="dxa"/>
            <w:gridSpan w:val="3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19">
              <w:rPr>
                <w:rFonts w:ascii="Times New Roman" w:hAnsi="Times New Roman"/>
                <w:sz w:val="28"/>
                <w:szCs w:val="28"/>
              </w:rPr>
              <w:t>Должности служащих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835" w:type="dxa"/>
          </w:tcPr>
          <w:p w:rsidR="00BA4C17" w:rsidRPr="00DD5519" w:rsidRDefault="00BA4C17" w:rsidP="00FA097E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97E">
              <w:rPr>
                <w:rFonts w:ascii="Times New Roman" w:hAnsi="Times New Roman"/>
                <w:sz w:val="28"/>
                <w:szCs w:val="28"/>
              </w:rPr>
              <w:t>0619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</w:tcPr>
          <w:p w:rsidR="00BA4C17" w:rsidRPr="00DD5519" w:rsidRDefault="00302B4C" w:rsidP="00302B4C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9557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5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 xml:space="preserve">Главный редактор программ телевидения 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7455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D55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 xml:space="preserve">Главный редактор программ радиовещания 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7455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D55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 xml:space="preserve">Главный инженер телерадиовещания 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7455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D55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5469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D55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5469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Телеоператор</w:t>
            </w:r>
          </w:p>
        </w:tc>
        <w:tc>
          <w:tcPr>
            <w:tcW w:w="2835" w:type="dxa"/>
          </w:tcPr>
          <w:p w:rsidR="00BA4C17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5469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Телеоператор</w:t>
            </w:r>
          </w:p>
        </w:tc>
        <w:tc>
          <w:tcPr>
            <w:tcW w:w="2835" w:type="dxa"/>
          </w:tcPr>
          <w:p w:rsidR="00BA4C17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5469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Режиссёр монтажа</w:t>
            </w:r>
          </w:p>
        </w:tc>
        <w:tc>
          <w:tcPr>
            <w:tcW w:w="2835" w:type="dxa"/>
          </w:tcPr>
          <w:p w:rsidR="00BA4C17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5469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Режиссёр монтажа</w:t>
            </w:r>
          </w:p>
        </w:tc>
        <w:tc>
          <w:tcPr>
            <w:tcW w:w="2835" w:type="dxa"/>
          </w:tcPr>
          <w:p w:rsidR="00BA4C17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5469</w:t>
            </w:r>
          </w:p>
        </w:tc>
      </w:tr>
      <w:tr w:rsidR="00BA4C17" w:rsidRPr="00DD5519" w:rsidTr="006B51C2">
        <w:tc>
          <w:tcPr>
            <w:tcW w:w="9781" w:type="dxa"/>
            <w:gridSpan w:val="3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519">
              <w:rPr>
                <w:rFonts w:ascii="Times New Roman" w:hAnsi="Times New Roman"/>
                <w:sz w:val="28"/>
                <w:szCs w:val="28"/>
              </w:rPr>
              <w:t>Профессии рабочих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BA4C17" w:rsidRPr="00BA4C17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4887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Диктор радиовещания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4887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  <w:vAlign w:val="bottom"/>
          </w:tcPr>
          <w:p w:rsidR="00BA4C17" w:rsidRPr="00BA4C17" w:rsidRDefault="00BA4C17" w:rsidP="006B51C2">
            <w:pPr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Менеджер по работе с клиентами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4887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BA4C17" w:rsidRPr="00BA4C17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C17">
              <w:rPr>
                <w:rFonts w:ascii="Times New Roman" w:hAnsi="Times New Roman"/>
                <w:sz w:val="28"/>
                <w:szCs w:val="28"/>
              </w:rPr>
              <w:t>Менеджер по работе с клиентами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4887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52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Рекламный агент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4887</w:t>
            </w:r>
          </w:p>
        </w:tc>
      </w:tr>
      <w:tr w:rsidR="00BA4C17" w:rsidRPr="00DD5519" w:rsidTr="006B51C2">
        <w:tc>
          <w:tcPr>
            <w:tcW w:w="141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Рекламный агент</w:t>
            </w:r>
          </w:p>
        </w:tc>
        <w:tc>
          <w:tcPr>
            <w:tcW w:w="2835" w:type="dxa"/>
          </w:tcPr>
          <w:p w:rsidR="00BA4C17" w:rsidRPr="00DD5519" w:rsidRDefault="00BA4C17" w:rsidP="006B51C2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4887</w:t>
            </w:r>
          </w:p>
        </w:tc>
      </w:tr>
    </w:tbl>
    <w:p w:rsidR="00094589" w:rsidRDefault="00094589" w:rsidP="00094589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A4C17" w:rsidRDefault="00BA4C17" w:rsidP="00094589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A4C17" w:rsidRDefault="00BA4C17" w:rsidP="00094589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DD39B0" w:rsidRDefault="00DD39B0" w:rsidP="00094589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094589" w:rsidRPr="00094589">
        <w:rPr>
          <w:rFonts w:ascii="Times New Roman" w:hAnsi="Times New Roman"/>
          <w:sz w:val="28"/>
          <w:szCs w:val="28"/>
        </w:rPr>
        <w:t xml:space="preserve"> </w:t>
      </w:r>
      <w:r w:rsidR="00094589">
        <w:rPr>
          <w:rFonts w:ascii="Times New Roman" w:hAnsi="Times New Roman"/>
          <w:sz w:val="28"/>
          <w:szCs w:val="28"/>
        </w:rPr>
        <w:t>муниципального</w:t>
      </w:r>
    </w:p>
    <w:p w:rsidR="00DD39B0" w:rsidRPr="00D5450D" w:rsidRDefault="00DD39B0" w:rsidP="00094589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094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Кавказский район                                      </w:t>
      </w:r>
      <w:r w:rsidR="000945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40246">
        <w:rPr>
          <w:rFonts w:ascii="Times New Roman" w:hAnsi="Times New Roman"/>
          <w:sz w:val="28"/>
          <w:szCs w:val="28"/>
        </w:rPr>
        <w:t>С.В.Филатова</w:t>
      </w:r>
    </w:p>
    <w:sectPr w:rsidR="00DD39B0" w:rsidRPr="00D5450D" w:rsidSect="0009458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3D" w:rsidRDefault="005F2E3D" w:rsidP="00621358">
      <w:pPr>
        <w:spacing w:after="0" w:line="240" w:lineRule="auto"/>
      </w:pPr>
      <w:r>
        <w:separator/>
      </w:r>
    </w:p>
  </w:endnote>
  <w:endnote w:type="continuationSeparator" w:id="1">
    <w:p w:rsidR="005F2E3D" w:rsidRDefault="005F2E3D" w:rsidP="006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3D" w:rsidRDefault="005F2E3D" w:rsidP="00621358">
      <w:pPr>
        <w:spacing w:after="0" w:line="240" w:lineRule="auto"/>
      </w:pPr>
      <w:r>
        <w:separator/>
      </w:r>
    </w:p>
  </w:footnote>
  <w:footnote w:type="continuationSeparator" w:id="1">
    <w:p w:rsidR="005F2E3D" w:rsidRDefault="005F2E3D" w:rsidP="006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58" w:rsidRPr="00621358" w:rsidRDefault="00135518" w:rsidP="00621358">
    <w:pPr>
      <w:pStyle w:val="ab"/>
      <w:widowControl w:val="0"/>
      <w:suppressAutoHyphens/>
      <w:spacing w:after="0" w:line="240" w:lineRule="auto"/>
      <w:jc w:val="center"/>
      <w:rPr>
        <w:rFonts w:ascii="Times New Roman" w:hAnsi="Times New Roman"/>
        <w:sz w:val="24"/>
      </w:rPr>
    </w:pPr>
    <w:r w:rsidRPr="00621358">
      <w:rPr>
        <w:rFonts w:ascii="Times New Roman" w:hAnsi="Times New Roman"/>
        <w:sz w:val="24"/>
      </w:rPr>
      <w:fldChar w:fldCharType="begin"/>
    </w:r>
    <w:r w:rsidR="00621358" w:rsidRPr="00621358">
      <w:rPr>
        <w:rFonts w:ascii="Times New Roman" w:hAnsi="Times New Roman"/>
        <w:sz w:val="24"/>
      </w:rPr>
      <w:instrText xml:space="preserve"> PAGE   \* MERGEFORMAT </w:instrText>
    </w:r>
    <w:r w:rsidRPr="00621358">
      <w:rPr>
        <w:rFonts w:ascii="Times New Roman" w:hAnsi="Times New Roman"/>
        <w:sz w:val="24"/>
      </w:rPr>
      <w:fldChar w:fldCharType="separate"/>
    </w:r>
    <w:r w:rsidR="005355F7">
      <w:rPr>
        <w:rFonts w:ascii="Times New Roman" w:hAnsi="Times New Roman"/>
        <w:noProof/>
        <w:sz w:val="24"/>
      </w:rPr>
      <w:t>2</w:t>
    </w:r>
    <w:r w:rsidRPr="00621358">
      <w:rPr>
        <w:rFonts w:ascii="Times New Roman" w:hAnsi="Times New Roman"/>
        <w:sz w:val="24"/>
      </w:rPr>
      <w:fldChar w:fldCharType="end"/>
    </w:r>
  </w:p>
  <w:p w:rsidR="00621358" w:rsidRPr="00621358" w:rsidRDefault="00621358" w:rsidP="00621358">
    <w:pPr>
      <w:pStyle w:val="ab"/>
      <w:widowControl w:val="0"/>
      <w:suppressAutoHyphens/>
      <w:spacing w:after="0" w:line="240" w:lineRule="auto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E23"/>
    <w:multiLevelType w:val="multilevel"/>
    <w:tmpl w:val="334C68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130F51B3"/>
    <w:multiLevelType w:val="hybridMultilevel"/>
    <w:tmpl w:val="97D8D776"/>
    <w:lvl w:ilvl="0" w:tplc="D9A2A5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76EB1"/>
    <w:multiLevelType w:val="hybridMultilevel"/>
    <w:tmpl w:val="4FFAAE0E"/>
    <w:lvl w:ilvl="0" w:tplc="4FB07C5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881851"/>
    <w:multiLevelType w:val="multilevel"/>
    <w:tmpl w:val="4E1873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4">
    <w:nsid w:val="5B6A4E32"/>
    <w:multiLevelType w:val="hybridMultilevel"/>
    <w:tmpl w:val="D188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95947"/>
    <w:multiLevelType w:val="singleLevel"/>
    <w:tmpl w:val="7564154C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50D"/>
    <w:rsid w:val="000029EB"/>
    <w:rsid w:val="00002E88"/>
    <w:rsid w:val="00023248"/>
    <w:rsid w:val="00025292"/>
    <w:rsid w:val="00052236"/>
    <w:rsid w:val="000644C0"/>
    <w:rsid w:val="00065EF2"/>
    <w:rsid w:val="00071C18"/>
    <w:rsid w:val="0008362B"/>
    <w:rsid w:val="00094589"/>
    <w:rsid w:val="00096A4C"/>
    <w:rsid w:val="000E1405"/>
    <w:rsid w:val="000E5DF5"/>
    <w:rsid w:val="00107F88"/>
    <w:rsid w:val="001138A4"/>
    <w:rsid w:val="00123B4E"/>
    <w:rsid w:val="001349F3"/>
    <w:rsid w:val="00135518"/>
    <w:rsid w:val="001742B2"/>
    <w:rsid w:val="00195B92"/>
    <w:rsid w:val="001A4BED"/>
    <w:rsid w:val="001C4D56"/>
    <w:rsid w:val="001D3CA4"/>
    <w:rsid w:val="001F36FE"/>
    <w:rsid w:val="00202E9E"/>
    <w:rsid w:val="002078FC"/>
    <w:rsid w:val="00273911"/>
    <w:rsid w:val="00281C66"/>
    <w:rsid w:val="002866D9"/>
    <w:rsid w:val="002A6C6C"/>
    <w:rsid w:val="0030117A"/>
    <w:rsid w:val="00302B4C"/>
    <w:rsid w:val="0031490D"/>
    <w:rsid w:val="00325D7B"/>
    <w:rsid w:val="00337EBF"/>
    <w:rsid w:val="00366A4B"/>
    <w:rsid w:val="00391A08"/>
    <w:rsid w:val="003940BD"/>
    <w:rsid w:val="003C09D5"/>
    <w:rsid w:val="003C5DEC"/>
    <w:rsid w:val="003F3863"/>
    <w:rsid w:val="00417F52"/>
    <w:rsid w:val="00430CDA"/>
    <w:rsid w:val="004669F4"/>
    <w:rsid w:val="004671F0"/>
    <w:rsid w:val="00471747"/>
    <w:rsid w:val="00474914"/>
    <w:rsid w:val="00491A00"/>
    <w:rsid w:val="0049400D"/>
    <w:rsid w:val="0050120A"/>
    <w:rsid w:val="00501B20"/>
    <w:rsid w:val="0052225E"/>
    <w:rsid w:val="005355F7"/>
    <w:rsid w:val="00563499"/>
    <w:rsid w:val="005A4D0D"/>
    <w:rsid w:val="005C23C3"/>
    <w:rsid w:val="005E6A0F"/>
    <w:rsid w:val="005F2E3D"/>
    <w:rsid w:val="005F587E"/>
    <w:rsid w:val="00621358"/>
    <w:rsid w:val="00665FF1"/>
    <w:rsid w:val="006C27B3"/>
    <w:rsid w:val="006D6DFE"/>
    <w:rsid w:val="006E09A0"/>
    <w:rsid w:val="006F514C"/>
    <w:rsid w:val="006F52C3"/>
    <w:rsid w:val="00714524"/>
    <w:rsid w:val="00720577"/>
    <w:rsid w:val="00721479"/>
    <w:rsid w:val="007B28CA"/>
    <w:rsid w:val="007D53F1"/>
    <w:rsid w:val="007E2397"/>
    <w:rsid w:val="007F301C"/>
    <w:rsid w:val="007F6D8A"/>
    <w:rsid w:val="00813DEA"/>
    <w:rsid w:val="0084484B"/>
    <w:rsid w:val="00850FD6"/>
    <w:rsid w:val="00857063"/>
    <w:rsid w:val="00857DAA"/>
    <w:rsid w:val="0086070B"/>
    <w:rsid w:val="008854F5"/>
    <w:rsid w:val="008856D6"/>
    <w:rsid w:val="008A4F06"/>
    <w:rsid w:val="008A77DD"/>
    <w:rsid w:val="008C27EA"/>
    <w:rsid w:val="00900BB1"/>
    <w:rsid w:val="00901921"/>
    <w:rsid w:val="00906614"/>
    <w:rsid w:val="00940306"/>
    <w:rsid w:val="0097201D"/>
    <w:rsid w:val="0099672E"/>
    <w:rsid w:val="009B6A53"/>
    <w:rsid w:val="009D1E67"/>
    <w:rsid w:val="009E0D56"/>
    <w:rsid w:val="00A00A87"/>
    <w:rsid w:val="00A02741"/>
    <w:rsid w:val="00A22A55"/>
    <w:rsid w:val="00A46C8D"/>
    <w:rsid w:val="00A645B7"/>
    <w:rsid w:val="00A81CAC"/>
    <w:rsid w:val="00A8214B"/>
    <w:rsid w:val="00A96845"/>
    <w:rsid w:val="00AD0654"/>
    <w:rsid w:val="00B06DB5"/>
    <w:rsid w:val="00B33CD1"/>
    <w:rsid w:val="00B3779F"/>
    <w:rsid w:val="00B732B2"/>
    <w:rsid w:val="00B928D2"/>
    <w:rsid w:val="00BA4C17"/>
    <w:rsid w:val="00BA5426"/>
    <w:rsid w:val="00BC69EF"/>
    <w:rsid w:val="00BD1910"/>
    <w:rsid w:val="00BE0C4B"/>
    <w:rsid w:val="00BF1503"/>
    <w:rsid w:val="00BF2030"/>
    <w:rsid w:val="00C143D8"/>
    <w:rsid w:val="00C27A56"/>
    <w:rsid w:val="00C36540"/>
    <w:rsid w:val="00C41681"/>
    <w:rsid w:val="00C44C0B"/>
    <w:rsid w:val="00C80E9B"/>
    <w:rsid w:val="00CA3ACF"/>
    <w:rsid w:val="00CA3EB9"/>
    <w:rsid w:val="00CB50CA"/>
    <w:rsid w:val="00CB5BEA"/>
    <w:rsid w:val="00CC1B4C"/>
    <w:rsid w:val="00CF1FF6"/>
    <w:rsid w:val="00D00D59"/>
    <w:rsid w:val="00D40246"/>
    <w:rsid w:val="00D5450D"/>
    <w:rsid w:val="00DA7B88"/>
    <w:rsid w:val="00DC16F0"/>
    <w:rsid w:val="00DD32EA"/>
    <w:rsid w:val="00DD39B0"/>
    <w:rsid w:val="00DD5519"/>
    <w:rsid w:val="00DE1C35"/>
    <w:rsid w:val="00E0630A"/>
    <w:rsid w:val="00E24643"/>
    <w:rsid w:val="00E33827"/>
    <w:rsid w:val="00E42A15"/>
    <w:rsid w:val="00E51A2E"/>
    <w:rsid w:val="00EB1402"/>
    <w:rsid w:val="00EC3793"/>
    <w:rsid w:val="00EC4645"/>
    <w:rsid w:val="00ED0AD8"/>
    <w:rsid w:val="00EE5FB7"/>
    <w:rsid w:val="00EF703B"/>
    <w:rsid w:val="00F07117"/>
    <w:rsid w:val="00F124D4"/>
    <w:rsid w:val="00F1478B"/>
    <w:rsid w:val="00F25382"/>
    <w:rsid w:val="00F5605F"/>
    <w:rsid w:val="00F63DEF"/>
    <w:rsid w:val="00F8657E"/>
    <w:rsid w:val="00FA097E"/>
    <w:rsid w:val="00FD1477"/>
    <w:rsid w:val="00FD4643"/>
    <w:rsid w:val="00FE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8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0D"/>
    <w:pPr>
      <w:ind w:left="720"/>
      <w:contextualSpacing/>
    </w:pPr>
  </w:style>
  <w:style w:type="table" w:styleId="a4">
    <w:name w:val="Table Grid"/>
    <w:basedOn w:val="a1"/>
    <w:uiPriority w:val="59"/>
    <w:rsid w:val="0039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16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928D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928D2"/>
    <w:rPr>
      <w:b/>
      <w:bCs w:val="0"/>
      <w:color w:val="000000"/>
    </w:rPr>
  </w:style>
  <w:style w:type="character" w:customStyle="1" w:styleId="a8">
    <w:name w:val="Гипертекстовая ссылка"/>
    <w:uiPriority w:val="99"/>
    <w:rsid w:val="00B928D2"/>
    <w:rPr>
      <w:rFonts w:ascii="Times New Roman" w:hAnsi="Times New Roman" w:cs="Times New Roman" w:hint="default"/>
      <w:b/>
      <w:bCs w:val="0"/>
      <w:color w:val="000000"/>
    </w:rPr>
  </w:style>
  <w:style w:type="character" w:styleId="a9">
    <w:name w:val="Hyperlink"/>
    <w:uiPriority w:val="99"/>
    <w:semiHidden/>
    <w:unhideWhenUsed/>
    <w:rsid w:val="00B928D2"/>
    <w:rPr>
      <w:color w:val="0000FF"/>
      <w:u w:val="single"/>
    </w:rPr>
  </w:style>
  <w:style w:type="character" w:styleId="aa">
    <w:name w:val="Strong"/>
    <w:qFormat/>
    <w:rsid w:val="009D1E67"/>
    <w:rPr>
      <w:b/>
      <w:bCs/>
    </w:rPr>
  </w:style>
  <w:style w:type="paragraph" w:styleId="ab">
    <w:name w:val="header"/>
    <w:basedOn w:val="a"/>
    <w:link w:val="ac"/>
    <w:uiPriority w:val="99"/>
    <w:unhideWhenUsed/>
    <w:rsid w:val="006213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2135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213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1358"/>
    <w:rPr>
      <w:sz w:val="22"/>
      <w:szCs w:val="22"/>
      <w:lang w:eastAsia="en-US"/>
    </w:rPr>
  </w:style>
  <w:style w:type="paragraph" w:customStyle="1" w:styleId="Heading">
    <w:name w:val="Heading"/>
    <w:rsid w:val="00813D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813D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basedOn w:val="a"/>
    <w:rsid w:val="00813DEA"/>
    <w:pPr>
      <w:spacing w:after="0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styleId="af">
    <w:name w:val="page number"/>
    <w:basedOn w:val="a0"/>
    <w:rsid w:val="00813DEA"/>
  </w:style>
  <w:style w:type="paragraph" w:styleId="af0">
    <w:name w:val="No Spacing"/>
    <w:uiPriority w:val="1"/>
    <w:qFormat/>
    <w:rsid w:val="00813D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04E7-D3CF-433A-9B5E-99289314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vox</cp:lastModifiedBy>
  <cp:revision>17</cp:revision>
  <cp:lastPrinted>2022-02-16T05:50:00Z</cp:lastPrinted>
  <dcterms:created xsi:type="dcterms:W3CDTF">2024-02-20T12:12:00Z</dcterms:created>
  <dcterms:modified xsi:type="dcterms:W3CDTF">2024-02-27T07:54:00Z</dcterms:modified>
</cp:coreProperties>
</file>